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BAA0C7" w14:textId="77777777" w:rsidR="00CB1D15" w:rsidRDefault="00CB1D15" w:rsidP="007413EA">
      <w:pPr>
        <w:spacing w:after="0" w:line="240" w:lineRule="auto"/>
        <w:rPr>
          <w:rFonts w:ascii="Arial" w:hAnsi="Arial" w:cs="Arial"/>
          <w:b/>
          <w:sz w:val="32"/>
          <w:szCs w:val="32"/>
          <w:u w:val="single"/>
        </w:rPr>
      </w:pPr>
    </w:p>
    <w:p w14:paraId="3FB6A3D2" w14:textId="77777777" w:rsidR="00171E7C" w:rsidRDefault="00171E7C" w:rsidP="007413EA">
      <w:pPr>
        <w:spacing w:after="0" w:line="240" w:lineRule="auto"/>
        <w:rPr>
          <w:rFonts w:ascii="Arial" w:hAnsi="Arial" w:cs="Arial"/>
          <w:b/>
          <w:sz w:val="32"/>
          <w:szCs w:val="32"/>
          <w:u w:val="single"/>
        </w:rPr>
      </w:pPr>
    </w:p>
    <w:p w14:paraId="5CB78B99" w14:textId="77777777" w:rsidR="00171E7C" w:rsidRDefault="00171E7C" w:rsidP="007413EA">
      <w:pPr>
        <w:spacing w:after="0" w:line="240" w:lineRule="auto"/>
        <w:rPr>
          <w:rFonts w:ascii="Arial" w:hAnsi="Arial" w:cs="Arial"/>
          <w:b/>
          <w:sz w:val="32"/>
          <w:szCs w:val="32"/>
          <w:u w:val="single"/>
        </w:rPr>
      </w:pPr>
    </w:p>
    <w:p w14:paraId="07EE07F1" w14:textId="77777777" w:rsidR="005A0C25" w:rsidRDefault="005A0C25" w:rsidP="007413EA">
      <w:pPr>
        <w:spacing w:after="0" w:line="240" w:lineRule="auto"/>
        <w:rPr>
          <w:rFonts w:ascii="Arial" w:hAnsi="Arial" w:cs="Arial"/>
          <w:b/>
          <w:sz w:val="32"/>
          <w:szCs w:val="32"/>
          <w:u w:val="single"/>
        </w:rPr>
      </w:pPr>
    </w:p>
    <w:p w14:paraId="51B34CD1" w14:textId="77777777" w:rsidR="00BF473B" w:rsidRPr="005443A7" w:rsidRDefault="00DD2F42" w:rsidP="00CB1D15">
      <w:pPr>
        <w:spacing w:after="0" w:line="240" w:lineRule="auto"/>
        <w:jc w:val="center"/>
        <w:rPr>
          <w:rFonts w:ascii="Arial" w:hAnsi="Arial" w:cs="Arial"/>
          <w:b/>
          <w:sz w:val="28"/>
          <w:szCs w:val="28"/>
        </w:rPr>
      </w:pPr>
      <w:r w:rsidRPr="005443A7">
        <w:rPr>
          <w:rFonts w:ascii="Arial" w:hAnsi="Arial" w:cs="Arial"/>
          <w:b/>
          <w:sz w:val="28"/>
          <w:szCs w:val="28"/>
        </w:rPr>
        <w:t>INFORME DE</w:t>
      </w:r>
      <w:r w:rsidR="00BF473B" w:rsidRPr="005443A7">
        <w:rPr>
          <w:rFonts w:ascii="Arial" w:hAnsi="Arial" w:cs="Arial"/>
          <w:b/>
          <w:sz w:val="28"/>
          <w:szCs w:val="28"/>
        </w:rPr>
        <w:t xml:space="preserve"> LA DIRECCIÓN GENERAL DE PLANEACIÓN Y DESARROLLO URBANO SUSTENTABLE</w:t>
      </w:r>
      <w:r w:rsidRPr="005443A7">
        <w:rPr>
          <w:rFonts w:ascii="Arial" w:hAnsi="Arial" w:cs="Arial"/>
          <w:b/>
          <w:sz w:val="28"/>
          <w:szCs w:val="28"/>
        </w:rPr>
        <w:t xml:space="preserve"> </w:t>
      </w:r>
    </w:p>
    <w:p w14:paraId="6696C477" w14:textId="7DDF9BFC" w:rsidR="00BF473B" w:rsidRPr="005443A7" w:rsidRDefault="00341B19" w:rsidP="00CB1D15">
      <w:pPr>
        <w:spacing w:after="0" w:line="240" w:lineRule="auto"/>
        <w:jc w:val="center"/>
        <w:rPr>
          <w:rFonts w:ascii="Arial" w:hAnsi="Arial" w:cs="Arial"/>
          <w:b/>
          <w:sz w:val="28"/>
          <w:szCs w:val="28"/>
        </w:rPr>
      </w:pPr>
      <w:r>
        <w:rPr>
          <w:rFonts w:ascii="Arial" w:hAnsi="Arial" w:cs="Arial"/>
          <w:b/>
          <w:sz w:val="28"/>
          <w:szCs w:val="28"/>
        </w:rPr>
        <w:t>JULIO</w:t>
      </w:r>
      <w:r w:rsidR="001E2E08" w:rsidRPr="005443A7">
        <w:rPr>
          <w:rFonts w:ascii="Arial" w:hAnsi="Arial" w:cs="Arial"/>
          <w:b/>
          <w:sz w:val="28"/>
          <w:szCs w:val="28"/>
        </w:rPr>
        <w:t xml:space="preserve"> </w:t>
      </w:r>
      <w:r w:rsidR="00C8628B" w:rsidRPr="005443A7">
        <w:rPr>
          <w:rFonts w:ascii="Arial" w:hAnsi="Arial" w:cs="Arial"/>
          <w:b/>
          <w:sz w:val="28"/>
          <w:szCs w:val="28"/>
        </w:rPr>
        <w:t xml:space="preserve"> </w:t>
      </w:r>
      <w:r w:rsidR="00877F1B" w:rsidRPr="005443A7">
        <w:rPr>
          <w:rFonts w:ascii="Arial" w:hAnsi="Arial" w:cs="Arial"/>
          <w:b/>
          <w:sz w:val="28"/>
          <w:szCs w:val="28"/>
        </w:rPr>
        <w:t>202</w:t>
      </w:r>
      <w:r w:rsidR="00293728">
        <w:rPr>
          <w:rFonts w:ascii="Arial" w:hAnsi="Arial" w:cs="Arial"/>
          <w:b/>
          <w:sz w:val="28"/>
          <w:szCs w:val="28"/>
        </w:rPr>
        <w:t>6</w:t>
      </w:r>
      <w:r w:rsidR="00877F1B" w:rsidRPr="005443A7">
        <w:rPr>
          <w:rFonts w:ascii="Arial" w:hAnsi="Arial" w:cs="Arial"/>
          <w:b/>
          <w:sz w:val="28"/>
          <w:szCs w:val="28"/>
        </w:rPr>
        <w:t xml:space="preserve"> </w:t>
      </w:r>
    </w:p>
    <w:p w14:paraId="689E7981" w14:textId="3F493540" w:rsidR="00FA3CE2" w:rsidRPr="005443A7" w:rsidRDefault="00FA3CE2" w:rsidP="005443A7">
      <w:pPr>
        <w:spacing w:after="0" w:line="240" w:lineRule="auto"/>
        <w:rPr>
          <w:rFonts w:ascii="Algerian" w:hAnsi="Algerian" w:cs="Arial"/>
          <w:b/>
          <w:sz w:val="48"/>
          <w:szCs w:val="48"/>
        </w:rPr>
      </w:pPr>
    </w:p>
    <w:p w14:paraId="17EC0C78" w14:textId="77777777" w:rsidR="009336C6" w:rsidRPr="004543DA" w:rsidRDefault="009336C6" w:rsidP="009336C6">
      <w:pPr>
        <w:spacing w:after="0" w:line="240" w:lineRule="auto"/>
        <w:jc w:val="both"/>
        <w:rPr>
          <w:rFonts w:ascii="Arial" w:hAnsi="Arial" w:cs="Arial"/>
        </w:rPr>
      </w:pPr>
      <w:r w:rsidRPr="004543DA">
        <w:rPr>
          <w:rFonts w:ascii="Arial" w:hAnsi="Arial" w:cs="Arial"/>
        </w:rPr>
        <w:t>La Dirección de Desarrollo Urbano</w:t>
      </w:r>
      <w:r>
        <w:rPr>
          <w:rFonts w:ascii="Arial" w:hAnsi="Arial" w:cs="Arial"/>
        </w:rPr>
        <w:t xml:space="preserve"> forma parte de la Dirección General de Planeación y Desarrollo Urbano Sustentable. </w:t>
      </w:r>
      <w:r w:rsidRPr="004543DA">
        <w:rPr>
          <w:rFonts w:ascii="Arial" w:hAnsi="Arial" w:cs="Arial"/>
        </w:rPr>
        <w:t>Es la Dirección encargada de coordinar y revisar los proyectos relativos a las acciones urbanísticas, atendiendo las solicitudes de ciudadanos, dependencias municipales y estatales.</w:t>
      </w:r>
    </w:p>
    <w:p w14:paraId="55A71363" w14:textId="77777777" w:rsidR="009336C6" w:rsidRPr="004543DA" w:rsidRDefault="009336C6" w:rsidP="009336C6">
      <w:pPr>
        <w:spacing w:after="0" w:line="240" w:lineRule="auto"/>
        <w:jc w:val="both"/>
        <w:rPr>
          <w:rFonts w:ascii="Arial" w:hAnsi="Arial" w:cs="Arial"/>
        </w:rPr>
      </w:pPr>
    </w:p>
    <w:p w14:paraId="059F94DC" w14:textId="77777777" w:rsidR="009336C6" w:rsidRPr="004543DA" w:rsidRDefault="009336C6" w:rsidP="009336C6">
      <w:pPr>
        <w:spacing w:after="0" w:line="240" w:lineRule="auto"/>
        <w:jc w:val="both"/>
        <w:rPr>
          <w:rFonts w:ascii="Arial" w:hAnsi="Arial" w:cs="Arial"/>
        </w:rPr>
      </w:pPr>
      <w:r w:rsidRPr="004543DA">
        <w:rPr>
          <w:rFonts w:ascii="Arial" w:hAnsi="Arial" w:cs="Arial"/>
        </w:rPr>
        <w:t xml:space="preserve">La Dirección de Desarrollo Urbano coordina los trabajos entre las dependencias </w:t>
      </w:r>
      <w:r>
        <w:rPr>
          <w:rFonts w:ascii="Arial" w:hAnsi="Arial" w:cs="Arial"/>
        </w:rPr>
        <w:t>i</w:t>
      </w:r>
      <w:r w:rsidRPr="004543DA">
        <w:rPr>
          <w:rFonts w:ascii="Arial" w:hAnsi="Arial" w:cs="Arial"/>
        </w:rPr>
        <w:t>nvolucradas en los trámites de los departamentos Desarrollo Urbano, Subdivisiones, Supervisión de Fraccionamientos y Revisión de Fraccionamientos y Auditoria, por medio de reuniones periódicas en las que se revisan las solicitudes presentadas y se detectan las omisiones de los proyectos, logrando disminuir considerablemente los tiempos de respuesta.</w:t>
      </w:r>
    </w:p>
    <w:p w14:paraId="561E71DF" w14:textId="77777777" w:rsidR="009336C6" w:rsidRPr="004543DA" w:rsidRDefault="009336C6" w:rsidP="009336C6">
      <w:pPr>
        <w:spacing w:after="0" w:line="240" w:lineRule="auto"/>
        <w:jc w:val="both"/>
        <w:rPr>
          <w:rFonts w:ascii="Arial" w:hAnsi="Arial" w:cs="Arial"/>
        </w:rPr>
      </w:pPr>
    </w:p>
    <w:p w14:paraId="69034975" w14:textId="77777777" w:rsidR="009336C6" w:rsidRPr="004543DA" w:rsidRDefault="009336C6" w:rsidP="009336C6">
      <w:pPr>
        <w:spacing w:after="0" w:line="240" w:lineRule="auto"/>
        <w:jc w:val="both"/>
        <w:rPr>
          <w:rFonts w:ascii="Arial" w:hAnsi="Arial" w:cs="Arial"/>
        </w:rPr>
      </w:pPr>
      <w:r w:rsidRPr="004543DA">
        <w:rPr>
          <w:rFonts w:ascii="Arial" w:hAnsi="Arial" w:cs="Arial"/>
        </w:rPr>
        <w:t>En el periodo comprendido por el mes d</w:t>
      </w:r>
      <w:r>
        <w:rPr>
          <w:rFonts w:ascii="Arial" w:hAnsi="Arial" w:cs="Arial"/>
        </w:rPr>
        <w:t xml:space="preserve">e julio de 2026, se otorgaron 30 </w:t>
      </w:r>
      <w:r w:rsidRPr="004543DA">
        <w:rPr>
          <w:rFonts w:ascii="Arial" w:hAnsi="Arial" w:cs="Arial"/>
        </w:rPr>
        <w:t xml:space="preserve">respuestas a ciudadanos como de Regidores, Dependencias Municipales y Estatales. </w:t>
      </w:r>
    </w:p>
    <w:p w14:paraId="3E25F85A" w14:textId="77777777" w:rsidR="009336C6" w:rsidRDefault="009336C6" w:rsidP="009336C6">
      <w:pPr>
        <w:rPr>
          <w:rFonts w:ascii="Arial" w:hAnsi="Arial" w:cs="Arial"/>
          <w:b/>
          <w:sz w:val="28"/>
          <w:szCs w:val="28"/>
        </w:rPr>
      </w:pPr>
    </w:p>
    <w:p w14:paraId="51B56F48" w14:textId="77777777" w:rsidR="009336C6" w:rsidRDefault="009336C6" w:rsidP="009336C6">
      <w:pPr>
        <w:rPr>
          <w:rFonts w:ascii="Arial" w:hAnsi="Arial" w:cs="Arial"/>
          <w:b/>
          <w:sz w:val="28"/>
          <w:szCs w:val="28"/>
        </w:rPr>
      </w:pPr>
      <w:r>
        <w:rPr>
          <w:rFonts w:ascii="Arial" w:hAnsi="Arial" w:cs="Arial"/>
          <w:b/>
          <w:sz w:val="28"/>
          <w:szCs w:val="28"/>
        </w:rPr>
        <w:t xml:space="preserve">              </w:t>
      </w:r>
    </w:p>
    <w:p w14:paraId="387B0E26" w14:textId="77777777" w:rsidR="009336C6" w:rsidRPr="0003508E" w:rsidRDefault="009336C6" w:rsidP="009336C6">
      <w:pPr>
        <w:rPr>
          <w:rFonts w:ascii="Arial" w:hAnsi="Arial" w:cs="Arial"/>
          <w:b/>
          <w:sz w:val="28"/>
          <w:szCs w:val="28"/>
        </w:rPr>
      </w:pPr>
      <w:r>
        <w:rPr>
          <w:rFonts w:ascii="Arial" w:hAnsi="Arial" w:cs="Arial"/>
          <w:b/>
          <w:sz w:val="28"/>
          <w:szCs w:val="28"/>
        </w:rPr>
        <w:t xml:space="preserve">                      </w:t>
      </w:r>
      <w:r w:rsidRPr="00DD4136">
        <w:rPr>
          <w:rFonts w:ascii="Arial" w:hAnsi="Arial" w:cs="Arial"/>
          <w:b/>
          <w:sz w:val="28"/>
          <w:szCs w:val="28"/>
        </w:rPr>
        <w:t xml:space="preserve">JEFATURA DE DESARROLLO URBANO </w:t>
      </w:r>
    </w:p>
    <w:p w14:paraId="63DA9E58" w14:textId="77777777" w:rsidR="009336C6" w:rsidRDefault="009336C6" w:rsidP="009336C6">
      <w:pPr>
        <w:rPr>
          <w:rFonts w:ascii="Arial" w:hAnsi="Arial" w:cs="Arial"/>
          <w:b/>
        </w:rPr>
      </w:pPr>
    </w:p>
    <w:p w14:paraId="54F98E4D" w14:textId="77777777" w:rsidR="009336C6" w:rsidRDefault="009336C6" w:rsidP="009336C6">
      <w:pPr>
        <w:rPr>
          <w:rFonts w:ascii="Arial" w:hAnsi="Arial" w:cs="Arial"/>
          <w:b/>
        </w:rPr>
      </w:pPr>
    </w:p>
    <w:p w14:paraId="04D5153D" w14:textId="77777777" w:rsidR="009336C6" w:rsidRPr="00AA10AB" w:rsidRDefault="009336C6" w:rsidP="009336C6">
      <w:pPr>
        <w:jc w:val="center"/>
        <w:rPr>
          <w:rFonts w:ascii="Arial" w:hAnsi="Arial" w:cs="Arial"/>
          <w:b/>
          <w:sz w:val="24"/>
          <w:szCs w:val="24"/>
        </w:rPr>
      </w:pPr>
      <w:r w:rsidRPr="00AA10AB">
        <w:rPr>
          <w:rFonts w:ascii="Arial" w:hAnsi="Arial" w:cs="Arial"/>
          <w:b/>
          <w:sz w:val="24"/>
          <w:szCs w:val="24"/>
        </w:rPr>
        <w:t xml:space="preserve">PROPUESTAS DE COBRO GENERADAS </w:t>
      </w:r>
    </w:p>
    <w:tbl>
      <w:tblPr>
        <w:tblStyle w:val="Tablaconcuadrcula"/>
        <w:tblW w:w="0" w:type="auto"/>
        <w:tblInd w:w="421" w:type="dxa"/>
        <w:tblLook w:val="04A0" w:firstRow="1" w:lastRow="0" w:firstColumn="1" w:lastColumn="0" w:noHBand="0" w:noVBand="1"/>
      </w:tblPr>
      <w:tblGrid>
        <w:gridCol w:w="1275"/>
        <w:gridCol w:w="5387"/>
        <w:gridCol w:w="1701"/>
      </w:tblGrid>
      <w:tr w:rsidR="009336C6" w:rsidRPr="007413EA" w14:paraId="5EADBA82" w14:textId="77777777" w:rsidTr="0063499F">
        <w:tc>
          <w:tcPr>
            <w:tcW w:w="1275" w:type="dxa"/>
            <w:vAlign w:val="center"/>
          </w:tcPr>
          <w:p w14:paraId="7D9C82E6" w14:textId="77777777" w:rsidR="009336C6" w:rsidRPr="00352C21" w:rsidRDefault="009336C6" w:rsidP="0063499F">
            <w:pPr>
              <w:spacing w:after="0"/>
              <w:jc w:val="center"/>
              <w:rPr>
                <w:rFonts w:ascii="Arial" w:hAnsi="Arial" w:cs="Arial"/>
                <w:b/>
                <w:sz w:val="20"/>
                <w:szCs w:val="20"/>
              </w:rPr>
            </w:pPr>
            <w:r>
              <w:rPr>
                <w:rFonts w:ascii="Arial" w:hAnsi="Arial" w:cs="Arial"/>
                <w:b/>
                <w:sz w:val="20"/>
                <w:szCs w:val="20"/>
              </w:rPr>
              <w:t>CANT</w:t>
            </w:r>
            <w:r w:rsidRPr="00352C21">
              <w:rPr>
                <w:rFonts w:ascii="Arial" w:hAnsi="Arial" w:cs="Arial"/>
                <w:b/>
                <w:sz w:val="20"/>
                <w:szCs w:val="20"/>
              </w:rPr>
              <w:t>IDAD</w:t>
            </w:r>
          </w:p>
        </w:tc>
        <w:tc>
          <w:tcPr>
            <w:tcW w:w="5387" w:type="dxa"/>
            <w:vAlign w:val="center"/>
          </w:tcPr>
          <w:p w14:paraId="7856A52A" w14:textId="77777777" w:rsidR="009336C6" w:rsidRPr="00352C21" w:rsidRDefault="009336C6" w:rsidP="0063499F">
            <w:pPr>
              <w:spacing w:after="0"/>
              <w:jc w:val="center"/>
              <w:rPr>
                <w:rFonts w:ascii="Arial" w:hAnsi="Arial" w:cs="Arial"/>
                <w:b/>
                <w:sz w:val="20"/>
                <w:szCs w:val="20"/>
              </w:rPr>
            </w:pPr>
            <w:r w:rsidRPr="00352C21">
              <w:rPr>
                <w:rFonts w:ascii="Arial" w:hAnsi="Arial" w:cs="Arial"/>
                <w:b/>
                <w:sz w:val="20"/>
                <w:szCs w:val="20"/>
              </w:rPr>
              <w:t>TRAMITE</w:t>
            </w:r>
          </w:p>
        </w:tc>
        <w:tc>
          <w:tcPr>
            <w:tcW w:w="1701" w:type="dxa"/>
            <w:vAlign w:val="center"/>
          </w:tcPr>
          <w:p w14:paraId="2F0B46F4" w14:textId="77777777" w:rsidR="009336C6" w:rsidRPr="00352C21" w:rsidRDefault="009336C6" w:rsidP="0063499F">
            <w:pPr>
              <w:spacing w:after="0"/>
              <w:jc w:val="center"/>
              <w:rPr>
                <w:rFonts w:ascii="Arial" w:hAnsi="Arial" w:cs="Arial"/>
                <w:b/>
                <w:sz w:val="20"/>
                <w:szCs w:val="20"/>
              </w:rPr>
            </w:pPr>
            <w:r w:rsidRPr="00352C21">
              <w:rPr>
                <w:rFonts w:ascii="Arial" w:hAnsi="Arial" w:cs="Arial"/>
                <w:b/>
                <w:sz w:val="20"/>
                <w:szCs w:val="20"/>
              </w:rPr>
              <w:t>MONTO PAGADO</w:t>
            </w:r>
          </w:p>
        </w:tc>
      </w:tr>
      <w:tr w:rsidR="009336C6" w:rsidRPr="007413EA" w14:paraId="57EB0484" w14:textId="77777777" w:rsidTr="0063499F">
        <w:trPr>
          <w:trHeight w:val="454"/>
        </w:trPr>
        <w:tc>
          <w:tcPr>
            <w:tcW w:w="1275" w:type="dxa"/>
            <w:vAlign w:val="center"/>
          </w:tcPr>
          <w:p w14:paraId="49D8EC16" w14:textId="77777777" w:rsidR="009336C6" w:rsidRPr="00352C21" w:rsidRDefault="009336C6" w:rsidP="0063499F">
            <w:pPr>
              <w:spacing w:after="0"/>
              <w:jc w:val="center"/>
              <w:rPr>
                <w:rFonts w:ascii="Arial" w:hAnsi="Arial" w:cs="Arial"/>
                <w:sz w:val="20"/>
                <w:szCs w:val="20"/>
              </w:rPr>
            </w:pPr>
            <w:r>
              <w:rPr>
                <w:rFonts w:ascii="Arial" w:hAnsi="Arial" w:cs="Arial"/>
                <w:sz w:val="20"/>
                <w:szCs w:val="20"/>
              </w:rPr>
              <w:t>05</w:t>
            </w:r>
          </w:p>
        </w:tc>
        <w:tc>
          <w:tcPr>
            <w:tcW w:w="5387" w:type="dxa"/>
            <w:vAlign w:val="center"/>
          </w:tcPr>
          <w:p w14:paraId="21E5E02F" w14:textId="77777777" w:rsidR="009336C6" w:rsidRPr="00352C21" w:rsidRDefault="009336C6" w:rsidP="0063499F">
            <w:pPr>
              <w:spacing w:after="0"/>
              <w:jc w:val="center"/>
              <w:rPr>
                <w:rFonts w:ascii="Arial" w:hAnsi="Arial" w:cs="Arial"/>
                <w:sz w:val="20"/>
                <w:szCs w:val="20"/>
              </w:rPr>
            </w:pPr>
            <w:r>
              <w:rPr>
                <w:rFonts w:ascii="Arial" w:hAnsi="Arial" w:cs="Arial"/>
                <w:sz w:val="20"/>
                <w:szCs w:val="20"/>
              </w:rPr>
              <w:t xml:space="preserve">Propuesta de cobro por bimestres vencidos </w:t>
            </w:r>
          </w:p>
        </w:tc>
        <w:tc>
          <w:tcPr>
            <w:tcW w:w="1701" w:type="dxa"/>
            <w:vAlign w:val="center"/>
          </w:tcPr>
          <w:p w14:paraId="0AD63CE6" w14:textId="77777777" w:rsidR="009336C6" w:rsidRPr="00352C21" w:rsidRDefault="009336C6" w:rsidP="0063499F">
            <w:pPr>
              <w:spacing w:after="0"/>
              <w:jc w:val="center"/>
              <w:rPr>
                <w:rFonts w:ascii="Arial" w:hAnsi="Arial" w:cs="Arial"/>
                <w:sz w:val="20"/>
                <w:szCs w:val="20"/>
              </w:rPr>
            </w:pPr>
            <w:r>
              <w:rPr>
                <w:rFonts w:ascii="Arial" w:hAnsi="Arial" w:cs="Arial"/>
                <w:sz w:val="20"/>
                <w:szCs w:val="20"/>
              </w:rPr>
              <w:t>$ 1,379,673.15</w:t>
            </w:r>
          </w:p>
        </w:tc>
      </w:tr>
      <w:tr w:rsidR="009336C6" w:rsidRPr="007413EA" w14:paraId="3EA68285" w14:textId="77777777" w:rsidTr="0063499F">
        <w:trPr>
          <w:trHeight w:val="454"/>
        </w:trPr>
        <w:tc>
          <w:tcPr>
            <w:tcW w:w="1275" w:type="dxa"/>
            <w:vAlign w:val="center"/>
          </w:tcPr>
          <w:p w14:paraId="6E19284C" w14:textId="77777777" w:rsidR="009336C6" w:rsidRDefault="009336C6" w:rsidP="0063499F">
            <w:pPr>
              <w:spacing w:after="0"/>
              <w:jc w:val="center"/>
              <w:rPr>
                <w:rFonts w:ascii="Arial" w:hAnsi="Arial" w:cs="Arial"/>
                <w:sz w:val="20"/>
                <w:szCs w:val="20"/>
              </w:rPr>
            </w:pPr>
            <w:r>
              <w:rPr>
                <w:rFonts w:ascii="Arial" w:hAnsi="Arial" w:cs="Arial"/>
                <w:sz w:val="20"/>
                <w:szCs w:val="20"/>
              </w:rPr>
              <w:t>01</w:t>
            </w:r>
          </w:p>
        </w:tc>
        <w:tc>
          <w:tcPr>
            <w:tcW w:w="5387" w:type="dxa"/>
            <w:vAlign w:val="center"/>
          </w:tcPr>
          <w:p w14:paraId="562BDE79" w14:textId="77777777" w:rsidR="009336C6" w:rsidRDefault="009336C6" w:rsidP="0063499F">
            <w:pPr>
              <w:spacing w:after="0"/>
              <w:jc w:val="center"/>
              <w:rPr>
                <w:rFonts w:ascii="Arial" w:hAnsi="Arial" w:cs="Arial"/>
                <w:sz w:val="20"/>
                <w:szCs w:val="20"/>
              </w:rPr>
            </w:pPr>
            <w:r>
              <w:rPr>
                <w:rFonts w:ascii="Arial" w:hAnsi="Arial" w:cs="Arial"/>
                <w:sz w:val="20"/>
                <w:szCs w:val="20"/>
              </w:rPr>
              <w:t xml:space="preserve">Propuesta de cobro por licencia de urbanización </w:t>
            </w:r>
          </w:p>
        </w:tc>
        <w:tc>
          <w:tcPr>
            <w:tcW w:w="1701" w:type="dxa"/>
            <w:vAlign w:val="center"/>
          </w:tcPr>
          <w:p w14:paraId="6C02B354" w14:textId="77777777" w:rsidR="009336C6" w:rsidRDefault="009336C6" w:rsidP="0063499F">
            <w:pPr>
              <w:spacing w:after="0"/>
              <w:jc w:val="center"/>
              <w:rPr>
                <w:rFonts w:ascii="Arial" w:hAnsi="Arial" w:cs="Arial"/>
                <w:sz w:val="20"/>
                <w:szCs w:val="20"/>
              </w:rPr>
            </w:pPr>
            <w:r>
              <w:rPr>
                <w:rFonts w:ascii="Arial" w:hAnsi="Arial" w:cs="Arial"/>
                <w:sz w:val="20"/>
                <w:szCs w:val="20"/>
              </w:rPr>
              <w:t>$ 2,042,583.14</w:t>
            </w:r>
          </w:p>
        </w:tc>
      </w:tr>
      <w:tr w:rsidR="009336C6" w:rsidRPr="007413EA" w14:paraId="3CBEB70C" w14:textId="77777777" w:rsidTr="0063499F">
        <w:trPr>
          <w:trHeight w:val="454"/>
        </w:trPr>
        <w:tc>
          <w:tcPr>
            <w:tcW w:w="1275" w:type="dxa"/>
            <w:vAlign w:val="center"/>
          </w:tcPr>
          <w:p w14:paraId="14E9FC77" w14:textId="77777777" w:rsidR="009336C6" w:rsidRDefault="009336C6" w:rsidP="0063499F">
            <w:pPr>
              <w:spacing w:after="0"/>
              <w:jc w:val="center"/>
              <w:rPr>
                <w:rFonts w:ascii="Arial" w:hAnsi="Arial" w:cs="Arial"/>
                <w:sz w:val="20"/>
                <w:szCs w:val="20"/>
              </w:rPr>
            </w:pPr>
            <w:r>
              <w:rPr>
                <w:rFonts w:ascii="Arial" w:hAnsi="Arial" w:cs="Arial"/>
                <w:sz w:val="20"/>
                <w:szCs w:val="20"/>
              </w:rPr>
              <w:t>01</w:t>
            </w:r>
          </w:p>
        </w:tc>
        <w:tc>
          <w:tcPr>
            <w:tcW w:w="5387" w:type="dxa"/>
            <w:vAlign w:val="center"/>
          </w:tcPr>
          <w:p w14:paraId="6F871407" w14:textId="77777777" w:rsidR="009336C6" w:rsidRDefault="009336C6" w:rsidP="0063499F">
            <w:pPr>
              <w:spacing w:after="0"/>
              <w:jc w:val="center"/>
              <w:rPr>
                <w:rFonts w:ascii="Arial" w:hAnsi="Arial" w:cs="Arial"/>
                <w:sz w:val="20"/>
                <w:szCs w:val="20"/>
              </w:rPr>
            </w:pPr>
            <w:r>
              <w:rPr>
                <w:rFonts w:ascii="Arial" w:hAnsi="Arial" w:cs="Arial"/>
                <w:sz w:val="20"/>
                <w:szCs w:val="20"/>
              </w:rPr>
              <w:t xml:space="preserve">Propuesta de cobro por revisión de proyecto definitivo </w:t>
            </w:r>
          </w:p>
        </w:tc>
        <w:tc>
          <w:tcPr>
            <w:tcW w:w="1701" w:type="dxa"/>
            <w:vAlign w:val="center"/>
          </w:tcPr>
          <w:p w14:paraId="2C185697" w14:textId="77777777" w:rsidR="009336C6" w:rsidRDefault="009336C6" w:rsidP="0063499F">
            <w:pPr>
              <w:spacing w:after="0"/>
              <w:jc w:val="center"/>
              <w:rPr>
                <w:rFonts w:ascii="Arial" w:hAnsi="Arial" w:cs="Arial"/>
                <w:sz w:val="20"/>
                <w:szCs w:val="20"/>
              </w:rPr>
            </w:pPr>
            <w:r>
              <w:rPr>
                <w:rFonts w:ascii="Arial" w:hAnsi="Arial" w:cs="Arial"/>
                <w:sz w:val="20"/>
                <w:szCs w:val="20"/>
              </w:rPr>
              <w:t>$ 10,67895</w:t>
            </w:r>
          </w:p>
        </w:tc>
      </w:tr>
      <w:tr w:rsidR="009336C6" w:rsidRPr="007413EA" w14:paraId="01C913C6" w14:textId="77777777" w:rsidTr="0063499F">
        <w:trPr>
          <w:trHeight w:val="454"/>
        </w:trPr>
        <w:tc>
          <w:tcPr>
            <w:tcW w:w="1275" w:type="dxa"/>
            <w:vAlign w:val="center"/>
          </w:tcPr>
          <w:p w14:paraId="7B81192E" w14:textId="77777777" w:rsidR="009336C6" w:rsidRDefault="009336C6" w:rsidP="0063499F">
            <w:pPr>
              <w:spacing w:after="0"/>
              <w:jc w:val="center"/>
              <w:rPr>
                <w:rFonts w:ascii="Arial" w:hAnsi="Arial" w:cs="Arial"/>
                <w:sz w:val="20"/>
                <w:szCs w:val="20"/>
              </w:rPr>
            </w:pPr>
            <w:r>
              <w:rPr>
                <w:rFonts w:ascii="Arial" w:hAnsi="Arial" w:cs="Arial"/>
                <w:sz w:val="20"/>
                <w:szCs w:val="20"/>
              </w:rPr>
              <w:t>02</w:t>
            </w:r>
          </w:p>
        </w:tc>
        <w:tc>
          <w:tcPr>
            <w:tcW w:w="5387" w:type="dxa"/>
            <w:vAlign w:val="center"/>
          </w:tcPr>
          <w:p w14:paraId="22AFE10A" w14:textId="77777777" w:rsidR="009336C6" w:rsidRDefault="009336C6" w:rsidP="0063499F">
            <w:pPr>
              <w:spacing w:after="0"/>
              <w:jc w:val="center"/>
              <w:rPr>
                <w:rFonts w:ascii="Arial" w:hAnsi="Arial" w:cs="Arial"/>
                <w:sz w:val="20"/>
                <w:szCs w:val="20"/>
              </w:rPr>
            </w:pPr>
            <w:r>
              <w:rPr>
                <w:rFonts w:ascii="Arial" w:hAnsi="Arial" w:cs="Arial"/>
                <w:sz w:val="20"/>
                <w:szCs w:val="20"/>
              </w:rPr>
              <w:t xml:space="preserve">Propuesta de cobro por complemento de licencia  </w:t>
            </w:r>
          </w:p>
        </w:tc>
        <w:tc>
          <w:tcPr>
            <w:tcW w:w="1701" w:type="dxa"/>
            <w:vAlign w:val="center"/>
          </w:tcPr>
          <w:p w14:paraId="505902B1" w14:textId="77777777" w:rsidR="009336C6" w:rsidRDefault="009336C6" w:rsidP="0063499F">
            <w:pPr>
              <w:spacing w:after="0"/>
              <w:jc w:val="center"/>
              <w:rPr>
                <w:rFonts w:ascii="Arial" w:hAnsi="Arial" w:cs="Arial"/>
                <w:sz w:val="20"/>
                <w:szCs w:val="20"/>
              </w:rPr>
            </w:pPr>
            <w:r>
              <w:rPr>
                <w:rFonts w:ascii="Arial" w:hAnsi="Arial" w:cs="Arial"/>
                <w:sz w:val="20"/>
                <w:szCs w:val="20"/>
              </w:rPr>
              <w:t>$ 554,628</w:t>
            </w:r>
          </w:p>
        </w:tc>
      </w:tr>
    </w:tbl>
    <w:p w14:paraId="1A0853BF" w14:textId="77777777" w:rsidR="009336C6" w:rsidRDefault="009336C6" w:rsidP="009336C6">
      <w:pPr>
        <w:jc w:val="center"/>
        <w:rPr>
          <w:rFonts w:ascii="Arial" w:hAnsi="Arial" w:cs="Arial"/>
          <w:b/>
          <w:sz w:val="24"/>
          <w:szCs w:val="24"/>
        </w:rPr>
      </w:pPr>
    </w:p>
    <w:p w14:paraId="4C817E6F" w14:textId="77777777" w:rsidR="009336C6" w:rsidRDefault="009336C6" w:rsidP="009336C6">
      <w:pPr>
        <w:jc w:val="center"/>
        <w:rPr>
          <w:rFonts w:ascii="Arial" w:hAnsi="Arial" w:cs="Arial"/>
          <w:b/>
          <w:sz w:val="24"/>
          <w:szCs w:val="24"/>
        </w:rPr>
      </w:pPr>
    </w:p>
    <w:p w14:paraId="1EDC5413" w14:textId="77777777" w:rsidR="009336C6" w:rsidRDefault="009336C6" w:rsidP="009336C6">
      <w:pPr>
        <w:jc w:val="center"/>
        <w:rPr>
          <w:rFonts w:ascii="Arial" w:hAnsi="Arial" w:cs="Arial"/>
          <w:b/>
          <w:sz w:val="24"/>
          <w:szCs w:val="24"/>
        </w:rPr>
      </w:pPr>
    </w:p>
    <w:p w14:paraId="05921806" w14:textId="77777777" w:rsidR="009336C6" w:rsidRDefault="009336C6" w:rsidP="009336C6">
      <w:pPr>
        <w:jc w:val="center"/>
        <w:rPr>
          <w:rFonts w:ascii="Arial" w:hAnsi="Arial" w:cs="Arial"/>
          <w:b/>
          <w:sz w:val="24"/>
          <w:szCs w:val="24"/>
        </w:rPr>
      </w:pPr>
    </w:p>
    <w:p w14:paraId="50B05DB8" w14:textId="77777777" w:rsidR="009336C6" w:rsidRDefault="009336C6" w:rsidP="009336C6">
      <w:pPr>
        <w:jc w:val="center"/>
        <w:rPr>
          <w:rFonts w:ascii="Arial" w:hAnsi="Arial" w:cs="Arial"/>
          <w:b/>
          <w:sz w:val="24"/>
          <w:szCs w:val="24"/>
        </w:rPr>
      </w:pPr>
    </w:p>
    <w:p w14:paraId="190836E2" w14:textId="77777777" w:rsidR="009336C6" w:rsidRDefault="009336C6" w:rsidP="009336C6">
      <w:pPr>
        <w:jc w:val="center"/>
        <w:rPr>
          <w:rFonts w:ascii="Arial" w:hAnsi="Arial" w:cs="Arial"/>
          <w:b/>
          <w:sz w:val="24"/>
          <w:szCs w:val="24"/>
        </w:rPr>
      </w:pPr>
    </w:p>
    <w:p w14:paraId="6B2E4A2D" w14:textId="77777777" w:rsidR="009336C6" w:rsidRDefault="009336C6" w:rsidP="009336C6">
      <w:pPr>
        <w:jc w:val="center"/>
        <w:rPr>
          <w:rFonts w:ascii="Arial" w:hAnsi="Arial" w:cs="Arial"/>
          <w:b/>
          <w:sz w:val="24"/>
          <w:szCs w:val="24"/>
        </w:rPr>
      </w:pPr>
    </w:p>
    <w:p w14:paraId="69E08486" w14:textId="77777777" w:rsidR="009336C6" w:rsidRPr="0019696A" w:rsidRDefault="009336C6" w:rsidP="009336C6">
      <w:pPr>
        <w:jc w:val="center"/>
        <w:rPr>
          <w:rFonts w:ascii="Arial" w:hAnsi="Arial" w:cs="Arial"/>
          <w:b/>
        </w:rPr>
      </w:pPr>
      <w:r w:rsidRPr="00AA10AB">
        <w:rPr>
          <w:rFonts w:ascii="Arial" w:hAnsi="Arial" w:cs="Arial"/>
          <w:b/>
          <w:sz w:val="24"/>
          <w:szCs w:val="24"/>
        </w:rPr>
        <w:t xml:space="preserve">PROPUESTAS DE COBRO PAGADAS </w:t>
      </w:r>
    </w:p>
    <w:tbl>
      <w:tblPr>
        <w:tblStyle w:val="Tablaconcuadrcula"/>
        <w:tblW w:w="0" w:type="auto"/>
        <w:tblInd w:w="421" w:type="dxa"/>
        <w:tblLook w:val="04A0" w:firstRow="1" w:lastRow="0" w:firstColumn="1" w:lastColumn="0" w:noHBand="0" w:noVBand="1"/>
      </w:tblPr>
      <w:tblGrid>
        <w:gridCol w:w="1275"/>
        <w:gridCol w:w="5529"/>
        <w:gridCol w:w="1559"/>
      </w:tblGrid>
      <w:tr w:rsidR="009336C6" w:rsidRPr="00352C21" w14:paraId="55C1C902" w14:textId="77777777" w:rsidTr="0063499F">
        <w:trPr>
          <w:trHeight w:val="555"/>
        </w:trPr>
        <w:tc>
          <w:tcPr>
            <w:tcW w:w="1275" w:type="dxa"/>
            <w:vAlign w:val="center"/>
          </w:tcPr>
          <w:p w14:paraId="65490356" w14:textId="77777777" w:rsidR="009336C6" w:rsidRPr="00352C21" w:rsidRDefault="009336C6" w:rsidP="0063499F">
            <w:pPr>
              <w:spacing w:after="0"/>
              <w:jc w:val="center"/>
              <w:rPr>
                <w:rFonts w:ascii="Arial" w:hAnsi="Arial" w:cs="Arial"/>
                <w:b/>
                <w:sz w:val="20"/>
                <w:szCs w:val="20"/>
              </w:rPr>
            </w:pPr>
            <w:r w:rsidRPr="00352C21">
              <w:rPr>
                <w:rFonts w:ascii="Arial" w:hAnsi="Arial" w:cs="Arial"/>
                <w:b/>
                <w:sz w:val="20"/>
                <w:szCs w:val="20"/>
              </w:rPr>
              <w:t>CANTIDAD</w:t>
            </w:r>
          </w:p>
        </w:tc>
        <w:tc>
          <w:tcPr>
            <w:tcW w:w="5529" w:type="dxa"/>
            <w:vAlign w:val="center"/>
          </w:tcPr>
          <w:p w14:paraId="3D11E158" w14:textId="77777777" w:rsidR="009336C6" w:rsidRPr="00352C21" w:rsidRDefault="009336C6" w:rsidP="0063499F">
            <w:pPr>
              <w:spacing w:after="0"/>
              <w:jc w:val="center"/>
              <w:rPr>
                <w:rFonts w:ascii="Arial" w:hAnsi="Arial" w:cs="Arial"/>
                <w:b/>
                <w:sz w:val="20"/>
                <w:szCs w:val="20"/>
              </w:rPr>
            </w:pPr>
            <w:r w:rsidRPr="00352C21">
              <w:rPr>
                <w:rFonts w:ascii="Arial" w:hAnsi="Arial" w:cs="Arial"/>
                <w:b/>
                <w:sz w:val="20"/>
                <w:szCs w:val="20"/>
              </w:rPr>
              <w:t>TRAMITE</w:t>
            </w:r>
          </w:p>
        </w:tc>
        <w:tc>
          <w:tcPr>
            <w:tcW w:w="1559" w:type="dxa"/>
            <w:vAlign w:val="center"/>
          </w:tcPr>
          <w:p w14:paraId="71FEC468" w14:textId="77777777" w:rsidR="009336C6" w:rsidRPr="00352C21" w:rsidRDefault="009336C6" w:rsidP="0063499F">
            <w:pPr>
              <w:spacing w:after="0"/>
              <w:jc w:val="center"/>
              <w:rPr>
                <w:rFonts w:ascii="Arial" w:hAnsi="Arial" w:cs="Arial"/>
                <w:b/>
                <w:sz w:val="20"/>
                <w:szCs w:val="20"/>
              </w:rPr>
            </w:pPr>
            <w:r w:rsidRPr="00352C21">
              <w:rPr>
                <w:rFonts w:ascii="Arial" w:hAnsi="Arial" w:cs="Arial"/>
                <w:b/>
                <w:sz w:val="20"/>
                <w:szCs w:val="20"/>
              </w:rPr>
              <w:t>MONTO</w:t>
            </w:r>
          </w:p>
        </w:tc>
      </w:tr>
      <w:tr w:rsidR="009336C6" w:rsidRPr="00352C21" w14:paraId="37714C42" w14:textId="77777777" w:rsidTr="0063499F">
        <w:trPr>
          <w:trHeight w:val="454"/>
        </w:trPr>
        <w:tc>
          <w:tcPr>
            <w:tcW w:w="1275" w:type="dxa"/>
            <w:vAlign w:val="center"/>
          </w:tcPr>
          <w:p w14:paraId="06493C0E" w14:textId="77777777" w:rsidR="009336C6" w:rsidRDefault="009336C6" w:rsidP="0063499F">
            <w:pPr>
              <w:spacing w:after="0"/>
              <w:jc w:val="center"/>
              <w:rPr>
                <w:rFonts w:ascii="Arial" w:hAnsi="Arial" w:cs="Arial"/>
                <w:sz w:val="20"/>
                <w:szCs w:val="20"/>
              </w:rPr>
            </w:pPr>
            <w:r>
              <w:rPr>
                <w:rFonts w:ascii="Arial" w:hAnsi="Arial" w:cs="Arial"/>
                <w:sz w:val="20"/>
                <w:szCs w:val="20"/>
              </w:rPr>
              <w:t>01</w:t>
            </w:r>
          </w:p>
        </w:tc>
        <w:tc>
          <w:tcPr>
            <w:tcW w:w="5529" w:type="dxa"/>
            <w:vAlign w:val="center"/>
          </w:tcPr>
          <w:p w14:paraId="42918EE5" w14:textId="77777777" w:rsidR="009336C6" w:rsidRDefault="009336C6" w:rsidP="0063499F">
            <w:pPr>
              <w:spacing w:after="0"/>
              <w:rPr>
                <w:rFonts w:ascii="Arial" w:hAnsi="Arial" w:cs="Arial"/>
                <w:sz w:val="20"/>
                <w:szCs w:val="20"/>
              </w:rPr>
            </w:pPr>
            <w:r>
              <w:rPr>
                <w:rFonts w:ascii="Arial" w:hAnsi="Arial" w:cs="Arial"/>
                <w:sz w:val="20"/>
                <w:szCs w:val="20"/>
              </w:rPr>
              <w:t xml:space="preserve">Propuesta de cobro por licencia de urbanización </w:t>
            </w:r>
          </w:p>
        </w:tc>
        <w:tc>
          <w:tcPr>
            <w:tcW w:w="1559" w:type="dxa"/>
            <w:vAlign w:val="center"/>
          </w:tcPr>
          <w:p w14:paraId="6523CEAA" w14:textId="77777777" w:rsidR="009336C6" w:rsidRDefault="009336C6" w:rsidP="0063499F">
            <w:pPr>
              <w:spacing w:after="0"/>
              <w:jc w:val="center"/>
              <w:rPr>
                <w:rFonts w:ascii="Arial" w:hAnsi="Arial" w:cs="Arial"/>
                <w:sz w:val="20"/>
                <w:szCs w:val="20"/>
              </w:rPr>
            </w:pPr>
            <w:r>
              <w:rPr>
                <w:rFonts w:ascii="Arial" w:hAnsi="Arial" w:cs="Arial"/>
                <w:sz w:val="20"/>
                <w:szCs w:val="20"/>
              </w:rPr>
              <w:t>$ 2,610,341.77</w:t>
            </w:r>
          </w:p>
          <w:p w14:paraId="29BC4A0B" w14:textId="77777777" w:rsidR="009336C6" w:rsidRDefault="009336C6" w:rsidP="0063499F">
            <w:pPr>
              <w:spacing w:after="0"/>
              <w:jc w:val="center"/>
              <w:rPr>
                <w:rFonts w:ascii="Arial" w:hAnsi="Arial" w:cs="Arial"/>
                <w:sz w:val="20"/>
                <w:szCs w:val="20"/>
              </w:rPr>
            </w:pPr>
          </w:p>
        </w:tc>
      </w:tr>
      <w:tr w:rsidR="009336C6" w:rsidRPr="00352C21" w14:paraId="430FFE23" w14:textId="77777777" w:rsidTr="0063499F">
        <w:trPr>
          <w:trHeight w:val="454"/>
        </w:trPr>
        <w:tc>
          <w:tcPr>
            <w:tcW w:w="1275" w:type="dxa"/>
            <w:vAlign w:val="center"/>
          </w:tcPr>
          <w:p w14:paraId="108745AA" w14:textId="77777777" w:rsidR="009336C6" w:rsidRDefault="009336C6" w:rsidP="0063499F">
            <w:pPr>
              <w:spacing w:after="0"/>
              <w:jc w:val="center"/>
              <w:rPr>
                <w:rFonts w:ascii="Arial" w:hAnsi="Arial" w:cs="Arial"/>
                <w:sz w:val="20"/>
                <w:szCs w:val="20"/>
              </w:rPr>
            </w:pPr>
            <w:r>
              <w:rPr>
                <w:rFonts w:ascii="Arial" w:hAnsi="Arial" w:cs="Arial"/>
                <w:sz w:val="20"/>
                <w:szCs w:val="20"/>
              </w:rPr>
              <w:t>02</w:t>
            </w:r>
          </w:p>
        </w:tc>
        <w:tc>
          <w:tcPr>
            <w:tcW w:w="5529" w:type="dxa"/>
            <w:vAlign w:val="center"/>
          </w:tcPr>
          <w:p w14:paraId="30883B63" w14:textId="77777777" w:rsidR="009336C6" w:rsidRDefault="009336C6" w:rsidP="0063499F">
            <w:pPr>
              <w:spacing w:after="0"/>
              <w:rPr>
                <w:rFonts w:ascii="Arial" w:hAnsi="Arial" w:cs="Arial"/>
                <w:sz w:val="20"/>
                <w:szCs w:val="20"/>
              </w:rPr>
            </w:pPr>
            <w:r>
              <w:rPr>
                <w:rFonts w:ascii="Arial" w:hAnsi="Arial" w:cs="Arial"/>
                <w:sz w:val="20"/>
                <w:szCs w:val="20"/>
              </w:rPr>
              <w:t xml:space="preserve">Propuesta de cobro por revisión de proyecto </w:t>
            </w:r>
          </w:p>
        </w:tc>
        <w:tc>
          <w:tcPr>
            <w:tcW w:w="1559" w:type="dxa"/>
            <w:vAlign w:val="center"/>
          </w:tcPr>
          <w:p w14:paraId="755B1A61" w14:textId="77777777" w:rsidR="009336C6" w:rsidRDefault="009336C6" w:rsidP="0063499F">
            <w:pPr>
              <w:spacing w:after="0"/>
              <w:jc w:val="center"/>
              <w:rPr>
                <w:rFonts w:ascii="Arial" w:hAnsi="Arial" w:cs="Arial"/>
                <w:sz w:val="20"/>
                <w:szCs w:val="20"/>
              </w:rPr>
            </w:pPr>
            <w:r>
              <w:rPr>
                <w:rFonts w:ascii="Arial" w:hAnsi="Arial" w:cs="Arial"/>
                <w:sz w:val="20"/>
                <w:szCs w:val="20"/>
              </w:rPr>
              <w:t>$ 35,350.86</w:t>
            </w:r>
          </w:p>
        </w:tc>
      </w:tr>
      <w:tr w:rsidR="009336C6" w:rsidRPr="00352C21" w14:paraId="7F15A66F" w14:textId="77777777" w:rsidTr="0063499F">
        <w:trPr>
          <w:trHeight w:val="454"/>
        </w:trPr>
        <w:tc>
          <w:tcPr>
            <w:tcW w:w="1275" w:type="dxa"/>
            <w:vAlign w:val="center"/>
          </w:tcPr>
          <w:p w14:paraId="57956B24" w14:textId="77777777" w:rsidR="009336C6" w:rsidRDefault="009336C6" w:rsidP="0063499F">
            <w:pPr>
              <w:spacing w:after="0"/>
              <w:jc w:val="center"/>
              <w:rPr>
                <w:rFonts w:ascii="Arial" w:hAnsi="Arial" w:cs="Arial"/>
                <w:sz w:val="20"/>
                <w:szCs w:val="20"/>
              </w:rPr>
            </w:pPr>
            <w:r>
              <w:rPr>
                <w:rFonts w:ascii="Arial" w:hAnsi="Arial" w:cs="Arial"/>
                <w:sz w:val="20"/>
                <w:szCs w:val="20"/>
              </w:rPr>
              <w:t>10</w:t>
            </w:r>
          </w:p>
        </w:tc>
        <w:tc>
          <w:tcPr>
            <w:tcW w:w="5529" w:type="dxa"/>
            <w:vAlign w:val="center"/>
          </w:tcPr>
          <w:p w14:paraId="1A3C2989" w14:textId="77777777" w:rsidR="009336C6" w:rsidRDefault="009336C6" w:rsidP="0063499F">
            <w:pPr>
              <w:spacing w:after="0"/>
              <w:rPr>
                <w:rFonts w:ascii="Arial" w:hAnsi="Arial" w:cs="Arial"/>
                <w:sz w:val="20"/>
                <w:szCs w:val="20"/>
              </w:rPr>
            </w:pPr>
            <w:r>
              <w:rPr>
                <w:rFonts w:ascii="Arial" w:hAnsi="Arial" w:cs="Arial"/>
                <w:sz w:val="20"/>
                <w:szCs w:val="20"/>
              </w:rPr>
              <w:t xml:space="preserve">Propuesta de cobro por ampliación de bimestres </w:t>
            </w:r>
          </w:p>
        </w:tc>
        <w:tc>
          <w:tcPr>
            <w:tcW w:w="1559" w:type="dxa"/>
            <w:vAlign w:val="center"/>
          </w:tcPr>
          <w:p w14:paraId="11121E00" w14:textId="77777777" w:rsidR="009336C6" w:rsidRDefault="009336C6" w:rsidP="0063499F">
            <w:pPr>
              <w:spacing w:after="0"/>
              <w:jc w:val="center"/>
              <w:rPr>
                <w:rFonts w:ascii="Arial" w:hAnsi="Arial" w:cs="Arial"/>
                <w:sz w:val="20"/>
                <w:szCs w:val="20"/>
              </w:rPr>
            </w:pPr>
            <w:r>
              <w:rPr>
                <w:rFonts w:ascii="Arial" w:hAnsi="Arial" w:cs="Arial"/>
                <w:sz w:val="20"/>
                <w:szCs w:val="20"/>
              </w:rPr>
              <w:t>$2, 413,966.72</w:t>
            </w:r>
          </w:p>
        </w:tc>
      </w:tr>
      <w:tr w:rsidR="009336C6" w:rsidRPr="00352C21" w14:paraId="56F185F9" w14:textId="77777777" w:rsidTr="0063499F">
        <w:trPr>
          <w:trHeight w:val="454"/>
        </w:trPr>
        <w:tc>
          <w:tcPr>
            <w:tcW w:w="1275" w:type="dxa"/>
            <w:vAlign w:val="center"/>
          </w:tcPr>
          <w:p w14:paraId="7C9EF89E" w14:textId="77777777" w:rsidR="009336C6" w:rsidRDefault="009336C6" w:rsidP="0063499F">
            <w:pPr>
              <w:spacing w:after="0"/>
              <w:jc w:val="center"/>
              <w:rPr>
                <w:rFonts w:ascii="Arial" w:hAnsi="Arial" w:cs="Arial"/>
                <w:sz w:val="20"/>
                <w:szCs w:val="20"/>
              </w:rPr>
            </w:pPr>
            <w:r>
              <w:rPr>
                <w:rFonts w:ascii="Arial" w:hAnsi="Arial" w:cs="Arial"/>
                <w:sz w:val="20"/>
                <w:szCs w:val="20"/>
              </w:rPr>
              <w:t>01</w:t>
            </w:r>
          </w:p>
        </w:tc>
        <w:tc>
          <w:tcPr>
            <w:tcW w:w="5529" w:type="dxa"/>
            <w:vAlign w:val="center"/>
          </w:tcPr>
          <w:p w14:paraId="79B4AED2" w14:textId="77777777" w:rsidR="009336C6" w:rsidRDefault="009336C6" w:rsidP="0063499F">
            <w:pPr>
              <w:spacing w:after="0"/>
              <w:rPr>
                <w:rFonts w:ascii="Arial" w:hAnsi="Arial" w:cs="Arial"/>
                <w:sz w:val="20"/>
                <w:szCs w:val="20"/>
              </w:rPr>
            </w:pPr>
            <w:r>
              <w:rPr>
                <w:rFonts w:ascii="Arial" w:hAnsi="Arial" w:cs="Arial"/>
                <w:sz w:val="20"/>
                <w:szCs w:val="20"/>
              </w:rPr>
              <w:t xml:space="preserve">Propuesta de cobro por alta unifamiliar </w:t>
            </w:r>
          </w:p>
        </w:tc>
        <w:tc>
          <w:tcPr>
            <w:tcW w:w="1559" w:type="dxa"/>
            <w:vAlign w:val="center"/>
          </w:tcPr>
          <w:p w14:paraId="23A39E02" w14:textId="77777777" w:rsidR="009336C6" w:rsidRDefault="009336C6" w:rsidP="0063499F">
            <w:pPr>
              <w:spacing w:after="0"/>
              <w:jc w:val="center"/>
              <w:rPr>
                <w:rFonts w:ascii="Arial" w:hAnsi="Arial" w:cs="Arial"/>
                <w:sz w:val="20"/>
                <w:szCs w:val="20"/>
              </w:rPr>
            </w:pPr>
            <w:r>
              <w:rPr>
                <w:rFonts w:ascii="Arial" w:hAnsi="Arial" w:cs="Arial"/>
                <w:sz w:val="20"/>
                <w:szCs w:val="20"/>
              </w:rPr>
              <w:t>$1,591,830.09</w:t>
            </w:r>
          </w:p>
        </w:tc>
      </w:tr>
    </w:tbl>
    <w:p w14:paraId="0AAD73BB" w14:textId="77777777" w:rsidR="009336C6" w:rsidRDefault="009336C6" w:rsidP="009336C6">
      <w:pPr>
        <w:rPr>
          <w:rFonts w:ascii="Arial" w:hAnsi="Arial" w:cs="Arial"/>
          <w:b/>
        </w:rPr>
      </w:pPr>
    </w:p>
    <w:p w14:paraId="3B3D9158" w14:textId="77777777" w:rsidR="009336C6" w:rsidRDefault="009336C6" w:rsidP="009336C6">
      <w:pPr>
        <w:rPr>
          <w:rFonts w:ascii="Arial" w:hAnsi="Arial" w:cs="Arial"/>
          <w:b/>
        </w:rPr>
      </w:pPr>
    </w:p>
    <w:p w14:paraId="43FDB097" w14:textId="77777777" w:rsidR="009336C6" w:rsidRPr="00D434D0" w:rsidRDefault="009336C6" w:rsidP="009336C6">
      <w:pPr>
        <w:rPr>
          <w:rFonts w:ascii="Arial" w:hAnsi="Arial" w:cs="Arial"/>
          <w:b/>
          <w:sz w:val="24"/>
          <w:szCs w:val="24"/>
        </w:rPr>
      </w:pPr>
      <w:r w:rsidRPr="00D434D0">
        <w:rPr>
          <w:rFonts w:ascii="Arial" w:hAnsi="Arial" w:cs="Arial"/>
          <w:b/>
          <w:sz w:val="24"/>
          <w:szCs w:val="24"/>
        </w:rPr>
        <w:t xml:space="preserve">  AUTORIZACION </w:t>
      </w:r>
    </w:p>
    <w:p w14:paraId="766C5F9A" w14:textId="77777777" w:rsidR="009336C6" w:rsidRDefault="009336C6" w:rsidP="009336C6">
      <w:pPr>
        <w:rPr>
          <w:rFonts w:ascii="Arial" w:hAnsi="Arial" w:cs="Arial"/>
          <w:b/>
        </w:rPr>
      </w:pPr>
      <w:r>
        <w:rPr>
          <w:rFonts w:ascii="Arial" w:hAnsi="Arial" w:cs="Arial"/>
          <w:b/>
        </w:rPr>
        <w:t xml:space="preserve">  </w:t>
      </w:r>
    </w:p>
    <w:tbl>
      <w:tblPr>
        <w:tblStyle w:val="Tablaconcuadrcula"/>
        <w:tblW w:w="0" w:type="auto"/>
        <w:tblLook w:val="04A0" w:firstRow="1" w:lastRow="0" w:firstColumn="1" w:lastColumn="0" w:noHBand="0" w:noVBand="1"/>
      </w:tblPr>
      <w:tblGrid>
        <w:gridCol w:w="2689"/>
      </w:tblGrid>
      <w:tr w:rsidR="009336C6" w14:paraId="2FD284F7" w14:textId="77777777" w:rsidTr="0063499F">
        <w:tc>
          <w:tcPr>
            <w:tcW w:w="2689" w:type="dxa"/>
          </w:tcPr>
          <w:p w14:paraId="369C937A" w14:textId="77777777" w:rsidR="009336C6" w:rsidRPr="00D434D0" w:rsidRDefault="009336C6" w:rsidP="0063499F">
            <w:pPr>
              <w:rPr>
                <w:rFonts w:ascii="Arial" w:hAnsi="Arial" w:cs="Arial"/>
                <w:sz w:val="20"/>
                <w:szCs w:val="20"/>
              </w:rPr>
            </w:pPr>
          </w:p>
        </w:tc>
      </w:tr>
    </w:tbl>
    <w:p w14:paraId="3A43C2CF" w14:textId="77777777" w:rsidR="009336C6" w:rsidRDefault="009336C6" w:rsidP="009336C6">
      <w:pPr>
        <w:rPr>
          <w:rFonts w:ascii="Arial" w:hAnsi="Arial" w:cs="Arial"/>
          <w:b/>
        </w:rPr>
      </w:pPr>
    </w:p>
    <w:p w14:paraId="54955930" w14:textId="77777777" w:rsidR="009336C6" w:rsidRDefault="009336C6" w:rsidP="009336C6">
      <w:pPr>
        <w:rPr>
          <w:rFonts w:ascii="Arial" w:hAnsi="Arial" w:cs="Arial"/>
          <w:b/>
          <w:sz w:val="24"/>
          <w:szCs w:val="24"/>
          <w:vertAlign w:val="superscript"/>
        </w:rPr>
      </w:pPr>
    </w:p>
    <w:p w14:paraId="008B660D" w14:textId="77777777" w:rsidR="009336C6" w:rsidRPr="00D434D0" w:rsidRDefault="009336C6" w:rsidP="009336C6">
      <w:pPr>
        <w:rPr>
          <w:rFonts w:ascii="Arial" w:hAnsi="Arial" w:cs="Arial"/>
          <w:b/>
          <w:sz w:val="24"/>
          <w:szCs w:val="24"/>
          <w:vertAlign w:val="superscript"/>
        </w:rPr>
      </w:pPr>
    </w:p>
    <w:p w14:paraId="7ED6AB81" w14:textId="77777777" w:rsidR="009336C6" w:rsidRPr="00AA10AB" w:rsidRDefault="009336C6" w:rsidP="009336C6">
      <w:pPr>
        <w:pStyle w:val="Prrafodelista"/>
        <w:numPr>
          <w:ilvl w:val="0"/>
          <w:numId w:val="2"/>
        </w:numPr>
        <w:rPr>
          <w:rFonts w:ascii="Arial" w:hAnsi="Arial" w:cs="Arial"/>
          <w:b/>
          <w:sz w:val="24"/>
          <w:szCs w:val="24"/>
          <w:vertAlign w:val="superscript"/>
        </w:rPr>
      </w:pPr>
      <w:r w:rsidRPr="00AA10AB">
        <w:rPr>
          <w:rFonts w:ascii="Arial" w:hAnsi="Arial" w:cs="Arial"/>
          <w:b/>
          <w:sz w:val="24"/>
          <w:szCs w:val="24"/>
        </w:rPr>
        <w:t xml:space="preserve">Se continuó con la revisión de proyectos de urbanización. </w:t>
      </w:r>
    </w:p>
    <w:p w14:paraId="0C7E6935" w14:textId="77777777" w:rsidR="009336C6" w:rsidRPr="00D434D0" w:rsidRDefault="009336C6" w:rsidP="009336C6">
      <w:pPr>
        <w:pStyle w:val="Prrafodelista"/>
        <w:rPr>
          <w:rFonts w:ascii="Arial" w:hAnsi="Arial" w:cs="Arial"/>
          <w:b/>
          <w:sz w:val="24"/>
          <w:szCs w:val="24"/>
          <w:vertAlign w:val="superscript"/>
        </w:rPr>
      </w:pPr>
      <w:r w:rsidRPr="00AA10AB">
        <w:rPr>
          <w:rFonts w:ascii="Arial" w:hAnsi="Arial" w:cs="Arial"/>
          <w:b/>
          <w:sz w:val="24"/>
          <w:szCs w:val="24"/>
        </w:rPr>
        <w:t xml:space="preserve">  </w:t>
      </w:r>
    </w:p>
    <w:p w14:paraId="6896C023" w14:textId="77777777" w:rsidR="009336C6" w:rsidRPr="00BD42F9" w:rsidRDefault="009336C6" w:rsidP="009336C6">
      <w:pPr>
        <w:pStyle w:val="Prrafodelista"/>
        <w:numPr>
          <w:ilvl w:val="0"/>
          <w:numId w:val="5"/>
        </w:numPr>
        <w:jc w:val="both"/>
        <w:rPr>
          <w:rFonts w:ascii="Arial" w:hAnsi="Arial" w:cs="Arial"/>
          <w:b/>
          <w:sz w:val="24"/>
          <w:szCs w:val="24"/>
        </w:rPr>
      </w:pPr>
      <w:r w:rsidRPr="00BD42F9">
        <w:rPr>
          <w:rFonts w:ascii="Arial" w:hAnsi="Arial" w:cs="Arial"/>
          <w:b/>
          <w:sz w:val="24"/>
          <w:szCs w:val="24"/>
        </w:rPr>
        <w:t>Se revisó documentos de fraccionamientos autorizados y decepcionados para el ejerció fiscal 2025 así como de ejercicios fiscales anteriores.</w:t>
      </w:r>
    </w:p>
    <w:p w14:paraId="7A55ED28" w14:textId="77777777" w:rsidR="009336C6" w:rsidRDefault="009336C6" w:rsidP="009336C6">
      <w:pPr>
        <w:jc w:val="center"/>
        <w:rPr>
          <w:rFonts w:ascii="Arial" w:hAnsi="Arial" w:cs="Arial"/>
          <w:b/>
          <w:sz w:val="28"/>
          <w:szCs w:val="28"/>
        </w:rPr>
      </w:pPr>
    </w:p>
    <w:p w14:paraId="4D780DB1" w14:textId="77777777" w:rsidR="009336C6" w:rsidRDefault="009336C6" w:rsidP="009336C6">
      <w:pPr>
        <w:jc w:val="center"/>
        <w:rPr>
          <w:rFonts w:ascii="Arial" w:hAnsi="Arial" w:cs="Arial"/>
          <w:b/>
          <w:sz w:val="28"/>
          <w:szCs w:val="28"/>
        </w:rPr>
      </w:pPr>
    </w:p>
    <w:p w14:paraId="11B22A60" w14:textId="77777777" w:rsidR="009336C6" w:rsidRDefault="009336C6" w:rsidP="009336C6">
      <w:pPr>
        <w:jc w:val="center"/>
        <w:rPr>
          <w:rFonts w:ascii="Arial" w:hAnsi="Arial" w:cs="Arial"/>
          <w:b/>
          <w:sz w:val="28"/>
          <w:szCs w:val="28"/>
        </w:rPr>
      </w:pPr>
    </w:p>
    <w:p w14:paraId="7B106E00" w14:textId="77777777" w:rsidR="009336C6" w:rsidRDefault="009336C6" w:rsidP="009336C6">
      <w:pPr>
        <w:jc w:val="center"/>
        <w:rPr>
          <w:rFonts w:ascii="Arial" w:hAnsi="Arial" w:cs="Arial"/>
          <w:b/>
          <w:sz w:val="28"/>
          <w:szCs w:val="28"/>
        </w:rPr>
      </w:pPr>
    </w:p>
    <w:p w14:paraId="405900FE" w14:textId="77777777" w:rsidR="009336C6" w:rsidRDefault="009336C6" w:rsidP="009336C6">
      <w:pPr>
        <w:jc w:val="center"/>
        <w:rPr>
          <w:rFonts w:ascii="Arial" w:hAnsi="Arial" w:cs="Arial"/>
          <w:b/>
          <w:sz w:val="28"/>
          <w:szCs w:val="28"/>
        </w:rPr>
      </w:pPr>
    </w:p>
    <w:p w14:paraId="3187E804" w14:textId="77777777" w:rsidR="009336C6" w:rsidRDefault="009336C6" w:rsidP="009336C6">
      <w:pPr>
        <w:jc w:val="center"/>
        <w:rPr>
          <w:rFonts w:ascii="Arial" w:hAnsi="Arial" w:cs="Arial"/>
          <w:b/>
          <w:sz w:val="28"/>
          <w:szCs w:val="28"/>
        </w:rPr>
      </w:pPr>
    </w:p>
    <w:p w14:paraId="45DCAFD4" w14:textId="77777777" w:rsidR="009336C6" w:rsidRDefault="009336C6" w:rsidP="009336C6">
      <w:pPr>
        <w:jc w:val="center"/>
        <w:rPr>
          <w:rFonts w:ascii="Arial" w:hAnsi="Arial" w:cs="Arial"/>
          <w:b/>
          <w:sz w:val="28"/>
          <w:szCs w:val="28"/>
        </w:rPr>
      </w:pPr>
    </w:p>
    <w:p w14:paraId="3E5231B5" w14:textId="77777777" w:rsidR="009336C6" w:rsidRDefault="009336C6" w:rsidP="009336C6">
      <w:pPr>
        <w:jc w:val="center"/>
        <w:rPr>
          <w:rFonts w:ascii="Arial" w:hAnsi="Arial" w:cs="Arial"/>
          <w:b/>
          <w:sz w:val="28"/>
          <w:szCs w:val="28"/>
        </w:rPr>
      </w:pPr>
    </w:p>
    <w:p w14:paraId="7249B07D" w14:textId="77777777" w:rsidR="009336C6" w:rsidRDefault="009336C6" w:rsidP="009336C6">
      <w:pPr>
        <w:jc w:val="center"/>
        <w:rPr>
          <w:rFonts w:ascii="Arial" w:hAnsi="Arial" w:cs="Arial"/>
          <w:b/>
          <w:sz w:val="28"/>
          <w:szCs w:val="28"/>
        </w:rPr>
      </w:pPr>
    </w:p>
    <w:p w14:paraId="10048D0C" w14:textId="77777777" w:rsidR="009336C6" w:rsidRDefault="009336C6" w:rsidP="009336C6">
      <w:pPr>
        <w:jc w:val="center"/>
        <w:rPr>
          <w:rFonts w:ascii="Arial" w:hAnsi="Arial" w:cs="Arial"/>
          <w:b/>
          <w:sz w:val="28"/>
          <w:szCs w:val="28"/>
        </w:rPr>
      </w:pPr>
      <w:r>
        <w:rPr>
          <w:rFonts w:ascii="Arial" w:hAnsi="Arial" w:cs="Arial"/>
          <w:b/>
          <w:sz w:val="28"/>
          <w:szCs w:val="28"/>
        </w:rPr>
        <w:t>JEFATURA DE AUDITORIA, SUBDIVISIONES Y REGIMEN DE CONDOMINIO</w:t>
      </w:r>
    </w:p>
    <w:p w14:paraId="19A3AC8D" w14:textId="77777777" w:rsidR="009336C6" w:rsidRDefault="009336C6" w:rsidP="009336C6">
      <w:pPr>
        <w:rPr>
          <w:rFonts w:ascii="Arial" w:hAnsi="Arial" w:cs="Arial"/>
          <w:b/>
          <w:sz w:val="24"/>
          <w:szCs w:val="24"/>
        </w:rPr>
      </w:pPr>
    </w:p>
    <w:p w14:paraId="371F50A0" w14:textId="77777777" w:rsidR="009336C6" w:rsidRDefault="009336C6" w:rsidP="009336C6">
      <w:pPr>
        <w:rPr>
          <w:rFonts w:ascii="Arial" w:hAnsi="Arial" w:cs="Arial"/>
          <w:b/>
          <w:sz w:val="24"/>
          <w:szCs w:val="24"/>
        </w:rPr>
      </w:pPr>
    </w:p>
    <w:p w14:paraId="4764D4D4" w14:textId="77777777" w:rsidR="009336C6" w:rsidRDefault="009336C6" w:rsidP="009336C6">
      <w:pPr>
        <w:rPr>
          <w:rFonts w:ascii="Arial" w:hAnsi="Arial" w:cs="Arial"/>
          <w:b/>
          <w:sz w:val="24"/>
          <w:szCs w:val="24"/>
        </w:rPr>
      </w:pPr>
      <w:r w:rsidRPr="00437218">
        <w:rPr>
          <w:rFonts w:ascii="Arial" w:hAnsi="Arial" w:cs="Arial"/>
          <w:b/>
          <w:sz w:val="24"/>
          <w:szCs w:val="24"/>
        </w:rPr>
        <w:t xml:space="preserve">PROPUESTA DE COBRO GENERADAS </w:t>
      </w:r>
    </w:p>
    <w:p w14:paraId="0245A688" w14:textId="77777777" w:rsidR="009336C6" w:rsidRPr="00437218" w:rsidRDefault="009336C6" w:rsidP="009336C6">
      <w:pPr>
        <w:rPr>
          <w:rFonts w:ascii="Arial" w:hAnsi="Arial" w:cs="Arial"/>
          <w:b/>
          <w:sz w:val="24"/>
          <w:szCs w:val="24"/>
        </w:rPr>
      </w:pPr>
    </w:p>
    <w:tbl>
      <w:tblPr>
        <w:tblStyle w:val="Tablaconcuadrcula"/>
        <w:tblW w:w="0" w:type="auto"/>
        <w:tblInd w:w="137" w:type="dxa"/>
        <w:tblLook w:val="04A0" w:firstRow="1" w:lastRow="0" w:firstColumn="1" w:lastColumn="0" w:noHBand="0" w:noVBand="1"/>
      </w:tblPr>
      <w:tblGrid>
        <w:gridCol w:w="1969"/>
        <w:gridCol w:w="3559"/>
        <w:gridCol w:w="2127"/>
      </w:tblGrid>
      <w:tr w:rsidR="009336C6" w14:paraId="18D011DF" w14:textId="77777777" w:rsidTr="0063499F">
        <w:trPr>
          <w:trHeight w:val="442"/>
        </w:trPr>
        <w:tc>
          <w:tcPr>
            <w:tcW w:w="1969" w:type="dxa"/>
          </w:tcPr>
          <w:p w14:paraId="451256E5" w14:textId="77777777" w:rsidR="009336C6" w:rsidRPr="00437218" w:rsidRDefault="009336C6" w:rsidP="0063499F">
            <w:pPr>
              <w:rPr>
                <w:rFonts w:ascii="Arial" w:hAnsi="Arial" w:cs="Arial"/>
                <w:b/>
                <w:sz w:val="20"/>
                <w:szCs w:val="20"/>
              </w:rPr>
            </w:pPr>
            <w:r w:rsidRPr="00437218">
              <w:rPr>
                <w:rFonts w:ascii="Arial" w:hAnsi="Arial" w:cs="Arial"/>
                <w:b/>
                <w:sz w:val="20"/>
                <w:szCs w:val="20"/>
              </w:rPr>
              <w:t xml:space="preserve">CANTIDAD </w:t>
            </w:r>
          </w:p>
        </w:tc>
        <w:tc>
          <w:tcPr>
            <w:tcW w:w="3559" w:type="dxa"/>
          </w:tcPr>
          <w:p w14:paraId="6B9C5E77" w14:textId="77777777" w:rsidR="009336C6" w:rsidRPr="00437218" w:rsidRDefault="009336C6" w:rsidP="0063499F">
            <w:pPr>
              <w:rPr>
                <w:rFonts w:ascii="Arial" w:hAnsi="Arial" w:cs="Arial"/>
                <w:b/>
                <w:sz w:val="20"/>
                <w:szCs w:val="20"/>
              </w:rPr>
            </w:pPr>
            <w:r w:rsidRPr="00437218">
              <w:rPr>
                <w:rFonts w:ascii="Arial" w:hAnsi="Arial" w:cs="Arial"/>
                <w:b/>
                <w:sz w:val="20"/>
                <w:szCs w:val="20"/>
              </w:rPr>
              <w:t xml:space="preserve"> TRAMITE </w:t>
            </w:r>
          </w:p>
        </w:tc>
        <w:tc>
          <w:tcPr>
            <w:tcW w:w="2127" w:type="dxa"/>
          </w:tcPr>
          <w:p w14:paraId="68E0F2D0" w14:textId="77777777" w:rsidR="009336C6" w:rsidRPr="00437218" w:rsidRDefault="009336C6" w:rsidP="0063499F">
            <w:pPr>
              <w:rPr>
                <w:rFonts w:ascii="Arial" w:hAnsi="Arial" w:cs="Arial"/>
                <w:b/>
                <w:sz w:val="20"/>
                <w:szCs w:val="20"/>
              </w:rPr>
            </w:pPr>
            <w:r w:rsidRPr="00437218">
              <w:rPr>
                <w:rFonts w:ascii="Arial" w:hAnsi="Arial" w:cs="Arial"/>
                <w:b/>
                <w:sz w:val="20"/>
                <w:szCs w:val="20"/>
              </w:rPr>
              <w:t xml:space="preserve">MONTO </w:t>
            </w:r>
          </w:p>
        </w:tc>
      </w:tr>
      <w:tr w:rsidR="009336C6" w14:paraId="3CCC3C07" w14:textId="77777777" w:rsidTr="0063499F">
        <w:trPr>
          <w:trHeight w:val="428"/>
        </w:trPr>
        <w:tc>
          <w:tcPr>
            <w:tcW w:w="1969" w:type="dxa"/>
          </w:tcPr>
          <w:p w14:paraId="014A589B" w14:textId="77777777" w:rsidR="009336C6" w:rsidRPr="00437218" w:rsidRDefault="009336C6" w:rsidP="0063499F">
            <w:pPr>
              <w:jc w:val="center"/>
              <w:rPr>
                <w:rFonts w:ascii="Arial" w:hAnsi="Arial" w:cs="Arial"/>
                <w:sz w:val="20"/>
                <w:szCs w:val="20"/>
              </w:rPr>
            </w:pPr>
            <w:r>
              <w:rPr>
                <w:rFonts w:ascii="Arial" w:hAnsi="Arial" w:cs="Arial"/>
                <w:sz w:val="20"/>
                <w:szCs w:val="20"/>
              </w:rPr>
              <w:t>03</w:t>
            </w:r>
          </w:p>
        </w:tc>
        <w:tc>
          <w:tcPr>
            <w:tcW w:w="3559" w:type="dxa"/>
          </w:tcPr>
          <w:p w14:paraId="1C35D574" w14:textId="77777777" w:rsidR="009336C6" w:rsidRPr="00437218" w:rsidRDefault="009336C6" w:rsidP="0063499F">
            <w:pPr>
              <w:jc w:val="center"/>
              <w:rPr>
                <w:rFonts w:ascii="Arial" w:hAnsi="Arial" w:cs="Arial"/>
                <w:sz w:val="20"/>
                <w:szCs w:val="20"/>
              </w:rPr>
            </w:pPr>
            <w:r w:rsidRPr="00437218">
              <w:rPr>
                <w:rFonts w:ascii="Arial" w:hAnsi="Arial" w:cs="Arial"/>
                <w:sz w:val="20"/>
                <w:szCs w:val="20"/>
              </w:rPr>
              <w:t>Subdivisiones</w:t>
            </w:r>
          </w:p>
        </w:tc>
        <w:tc>
          <w:tcPr>
            <w:tcW w:w="2127" w:type="dxa"/>
          </w:tcPr>
          <w:p w14:paraId="584A7DE2" w14:textId="77777777" w:rsidR="009336C6" w:rsidRPr="00437218" w:rsidRDefault="009336C6" w:rsidP="0063499F">
            <w:pPr>
              <w:jc w:val="center"/>
              <w:rPr>
                <w:rFonts w:ascii="Arial" w:hAnsi="Arial" w:cs="Arial"/>
                <w:sz w:val="20"/>
                <w:szCs w:val="20"/>
              </w:rPr>
            </w:pPr>
            <w:r>
              <w:rPr>
                <w:rFonts w:ascii="Arial" w:hAnsi="Arial" w:cs="Arial"/>
                <w:sz w:val="20"/>
                <w:szCs w:val="20"/>
              </w:rPr>
              <w:t>$ 29,465.00</w:t>
            </w:r>
          </w:p>
        </w:tc>
      </w:tr>
      <w:tr w:rsidR="009336C6" w14:paraId="30A28973" w14:textId="77777777" w:rsidTr="0063499F">
        <w:trPr>
          <w:trHeight w:val="699"/>
        </w:trPr>
        <w:tc>
          <w:tcPr>
            <w:tcW w:w="1969" w:type="dxa"/>
          </w:tcPr>
          <w:p w14:paraId="0227B083" w14:textId="77777777" w:rsidR="009336C6" w:rsidRPr="00437218" w:rsidRDefault="009336C6" w:rsidP="0063499F">
            <w:pPr>
              <w:jc w:val="center"/>
              <w:rPr>
                <w:rFonts w:ascii="Arial" w:hAnsi="Arial" w:cs="Arial"/>
                <w:sz w:val="20"/>
                <w:szCs w:val="20"/>
              </w:rPr>
            </w:pPr>
            <w:r>
              <w:rPr>
                <w:rFonts w:ascii="Arial" w:hAnsi="Arial" w:cs="Arial"/>
                <w:sz w:val="20"/>
                <w:szCs w:val="20"/>
              </w:rPr>
              <w:t>01</w:t>
            </w:r>
          </w:p>
        </w:tc>
        <w:tc>
          <w:tcPr>
            <w:tcW w:w="3559" w:type="dxa"/>
          </w:tcPr>
          <w:p w14:paraId="47AB4E82" w14:textId="77777777" w:rsidR="009336C6" w:rsidRPr="00437218" w:rsidRDefault="009336C6" w:rsidP="0063499F">
            <w:pPr>
              <w:jc w:val="center"/>
              <w:rPr>
                <w:rFonts w:ascii="Arial" w:hAnsi="Arial" w:cs="Arial"/>
                <w:sz w:val="20"/>
                <w:szCs w:val="20"/>
              </w:rPr>
            </w:pPr>
            <w:r w:rsidRPr="00437218">
              <w:rPr>
                <w:rFonts w:ascii="Arial" w:hAnsi="Arial" w:cs="Arial"/>
                <w:sz w:val="20"/>
                <w:szCs w:val="20"/>
              </w:rPr>
              <w:t>Aprovechamiento de Infraestructura Básica</w:t>
            </w:r>
          </w:p>
        </w:tc>
        <w:tc>
          <w:tcPr>
            <w:tcW w:w="2127" w:type="dxa"/>
          </w:tcPr>
          <w:p w14:paraId="11EF9E8F" w14:textId="77777777" w:rsidR="009336C6" w:rsidRPr="00437218" w:rsidRDefault="009336C6" w:rsidP="0063499F">
            <w:pPr>
              <w:jc w:val="center"/>
              <w:rPr>
                <w:rFonts w:ascii="Arial" w:hAnsi="Arial" w:cs="Arial"/>
                <w:sz w:val="20"/>
                <w:szCs w:val="20"/>
              </w:rPr>
            </w:pPr>
            <w:r>
              <w:rPr>
                <w:rFonts w:ascii="Arial" w:hAnsi="Arial" w:cs="Arial"/>
                <w:sz w:val="20"/>
                <w:szCs w:val="20"/>
              </w:rPr>
              <w:t>$ 3,009.41</w:t>
            </w:r>
          </w:p>
        </w:tc>
      </w:tr>
      <w:tr w:rsidR="009336C6" w14:paraId="489870A6" w14:textId="77777777" w:rsidTr="0063499F">
        <w:trPr>
          <w:trHeight w:val="428"/>
        </w:trPr>
        <w:tc>
          <w:tcPr>
            <w:tcW w:w="1969" w:type="dxa"/>
          </w:tcPr>
          <w:p w14:paraId="667FCEC7" w14:textId="77777777" w:rsidR="009336C6" w:rsidRPr="00437218" w:rsidRDefault="009336C6" w:rsidP="0063499F">
            <w:pPr>
              <w:jc w:val="center"/>
              <w:rPr>
                <w:rFonts w:ascii="Arial" w:hAnsi="Arial" w:cs="Arial"/>
                <w:sz w:val="20"/>
                <w:szCs w:val="20"/>
              </w:rPr>
            </w:pPr>
            <w:r>
              <w:rPr>
                <w:rFonts w:ascii="Arial" w:hAnsi="Arial" w:cs="Arial"/>
                <w:sz w:val="20"/>
                <w:szCs w:val="20"/>
              </w:rPr>
              <w:t>03</w:t>
            </w:r>
          </w:p>
        </w:tc>
        <w:tc>
          <w:tcPr>
            <w:tcW w:w="3559" w:type="dxa"/>
          </w:tcPr>
          <w:p w14:paraId="502C8581" w14:textId="77777777" w:rsidR="009336C6" w:rsidRPr="00437218" w:rsidRDefault="009336C6" w:rsidP="0063499F">
            <w:pPr>
              <w:jc w:val="center"/>
              <w:rPr>
                <w:rFonts w:ascii="Arial" w:hAnsi="Arial" w:cs="Arial"/>
                <w:sz w:val="20"/>
                <w:szCs w:val="20"/>
              </w:rPr>
            </w:pPr>
            <w:r w:rsidRPr="00437218">
              <w:rPr>
                <w:rFonts w:ascii="Arial" w:hAnsi="Arial" w:cs="Arial"/>
                <w:sz w:val="20"/>
                <w:szCs w:val="20"/>
              </w:rPr>
              <w:t>Régimen de Condominio</w:t>
            </w:r>
          </w:p>
        </w:tc>
        <w:tc>
          <w:tcPr>
            <w:tcW w:w="2127" w:type="dxa"/>
          </w:tcPr>
          <w:p w14:paraId="570A7E34" w14:textId="77777777" w:rsidR="009336C6" w:rsidRPr="00437218" w:rsidRDefault="009336C6" w:rsidP="0063499F">
            <w:pPr>
              <w:jc w:val="center"/>
              <w:rPr>
                <w:rFonts w:ascii="Arial" w:hAnsi="Arial" w:cs="Arial"/>
                <w:sz w:val="20"/>
                <w:szCs w:val="20"/>
              </w:rPr>
            </w:pPr>
            <w:r>
              <w:rPr>
                <w:rFonts w:ascii="Arial" w:hAnsi="Arial" w:cs="Arial"/>
                <w:sz w:val="20"/>
                <w:szCs w:val="20"/>
              </w:rPr>
              <w:t>$ 318,741.62</w:t>
            </w:r>
          </w:p>
        </w:tc>
      </w:tr>
    </w:tbl>
    <w:p w14:paraId="1B266F64" w14:textId="77777777" w:rsidR="009336C6" w:rsidRDefault="009336C6" w:rsidP="009336C6">
      <w:pPr>
        <w:rPr>
          <w:rFonts w:ascii="Arial" w:hAnsi="Arial" w:cs="Arial"/>
          <w:b/>
          <w:sz w:val="24"/>
          <w:szCs w:val="24"/>
        </w:rPr>
      </w:pPr>
    </w:p>
    <w:p w14:paraId="2C8C1610" w14:textId="77777777" w:rsidR="009336C6" w:rsidRDefault="009336C6" w:rsidP="009336C6">
      <w:pPr>
        <w:rPr>
          <w:rFonts w:ascii="Arial" w:hAnsi="Arial" w:cs="Arial"/>
          <w:b/>
          <w:sz w:val="24"/>
          <w:szCs w:val="24"/>
        </w:rPr>
      </w:pPr>
    </w:p>
    <w:p w14:paraId="15372946" w14:textId="77777777" w:rsidR="009336C6" w:rsidRDefault="009336C6" w:rsidP="009336C6">
      <w:pPr>
        <w:rPr>
          <w:rFonts w:ascii="Arial" w:hAnsi="Arial" w:cs="Arial"/>
          <w:b/>
          <w:sz w:val="24"/>
          <w:szCs w:val="24"/>
        </w:rPr>
      </w:pPr>
      <w:r w:rsidRPr="00437218">
        <w:rPr>
          <w:rFonts w:ascii="Arial" w:hAnsi="Arial" w:cs="Arial"/>
          <w:b/>
          <w:sz w:val="24"/>
          <w:szCs w:val="24"/>
        </w:rPr>
        <w:t xml:space="preserve">PROPUESTAS DE COBRO PAGADAS </w:t>
      </w:r>
    </w:p>
    <w:p w14:paraId="00372485" w14:textId="77777777" w:rsidR="009336C6" w:rsidRPr="00437218" w:rsidRDefault="009336C6" w:rsidP="009336C6">
      <w:pPr>
        <w:rPr>
          <w:rFonts w:ascii="Arial" w:hAnsi="Arial" w:cs="Arial"/>
          <w:b/>
          <w:sz w:val="24"/>
          <w:szCs w:val="24"/>
        </w:rPr>
      </w:pPr>
    </w:p>
    <w:tbl>
      <w:tblPr>
        <w:tblStyle w:val="Tablaconcuadrcula"/>
        <w:tblW w:w="0" w:type="auto"/>
        <w:tblInd w:w="137" w:type="dxa"/>
        <w:tblLook w:val="04A0" w:firstRow="1" w:lastRow="0" w:firstColumn="1" w:lastColumn="0" w:noHBand="0" w:noVBand="1"/>
      </w:tblPr>
      <w:tblGrid>
        <w:gridCol w:w="1985"/>
        <w:gridCol w:w="3543"/>
        <w:gridCol w:w="2268"/>
      </w:tblGrid>
      <w:tr w:rsidR="009336C6" w:rsidRPr="00437218" w14:paraId="76C97D3A" w14:textId="77777777" w:rsidTr="0063499F">
        <w:trPr>
          <w:trHeight w:val="438"/>
        </w:trPr>
        <w:tc>
          <w:tcPr>
            <w:tcW w:w="1985" w:type="dxa"/>
          </w:tcPr>
          <w:p w14:paraId="5E80BDBC" w14:textId="77777777" w:rsidR="009336C6" w:rsidRPr="00437218" w:rsidRDefault="009336C6" w:rsidP="0063499F">
            <w:pPr>
              <w:jc w:val="center"/>
              <w:rPr>
                <w:rFonts w:ascii="Arial" w:hAnsi="Arial" w:cs="Arial"/>
                <w:b/>
                <w:sz w:val="20"/>
                <w:szCs w:val="20"/>
              </w:rPr>
            </w:pPr>
            <w:r w:rsidRPr="00437218">
              <w:rPr>
                <w:rFonts w:ascii="Arial" w:hAnsi="Arial" w:cs="Arial"/>
                <w:b/>
                <w:sz w:val="20"/>
                <w:szCs w:val="20"/>
              </w:rPr>
              <w:t>CANTIDAD</w:t>
            </w:r>
          </w:p>
        </w:tc>
        <w:tc>
          <w:tcPr>
            <w:tcW w:w="3543" w:type="dxa"/>
          </w:tcPr>
          <w:p w14:paraId="0BFBB0B7" w14:textId="77777777" w:rsidR="009336C6" w:rsidRPr="00437218" w:rsidRDefault="009336C6" w:rsidP="0063499F">
            <w:pPr>
              <w:jc w:val="center"/>
              <w:rPr>
                <w:rFonts w:ascii="Arial" w:hAnsi="Arial" w:cs="Arial"/>
                <w:b/>
                <w:sz w:val="20"/>
                <w:szCs w:val="20"/>
              </w:rPr>
            </w:pPr>
            <w:r w:rsidRPr="00437218">
              <w:rPr>
                <w:rFonts w:ascii="Arial" w:hAnsi="Arial" w:cs="Arial"/>
                <w:b/>
                <w:sz w:val="20"/>
                <w:szCs w:val="20"/>
              </w:rPr>
              <w:t>TRAMITE</w:t>
            </w:r>
          </w:p>
        </w:tc>
        <w:tc>
          <w:tcPr>
            <w:tcW w:w="2268" w:type="dxa"/>
          </w:tcPr>
          <w:p w14:paraId="51B70F0E" w14:textId="77777777" w:rsidR="009336C6" w:rsidRPr="00437218" w:rsidRDefault="009336C6" w:rsidP="0063499F">
            <w:pPr>
              <w:jc w:val="center"/>
              <w:rPr>
                <w:rFonts w:ascii="Arial" w:hAnsi="Arial" w:cs="Arial"/>
                <w:b/>
                <w:sz w:val="20"/>
                <w:szCs w:val="20"/>
              </w:rPr>
            </w:pPr>
            <w:r w:rsidRPr="00437218">
              <w:rPr>
                <w:rFonts w:ascii="Arial" w:hAnsi="Arial" w:cs="Arial"/>
                <w:b/>
                <w:sz w:val="20"/>
                <w:szCs w:val="20"/>
              </w:rPr>
              <w:t>MONTO</w:t>
            </w:r>
          </w:p>
        </w:tc>
      </w:tr>
      <w:tr w:rsidR="009336C6" w:rsidRPr="00437218" w14:paraId="0A8EEDD7" w14:textId="77777777" w:rsidTr="0063499F">
        <w:tc>
          <w:tcPr>
            <w:tcW w:w="1985" w:type="dxa"/>
          </w:tcPr>
          <w:p w14:paraId="2AD5FE8D" w14:textId="77777777" w:rsidR="009336C6" w:rsidRPr="00437218" w:rsidRDefault="009336C6" w:rsidP="0063499F">
            <w:pPr>
              <w:jc w:val="center"/>
              <w:rPr>
                <w:rFonts w:ascii="Arial" w:hAnsi="Arial" w:cs="Arial"/>
                <w:sz w:val="20"/>
                <w:szCs w:val="20"/>
              </w:rPr>
            </w:pPr>
            <w:r>
              <w:rPr>
                <w:rFonts w:ascii="Arial" w:hAnsi="Arial" w:cs="Arial"/>
                <w:sz w:val="20"/>
                <w:szCs w:val="20"/>
              </w:rPr>
              <w:t>03</w:t>
            </w:r>
          </w:p>
        </w:tc>
        <w:tc>
          <w:tcPr>
            <w:tcW w:w="3543" w:type="dxa"/>
          </w:tcPr>
          <w:p w14:paraId="6E933106" w14:textId="77777777" w:rsidR="009336C6" w:rsidRPr="00437218" w:rsidRDefault="009336C6" w:rsidP="0063499F">
            <w:pPr>
              <w:jc w:val="center"/>
              <w:rPr>
                <w:rFonts w:ascii="Arial" w:hAnsi="Arial" w:cs="Arial"/>
                <w:sz w:val="20"/>
                <w:szCs w:val="20"/>
              </w:rPr>
            </w:pPr>
            <w:r w:rsidRPr="00437218">
              <w:rPr>
                <w:rFonts w:ascii="Arial" w:hAnsi="Arial" w:cs="Arial"/>
                <w:sz w:val="20"/>
                <w:szCs w:val="20"/>
              </w:rPr>
              <w:t>Subdivisión</w:t>
            </w:r>
          </w:p>
        </w:tc>
        <w:tc>
          <w:tcPr>
            <w:tcW w:w="2268" w:type="dxa"/>
          </w:tcPr>
          <w:p w14:paraId="1FCCB02A" w14:textId="77777777" w:rsidR="009336C6" w:rsidRPr="00437218" w:rsidRDefault="009336C6" w:rsidP="0063499F">
            <w:pPr>
              <w:jc w:val="center"/>
              <w:rPr>
                <w:rFonts w:ascii="Arial" w:hAnsi="Arial" w:cs="Arial"/>
                <w:sz w:val="20"/>
                <w:szCs w:val="20"/>
              </w:rPr>
            </w:pPr>
            <w:r>
              <w:rPr>
                <w:rFonts w:ascii="Arial" w:hAnsi="Arial" w:cs="Arial"/>
                <w:sz w:val="20"/>
                <w:szCs w:val="20"/>
              </w:rPr>
              <w:t>$ 18,585.00</w:t>
            </w:r>
          </w:p>
        </w:tc>
      </w:tr>
      <w:tr w:rsidR="009336C6" w:rsidRPr="00437218" w14:paraId="4708C1C1" w14:textId="77777777" w:rsidTr="0063499F">
        <w:tc>
          <w:tcPr>
            <w:tcW w:w="1985" w:type="dxa"/>
          </w:tcPr>
          <w:p w14:paraId="2846F586" w14:textId="77777777" w:rsidR="009336C6" w:rsidRPr="00437218" w:rsidRDefault="009336C6" w:rsidP="0063499F">
            <w:pPr>
              <w:jc w:val="center"/>
              <w:rPr>
                <w:rFonts w:ascii="Arial" w:hAnsi="Arial" w:cs="Arial"/>
                <w:sz w:val="20"/>
                <w:szCs w:val="20"/>
              </w:rPr>
            </w:pPr>
            <w:r>
              <w:rPr>
                <w:rFonts w:ascii="Arial" w:hAnsi="Arial" w:cs="Arial"/>
                <w:sz w:val="20"/>
                <w:szCs w:val="20"/>
              </w:rPr>
              <w:t>02</w:t>
            </w:r>
          </w:p>
        </w:tc>
        <w:tc>
          <w:tcPr>
            <w:tcW w:w="3543" w:type="dxa"/>
          </w:tcPr>
          <w:p w14:paraId="4545D3CC" w14:textId="77777777" w:rsidR="009336C6" w:rsidRPr="00437218" w:rsidRDefault="009336C6" w:rsidP="0063499F">
            <w:pPr>
              <w:jc w:val="center"/>
              <w:rPr>
                <w:rFonts w:ascii="Arial" w:hAnsi="Arial" w:cs="Arial"/>
                <w:sz w:val="20"/>
                <w:szCs w:val="20"/>
              </w:rPr>
            </w:pPr>
            <w:r w:rsidRPr="00437218">
              <w:rPr>
                <w:rFonts w:ascii="Arial" w:hAnsi="Arial" w:cs="Arial"/>
                <w:sz w:val="20"/>
                <w:szCs w:val="20"/>
              </w:rPr>
              <w:t>Aprovechamiento de Infraestructura Básica</w:t>
            </w:r>
          </w:p>
        </w:tc>
        <w:tc>
          <w:tcPr>
            <w:tcW w:w="2268" w:type="dxa"/>
          </w:tcPr>
          <w:p w14:paraId="22DB02D7" w14:textId="77777777" w:rsidR="009336C6" w:rsidRPr="00437218" w:rsidRDefault="009336C6" w:rsidP="0063499F">
            <w:pPr>
              <w:jc w:val="center"/>
              <w:rPr>
                <w:rFonts w:ascii="Arial" w:hAnsi="Arial" w:cs="Arial"/>
                <w:sz w:val="20"/>
                <w:szCs w:val="20"/>
              </w:rPr>
            </w:pPr>
            <w:r>
              <w:rPr>
                <w:rFonts w:ascii="Arial" w:hAnsi="Arial" w:cs="Arial"/>
                <w:sz w:val="20"/>
                <w:szCs w:val="20"/>
              </w:rPr>
              <w:t>$ 4,147.95</w:t>
            </w:r>
          </w:p>
        </w:tc>
      </w:tr>
      <w:tr w:rsidR="009336C6" w:rsidRPr="00437218" w14:paraId="4A5EC316" w14:textId="77777777" w:rsidTr="0063499F">
        <w:tc>
          <w:tcPr>
            <w:tcW w:w="1985" w:type="dxa"/>
          </w:tcPr>
          <w:p w14:paraId="35FDE62D" w14:textId="77777777" w:rsidR="009336C6" w:rsidRPr="00437218" w:rsidRDefault="009336C6" w:rsidP="0063499F">
            <w:pPr>
              <w:jc w:val="center"/>
              <w:rPr>
                <w:rFonts w:ascii="Arial" w:hAnsi="Arial" w:cs="Arial"/>
                <w:sz w:val="20"/>
                <w:szCs w:val="20"/>
              </w:rPr>
            </w:pPr>
            <w:r>
              <w:rPr>
                <w:rFonts w:ascii="Arial" w:hAnsi="Arial" w:cs="Arial"/>
                <w:sz w:val="20"/>
                <w:szCs w:val="20"/>
              </w:rPr>
              <w:t>03</w:t>
            </w:r>
          </w:p>
        </w:tc>
        <w:tc>
          <w:tcPr>
            <w:tcW w:w="3543" w:type="dxa"/>
          </w:tcPr>
          <w:p w14:paraId="687416C0" w14:textId="77777777" w:rsidR="009336C6" w:rsidRPr="00437218" w:rsidRDefault="009336C6" w:rsidP="0063499F">
            <w:pPr>
              <w:jc w:val="center"/>
              <w:rPr>
                <w:rFonts w:ascii="Arial" w:hAnsi="Arial" w:cs="Arial"/>
                <w:sz w:val="20"/>
                <w:szCs w:val="20"/>
              </w:rPr>
            </w:pPr>
            <w:r>
              <w:rPr>
                <w:rFonts w:ascii="Arial" w:hAnsi="Arial" w:cs="Arial"/>
                <w:sz w:val="20"/>
                <w:szCs w:val="20"/>
              </w:rPr>
              <w:t xml:space="preserve">Régimen de Condominio </w:t>
            </w:r>
          </w:p>
        </w:tc>
        <w:tc>
          <w:tcPr>
            <w:tcW w:w="2268" w:type="dxa"/>
          </w:tcPr>
          <w:p w14:paraId="4899ABC0" w14:textId="77777777" w:rsidR="009336C6" w:rsidRPr="00437218" w:rsidRDefault="009336C6" w:rsidP="0063499F">
            <w:pPr>
              <w:jc w:val="center"/>
              <w:rPr>
                <w:rFonts w:ascii="Arial" w:hAnsi="Arial" w:cs="Arial"/>
                <w:sz w:val="20"/>
                <w:szCs w:val="20"/>
              </w:rPr>
            </w:pPr>
            <w:r>
              <w:rPr>
                <w:rFonts w:ascii="Arial" w:hAnsi="Arial" w:cs="Arial"/>
                <w:sz w:val="20"/>
                <w:szCs w:val="20"/>
              </w:rPr>
              <w:t>$ 291,171.39</w:t>
            </w:r>
          </w:p>
        </w:tc>
      </w:tr>
    </w:tbl>
    <w:p w14:paraId="306EF0C5" w14:textId="77777777" w:rsidR="009336C6" w:rsidRDefault="009336C6" w:rsidP="009336C6">
      <w:pPr>
        <w:rPr>
          <w:rFonts w:ascii="Arial" w:hAnsi="Arial" w:cs="Arial"/>
          <w:b/>
          <w:sz w:val="28"/>
          <w:szCs w:val="28"/>
        </w:rPr>
      </w:pPr>
    </w:p>
    <w:p w14:paraId="2B177DE0" w14:textId="77777777" w:rsidR="009336C6" w:rsidRDefault="009336C6" w:rsidP="009336C6">
      <w:pPr>
        <w:rPr>
          <w:rFonts w:ascii="Arial" w:hAnsi="Arial" w:cs="Arial"/>
          <w:b/>
          <w:sz w:val="28"/>
          <w:szCs w:val="28"/>
        </w:rPr>
      </w:pPr>
    </w:p>
    <w:p w14:paraId="3F44B8B7" w14:textId="77777777" w:rsidR="009336C6" w:rsidRDefault="009336C6" w:rsidP="009336C6">
      <w:pPr>
        <w:rPr>
          <w:rFonts w:ascii="Arial" w:hAnsi="Arial" w:cs="Arial"/>
          <w:b/>
          <w:sz w:val="28"/>
          <w:szCs w:val="28"/>
        </w:rPr>
      </w:pPr>
    </w:p>
    <w:p w14:paraId="4A6F231D" w14:textId="77777777" w:rsidR="009336C6" w:rsidRDefault="009336C6" w:rsidP="009336C6">
      <w:pPr>
        <w:rPr>
          <w:rFonts w:ascii="Arial" w:hAnsi="Arial" w:cs="Arial"/>
          <w:b/>
          <w:sz w:val="28"/>
          <w:szCs w:val="28"/>
        </w:rPr>
      </w:pPr>
    </w:p>
    <w:p w14:paraId="24A2F930" w14:textId="77777777" w:rsidR="009336C6" w:rsidRDefault="009336C6" w:rsidP="009336C6">
      <w:pPr>
        <w:rPr>
          <w:rFonts w:ascii="Arial" w:hAnsi="Arial" w:cs="Arial"/>
          <w:b/>
          <w:sz w:val="28"/>
          <w:szCs w:val="28"/>
        </w:rPr>
      </w:pPr>
    </w:p>
    <w:p w14:paraId="1B3E5E43" w14:textId="77777777" w:rsidR="009336C6" w:rsidRDefault="009336C6" w:rsidP="009336C6">
      <w:pPr>
        <w:rPr>
          <w:rFonts w:ascii="Arial" w:hAnsi="Arial" w:cs="Arial"/>
          <w:b/>
          <w:sz w:val="28"/>
          <w:szCs w:val="28"/>
        </w:rPr>
      </w:pPr>
    </w:p>
    <w:p w14:paraId="42B2F02E" w14:textId="77777777" w:rsidR="009336C6" w:rsidRDefault="009336C6" w:rsidP="009336C6">
      <w:pPr>
        <w:rPr>
          <w:rFonts w:ascii="Arial" w:hAnsi="Arial" w:cs="Arial"/>
          <w:b/>
          <w:sz w:val="28"/>
          <w:szCs w:val="28"/>
        </w:rPr>
      </w:pPr>
    </w:p>
    <w:p w14:paraId="65B4E542" w14:textId="77777777" w:rsidR="009336C6" w:rsidRDefault="009336C6" w:rsidP="009336C6">
      <w:pPr>
        <w:rPr>
          <w:rFonts w:ascii="Arial" w:hAnsi="Arial" w:cs="Arial"/>
          <w:b/>
          <w:sz w:val="24"/>
          <w:szCs w:val="24"/>
        </w:rPr>
      </w:pPr>
    </w:p>
    <w:p w14:paraId="67CBF8EE" w14:textId="77777777" w:rsidR="009336C6" w:rsidRDefault="009336C6" w:rsidP="009336C6">
      <w:pPr>
        <w:rPr>
          <w:rFonts w:ascii="Arial" w:hAnsi="Arial" w:cs="Arial"/>
          <w:b/>
          <w:sz w:val="24"/>
          <w:szCs w:val="24"/>
        </w:rPr>
      </w:pPr>
      <w:r w:rsidRPr="00437218">
        <w:rPr>
          <w:rFonts w:ascii="Arial" w:hAnsi="Arial" w:cs="Arial"/>
          <w:b/>
          <w:sz w:val="24"/>
          <w:szCs w:val="24"/>
        </w:rPr>
        <w:t>AUTORIZACIONES</w:t>
      </w:r>
    </w:p>
    <w:p w14:paraId="1719A824" w14:textId="77777777" w:rsidR="009336C6" w:rsidRPr="00437218" w:rsidRDefault="009336C6" w:rsidP="009336C6">
      <w:pPr>
        <w:rPr>
          <w:rFonts w:ascii="Arial" w:hAnsi="Arial" w:cs="Arial"/>
          <w:b/>
          <w:sz w:val="24"/>
          <w:szCs w:val="24"/>
        </w:rPr>
      </w:pPr>
    </w:p>
    <w:tbl>
      <w:tblPr>
        <w:tblStyle w:val="Tablaconcuadrcula"/>
        <w:tblW w:w="0" w:type="auto"/>
        <w:tblInd w:w="137" w:type="dxa"/>
        <w:tblLook w:val="04A0" w:firstRow="1" w:lastRow="0" w:firstColumn="1" w:lastColumn="0" w:noHBand="0" w:noVBand="1"/>
      </w:tblPr>
      <w:tblGrid>
        <w:gridCol w:w="1559"/>
        <w:gridCol w:w="5103"/>
      </w:tblGrid>
      <w:tr w:rsidR="009336C6" w:rsidRPr="00437218" w14:paraId="4459F124" w14:textId="77777777" w:rsidTr="0063499F">
        <w:tc>
          <w:tcPr>
            <w:tcW w:w="1559" w:type="dxa"/>
          </w:tcPr>
          <w:p w14:paraId="4E543336" w14:textId="77777777" w:rsidR="009336C6" w:rsidRPr="00437218" w:rsidRDefault="009336C6" w:rsidP="0063499F">
            <w:pPr>
              <w:pStyle w:val="Prrafodelista"/>
              <w:ind w:left="0"/>
              <w:rPr>
                <w:rFonts w:ascii="Arial" w:hAnsi="Arial" w:cs="Arial"/>
                <w:b/>
                <w:sz w:val="20"/>
                <w:szCs w:val="20"/>
              </w:rPr>
            </w:pPr>
            <w:r w:rsidRPr="00437218">
              <w:rPr>
                <w:rFonts w:ascii="Arial" w:hAnsi="Arial" w:cs="Arial"/>
                <w:b/>
                <w:sz w:val="20"/>
                <w:szCs w:val="20"/>
              </w:rPr>
              <w:t>CANTIDAD</w:t>
            </w:r>
          </w:p>
        </w:tc>
        <w:tc>
          <w:tcPr>
            <w:tcW w:w="5103" w:type="dxa"/>
          </w:tcPr>
          <w:p w14:paraId="0F3D790F" w14:textId="77777777" w:rsidR="009336C6" w:rsidRPr="00437218" w:rsidRDefault="009336C6" w:rsidP="0063499F">
            <w:pPr>
              <w:pStyle w:val="Prrafodelista"/>
              <w:ind w:left="0"/>
              <w:rPr>
                <w:rFonts w:ascii="Arial" w:hAnsi="Arial" w:cs="Arial"/>
                <w:b/>
                <w:sz w:val="20"/>
                <w:szCs w:val="20"/>
              </w:rPr>
            </w:pPr>
            <w:r w:rsidRPr="00437218">
              <w:rPr>
                <w:rFonts w:ascii="Arial" w:hAnsi="Arial" w:cs="Arial"/>
                <w:b/>
                <w:sz w:val="20"/>
                <w:szCs w:val="20"/>
              </w:rPr>
              <w:t xml:space="preserve">                          TRAMITE </w:t>
            </w:r>
          </w:p>
        </w:tc>
      </w:tr>
      <w:tr w:rsidR="009336C6" w:rsidRPr="00437218" w14:paraId="4321742B" w14:textId="77777777" w:rsidTr="0063499F">
        <w:trPr>
          <w:trHeight w:val="611"/>
        </w:trPr>
        <w:tc>
          <w:tcPr>
            <w:tcW w:w="1559" w:type="dxa"/>
          </w:tcPr>
          <w:p w14:paraId="4984D0DD" w14:textId="77777777" w:rsidR="009336C6" w:rsidRPr="00437218" w:rsidRDefault="009336C6" w:rsidP="0063499F">
            <w:pPr>
              <w:pStyle w:val="Prrafodelista"/>
              <w:ind w:left="0"/>
              <w:jc w:val="center"/>
              <w:rPr>
                <w:rFonts w:ascii="Arial" w:hAnsi="Arial" w:cs="Arial"/>
                <w:sz w:val="20"/>
                <w:szCs w:val="20"/>
              </w:rPr>
            </w:pPr>
            <w:r>
              <w:rPr>
                <w:rFonts w:ascii="Arial" w:hAnsi="Arial" w:cs="Arial"/>
                <w:sz w:val="20"/>
                <w:szCs w:val="20"/>
              </w:rPr>
              <w:t>03</w:t>
            </w:r>
          </w:p>
        </w:tc>
        <w:tc>
          <w:tcPr>
            <w:tcW w:w="5103" w:type="dxa"/>
          </w:tcPr>
          <w:p w14:paraId="074D7F83" w14:textId="77777777" w:rsidR="009336C6" w:rsidRPr="00437218" w:rsidRDefault="009336C6" w:rsidP="0063499F">
            <w:pPr>
              <w:pStyle w:val="Prrafodelista"/>
              <w:ind w:left="0"/>
              <w:jc w:val="center"/>
              <w:rPr>
                <w:rFonts w:ascii="Arial" w:hAnsi="Arial" w:cs="Arial"/>
                <w:sz w:val="20"/>
                <w:szCs w:val="20"/>
              </w:rPr>
            </w:pPr>
            <w:r w:rsidRPr="00437218">
              <w:rPr>
                <w:rFonts w:ascii="Arial" w:hAnsi="Arial" w:cs="Arial"/>
                <w:sz w:val="20"/>
                <w:szCs w:val="20"/>
              </w:rPr>
              <w:t>Subdivisiones</w:t>
            </w:r>
          </w:p>
        </w:tc>
      </w:tr>
      <w:tr w:rsidR="009336C6" w:rsidRPr="00437218" w14:paraId="62249176" w14:textId="77777777" w:rsidTr="0063499F">
        <w:tc>
          <w:tcPr>
            <w:tcW w:w="1559" w:type="dxa"/>
          </w:tcPr>
          <w:p w14:paraId="75727C92" w14:textId="77777777" w:rsidR="009336C6" w:rsidRPr="00437218" w:rsidRDefault="009336C6" w:rsidP="0063499F">
            <w:pPr>
              <w:pStyle w:val="Prrafodelista"/>
              <w:ind w:left="0"/>
              <w:jc w:val="center"/>
              <w:rPr>
                <w:rFonts w:ascii="Arial" w:hAnsi="Arial" w:cs="Arial"/>
                <w:sz w:val="20"/>
                <w:szCs w:val="20"/>
              </w:rPr>
            </w:pPr>
            <w:r>
              <w:rPr>
                <w:rFonts w:ascii="Arial" w:hAnsi="Arial" w:cs="Arial"/>
                <w:sz w:val="20"/>
                <w:szCs w:val="20"/>
              </w:rPr>
              <w:t>02</w:t>
            </w:r>
          </w:p>
        </w:tc>
        <w:tc>
          <w:tcPr>
            <w:tcW w:w="5103" w:type="dxa"/>
          </w:tcPr>
          <w:p w14:paraId="4421DCE8" w14:textId="77777777" w:rsidR="009336C6" w:rsidRPr="00437218" w:rsidRDefault="009336C6" w:rsidP="0063499F">
            <w:pPr>
              <w:pStyle w:val="Prrafodelista"/>
              <w:ind w:left="0"/>
              <w:jc w:val="center"/>
              <w:rPr>
                <w:rFonts w:ascii="Arial" w:hAnsi="Arial" w:cs="Arial"/>
                <w:sz w:val="20"/>
                <w:szCs w:val="20"/>
              </w:rPr>
            </w:pPr>
            <w:r w:rsidRPr="00437218">
              <w:rPr>
                <w:rFonts w:ascii="Arial" w:hAnsi="Arial" w:cs="Arial"/>
                <w:sz w:val="20"/>
                <w:szCs w:val="20"/>
              </w:rPr>
              <w:t>Aprovechamiento de Infraestructura Básica</w:t>
            </w:r>
          </w:p>
        </w:tc>
      </w:tr>
      <w:tr w:rsidR="009336C6" w:rsidRPr="00437218" w14:paraId="5B8FDA13" w14:textId="77777777" w:rsidTr="0063499F">
        <w:tc>
          <w:tcPr>
            <w:tcW w:w="1559" w:type="dxa"/>
          </w:tcPr>
          <w:p w14:paraId="2FED4C43" w14:textId="77777777" w:rsidR="009336C6" w:rsidRPr="00437218" w:rsidRDefault="009336C6" w:rsidP="0063499F">
            <w:pPr>
              <w:pStyle w:val="Prrafodelista"/>
              <w:ind w:left="0"/>
              <w:jc w:val="center"/>
              <w:rPr>
                <w:rFonts w:ascii="Arial" w:hAnsi="Arial" w:cs="Arial"/>
                <w:sz w:val="20"/>
                <w:szCs w:val="20"/>
              </w:rPr>
            </w:pPr>
            <w:r>
              <w:rPr>
                <w:rFonts w:ascii="Arial" w:hAnsi="Arial" w:cs="Arial"/>
                <w:sz w:val="20"/>
                <w:szCs w:val="20"/>
              </w:rPr>
              <w:t>03</w:t>
            </w:r>
          </w:p>
        </w:tc>
        <w:tc>
          <w:tcPr>
            <w:tcW w:w="5103" w:type="dxa"/>
          </w:tcPr>
          <w:p w14:paraId="3D936B80" w14:textId="77777777" w:rsidR="009336C6" w:rsidRPr="00437218" w:rsidRDefault="009336C6" w:rsidP="0063499F">
            <w:pPr>
              <w:pStyle w:val="Prrafodelista"/>
              <w:ind w:left="0"/>
              <w:jc w:val="center"/>
              <w:rPr>
                <w:rFonts w:ascii="Arial" w:hAnsi="Arial" w:cs="Arial"/>
                <w:sz w:val="20"/>
                <w:szCs w:val="20"/>
              </w:rPr>
            </w:pPr>
            <w:r w:rsidRPr="00437218">
              <w:rPr>
                <w:rFonts w:ascii="Arial" w:hAnsi="Arial" w:cs="Arial"/>
                <w:sz w:val="20"/>
                <w:szCs w:val="20"/>
              </w:rPr>
              <w:t>Régimen de Condominio</w:t>
            </w:r>
          </w:p>
        </w:tc>
      </w:tr>
    </w:tbl>
    <w:p w14:paraId="38ADFD2B" w14:textId="77777777" w:rsidR="009336C6" w:rsidRDefault="009336C6" w:rsidP="009336C6">
      <w:pPr>
        <w:spacing w:line="240" w:lineRule="auto"/>
        <w:jc w:val="both"/>
        <w:rPr>
          <w:rFonts w:ascii="Arial" w:hAnsi="Arial" w:cs="Arial"/>
          <w:sz w:val="24"/>
          <w:szCs w:val="24"/>
        </w:rPr>
      </w:pPr>
    </w:p>
    <w:p w14:paraId="05D6348A" w14:textId="77777777" w:rsidR="009336C6" w:rsidRDefault="009336C6" w:rsidP="009336C6">
      <w:pPr>
        <w:spacing w:line="240" w:lineRule="auto"/>
        <w:jc w:val="both"/>
        <w:rPr>
          <w:rFonts w:ascii="Arial" w:hAnsi="Arial" w:cs="Arial"/>
          <w:sz w:val="24"/>
          <w:szCs w:val="24"/>
        </w:rPr>
      </w:pPr>
    </w:p>
    <w:p w14:paraId="05AA446A" w14:textId="77777777" w:rsidR="009336C6" w:rsidRPr="00E81DFF" w:rsidRDefault="009336C6" w:rsidP="009336C6">
      <w:pPr>
        <w:rPr>
          <w:rFonts w:ascii="Arial" w:hAnsi="Arial" w:cs="Arial"/>
          <w:b/>
          <w:sz w:val="28"/>
          <w:szCs w:val="28"/>
        </w:rPr>
      </w:pPr>
    </w:p>
    <w:p w14:paraId="10D7AFD3" w14:textId="700F4569" w:rsidR="00293728" w:rsidRDefault="009336C6" w:rsidP="009336C6">
      <w:pPr>
        <w:rPr>
          <w:rFonts w:ascii="Arial" w:hAnsi="Arial" w:cs="Arial"/>
          <w:b/>
          <w:sz w:val="28"/>
          <w:szCs w:val="28"/>
        </w:rPr>
      </w:pPr>
      <w:r w:rsidRPr="00AA10AB">
        <w:rPr>
          <w:rFonts w:ascii="Arial" w:hAnsi="Arial" w:cs="Arial"/>
          <w:b/>
          <w:sz w:val="24"/>
          <w:szCs w:val="24"/>
        </w:rPr>
        <w:t>Se continuo con la revisión de expedientes.</w:t>
      </w:r>
    </w:p>
    <w:p w14:paraId="3D80FCBB" w14:textId="77777777" w:rsidR="00293728" w:rsidRDefault="00293728" w:rsidP="00293728">
      <w:pPr>
        <w:rPr>
          <w:rFonts w:ascii="Arial" w:hAnsi="Arial" w:cs="Arial"/>
          <w:b/>
          <w:sz w:val="28"/>
          <w:szCs w:val="28"/>
        </w:rPr>
      </w:pPr>
    </w:p>
    <w:p w14:paraId="186C6BED" w14:textId="77777777" w:rsidR="00293728" w:rsidRDefault="00293728" w:rsidP="00293728">
      <w:pPr>
        <w:rPr>
          <w:rFonts w:ascii="Arial" w:hAnsi="Arial" w:cs="Arial"/>
          <w:b/>
          <w:sz w:val="28"/>
          <w:szCs w:val="28"/>
        </w:rPr>
      </w:pPr>
    </w:p>
    <w:p w14:paraId="12751C59" w14:textId="77777777" w:rsidR="00293728" w:rsidRDefault="00293728" w:rsidP="00293728">
      <w:pPr>
        <w:rPr>
          <w:rFonts w:ascii="Arial" w:hAnsi="Arial" w:cs="Arial"/>
          <w:b/>
          <w:sz w:val="28"/>
          <w:szCs w:val="28"/>
        </w:rPr>
      </w:pPr>
    </w:p>
    <w:p w14:paraId="31CD2D1E" w14:textId="77777777" w:rsidR="00293728" w:rsidRDefault="00293728" w:rsidP="00293728">
      <w:pPr>
        <w:rPr>
          <w:rFonts w:ascii="Arial" w:hAnsi="Arial" w:cs="Arial"/>
          <w:b/>
          <w:sz w:val="28"/>
          <w:szCs w:val="28"/>
        </w:rPr>
      </w:pPr>
    </w:p>
    <w:p w14:paraId="2748A6E0" w14:textId="77777777" w:rsidR="00293728" w:rsidRDefault="00293728" w:rsidP="00293728">
      <w:pPr>
        <w:rPr>
          <w:rFonts w:ascii="Arial" w:hAnsi="Arial" w:cs="Arial"/>
          <w:b/>
          <w:sz w:val="28"/>
          <w:szCs w:val="28"/>
        </w:rPr>
      </w:pPr>
    </w:p>
    <w:p w14:paraId="5C61EB5F" w14:textId="77777777" w:rsidR="00293728" w:rsidRDefault="00293728" w:rsidP="00293728">
      <w:pPr>
        <w:spacing w:line="240" w:lineRule="auto"/>
        <w:jc w:val="both"/>
        <w:rPr>
          <w:rFonts w:ascii="Arial" w:hAnsi="Arial" w:cs="Arial"/>
          <w:sz w:val="24"/>
          <w:szCs w:val="24"/>
        </w:rPr>
      </w:pPr>
    </w:p>
    <w:p w14:paraId="2199F977" w14:textId="77777777" w:rsidR="00293728" w:rsidRDefault="00293728" w:rsidP="00293728">
      <w:pPr>
        <w:jc w:val="both"/>
        <w:rPr>
          <w:rFonts w:ascii="Arial" w:hAnsi="Arial" w:cs="Arial"/>
          <w:b/>
          <w:sz w:val="28"/>
          <w:szCs w:val="28"/>
        </w:rPr>
      </w:pPr>
    </w:p>
    <w:p w14:paraId="2B04008E" w14:textId="77777777" w:rsidR="00293728" w:rsidRDefault="00293728" w:rsidP="00293728">
      <w:pPr>
        <w:jc w:val="both"/>
        <w:rPr>
          <w:rFonts w:ascii="Arial" w:hAnsi="Arial" w:cs="Arial"/>
          <w:b/>
          <w:sz w:val="28"/>
          <w:szCs w:val="28"/>
        </w:rPr>
      </w:pPr>
    </w:p>
    <w:p w14:paraId="53961583" w14:textId="77777777" w:rsidR="00293728" w:rsidRDefault="00293728" w:rsidP="00293728">
      <w:pPr>
        <w:jc w:val="both"/>
        <w:rPr>
          <w:rFonts w:ascii="Arial" w:hAnsi="Arial" w:cs="Arial"/>
          <w:b/>
          <w:sz w:val="28"/>
          <w:szCs w:val="28"/>
        </w:rPr>
      </w:pPr>
    </w:p>
    <w:p w14:paraId="3FC418D5" w14:textId="77777777" w:rsidR="00293728" w:rsidRDefault="00293728" w:rsidP="00293728">
      <w:pPr>
        <w:jc w:val="both"/>
        <w:rPr>
          <w:rFonts w:ascii="Arial" w:hAnsi="Arial" w:cs="Arial"/>
          <w:b/>
          <w:sz w:val="28"/>
          <w:szCs w:val="28"/>
        </w:rPr>
      </w:pPr>
    </w:p>
    <w:p w14:paraId="60F97FD7" w14:textId="77777777" w:rsidR="00293728" w:rsidRPr="004543DA" w:rsidRDefault="00293728" w:rsidP="00293728">
      <w:pPr>
        <w:spacing w:line="240" w:lineRule="auto"/>
        <w:jc w:val="both"/>
        <w:rPr>
          <w:rFonts w:ascii="Arial" w:hAnsi="Arial" w:cs="Arial"/>
        </w:rPr>
      </w:pPr>
    </w:p>
    <w:p w14:paraId="67EEB7F3" w14:textId="77777777" w:rsidR="00BF473B" w:rsidRDefault="00BF473B" w:rsidP="003A68D5">
      <w:pPr>
        <w:spacing w:after="120" w:line="240" w:lineRule="auto"/>
        <w:jc w:val="both"/>
      </w:pPr>
    </w:p>
    <w:p w14:paraId="060D8260" w14:textId="09F9F00A" w:rsidR="00181F52" w:rsidRDefault="00181F52" w:rsidP="003A68D5">
      <w:pPr>
        <w:spacing w:after="120" w:line="240" w:lineRule="auto"/>
        <w:jc w:val="both"/>
      </w:pPr>
    </w:p>
    <w:p w14:paraId="67D607BA" w14:textId="77777777" w:rsidR="00181F52" w:rsidRDefault="00181F52" w:rsidP="003A68D5">
      <w:pPr>
        <w:spacing w:after="120" w:line="240" w:lineRule="auto"/>
        <w:jc w:val="both"/>
      </w:pPr>
    </w:p>
    <w:p w14:paraId="4C13C256" w14:textId="1B14D5E1" w:rsidR="003A68D5" w:rsidRPr="005443A7" w:rsidRDefault="003A68D5" w:rsidP="00BF473B">
      <w:pPr>
        <w:spacing w:after="120" w:line="240" w:lineRule="auto"/>
        <w:jc w:val="center"/>
        <w:rPr>
          <w:rFonts w:ascii="Arial" w:hAnsi="Arial" w:cs="Arial"/>
          <w:b/>
          <w:sz w:val="24"/>
          <w:szCs w:val="24"/>
        </w:rPr>
      </w:pPr>
      <w:r w:rsidRPr="005443A7">
        <w:rPr>
          <w:rFonts w:ascii="Arial" w:hAnsi="Arial" w:cs="Arial"/>
          <w:b/>
          <w:sz w:val="24"/>
          <w:szCs w:val="24"/>
        </w:rPr>
        <w:t xml:space="preserve">DIRECCION </w:t>
      </w:r>
      <w:r w:rsidR="006A3F4A">
        <w:rPr>
          <w:rFonts w:ascii="Arial" w:hAnsi="Arial" w:cs="Arial"/>
          <w:b/>
          <w:sz w:val="24"/>
          <w:szCs w:val="24"/>
        </w:rPr>
        <w:t xml:space="preserve">CONTROL </w:t>
      </w:r>
      <w:r w:rsidR="00BF473B" w:rsidRPr="005443A7">
        <w:rPr>
          <w:rFonts w:ascii="Arial" w:hAnsi="Arial" w:cs="Arial"/>
          <w:b/>
          <w:sz w:val="24"/>
          <w:szCs w:val="24"/>
        </w:rPr>
        <w:t xml:space="preserve">DE </w:t>
      </w:r>
      <w:r w:rsidR="006A3F4A">
        <w:rPr>
          <w:rFonts w:ascii="Arial" w:hAnsi="Arial" w:cs="Arial"/>
          <w:b/>
          <w:sz w:val="24"/>
          <w:szCs w:val="24"/>
        </w:rPr>
        <w:t>LA EDIFICACIÓN</w:t>
      </w:r>
    </w:p>
    <w:p w14:paraId="58A48ABA" w14:textId="77777777" w:rsidR="00BF473B" w:rsidRDefault="00BF473B" w:rsidP="003A68D5">
      <w:pPr>
        <w:pStyle w:val="Default"/>
        <w:suppressAutoHyphens/>
        <w:jc w:val="both"/>
        <w:rPr>
          <w:rFonts w:ascii="Arial" w:eastAsia="Times New Roman" w:hAnsi="Arial" w:cs="Arial"/>
          <w:color w:val="auto"/>
          <w:sz w:val="22"/>
          <w:szCs w:val="22"/>
          <w:lang w:val="es-ES" w:eastAsia="es-ES"/>
        </w:rPr>
      </w:pPr>
    </w:p>
    <w:p w14:paraId="3B6ADFE8" w14:textId="77777777" w:rsidR="00BF473B" w:rsidRDefault="00BF473B" w:rsidP="003A68D5">
      <w:pPr>
        <w:pStyle w:val="Default"/>
        <w:suppressAutoHyphens/>
        <w:jc w:val="both"/>
        <w:rPr>
          <w:rFonts w:ascii="Arial" w:eastAsia="Times New Roman" w:hAnsi="Arial" w:cs="Arial"/>
          <w:color w:val="auto"/>
          <w:sz w:val="22"/>
          <w:szCs w:val="22"/>
          <w:lang w:val="es-ES" w:eastAsia="es-ES"/>
        </w:rPr>
      </w:pPr>
    </w:p>
    <w:p w14:paraId="35B3EF6B" w14:textId="77777777" w:rsidR="00AC2AA0" w:rsidRPr="00AC2AA0" w:rsidRDefault="00AC2AA0" w:rsidP="00AC2AA0">
      <w:pPr>
        <w:suppressAutoHyphens/>
        <w:autoSpaceDE w:val="0"/>
        <w:autoSpaceDN w:val="0"/>
        <w:adjustRightInd w:val="0"/>
        <w:spacing w:after="0" w:line="240" w:lineRule="auto"/>
        <w:jc w:val="both"/>
        <w:rPr>
          <w:rFonts w:ascii="Arial" w:eastAsia="Times New Roman" w:hAnsi="Arial" w:cs="Arial"/>
          <w:color w:val="000000"/>
          <w:lang w:eastAsia="es-ES"/>
        </w:rPr>
      </w:pPr>
      <w:r w:rsidRPr="00AC2AA0">
        <w:rPr>
          <w:rFonts w:ascii="Arial" w:eastAsia="Times New Roman" w:hAnsi="Arial" w:cs="Arial"/>
          <w:lang w:eastAsia="es-ES"/>
        </w:rPr>
        <w:t>La Dirección Control de la Edificación tiene dentro de sus facultades principales el r</w:t>
      </w:r>
      <w:r w:rsidRPr="00AC2AA0">
        <w:rPr>
          <w:rFonts w:ascii="Arial" w:eastAsia="Times New Roman" w:hAnsi="Arial" w:cs="Arial"/>
          <w:color w:val="000000"/>
          <w:lang w:eastAsia="es-ES"/>
        </w:rPr>
        <w:t>ecibir las  solicitudes y substanciar  los procedimientos administrativos  que  inicien los  particulares  para  que  la Dirección General de Planeación y Desarrollo Urbano Sustentable  pueda expedir o negar  las  licencias, permisos,  dictámenes,  certificados  y demás autorizaciones para ejecutar obras de construcción, excavaciones, movimiento de tierras, demoliciones, remodelaciones y en general de toda edificación;</w:t>
      </w:r>
    </w:p>
    <w:p w14:paraId="52F4B376" w14:textId="77777777" w:rsidR="00AC2AA0" w:rsidRPr="00AC2AA0" w:rsidRDefault="00AC2AA0" w:rsidP="00AC2AA0">
      <w:pPr>
        <w:spacing w:after="120" w:line="240" w:lineRule="auto"/>
        <w:jc w:val="both"/>
        <w:rPr>
          <w:rFonts w:ascii="Calibri" w:eastAsia="Calibri" w:hAnsi="Calibri" w:cs="Times New Roman"/>
          <w:lang w:val="es-MX"/>
        </w:rPr>
      </w:pPr>
    </w:p>
    <w:p w14:paraId="10959CAC"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Se realizaron las actividades siguientes:</w:t>
      </w:r>
    </w:p>
    <w:p w14:paraId="56A82E0D" w14:textId="77777777" w:rsidR="00AC2AA0" w:rsidRPr="00AC2AA0" w:rsidRDefault="00AC2AA0" w:rsidP="00AC2AA0">
      <w:pPr>
        <w:spacing w:after="120" w:line="240" w:lineRule="auto"/>
        <w:jc w:val="both"/>
        <w:rPr>
          <w:rFonts w:ascii="Arial" w:eastAsia="Calibri" w:hAnsi="Arial" w:cs="Arial"/>
          <w:lang w:val="es-MX"/>
        </w:rPr>
      </w:pPr>
    </w:p>
    <w:tbl>
      <w:tblPr>
        <w:tblStyle w:val="Tablaconcuadrcula"/>
        <w:tblW w:w="0" w:type="auto"/>
        <w:tblLook w:val="04A0" w:firstRow="1" w:lastRow="0" w:firstColumn="1" w:lastColumn="0" w:noHBand="0" w:noVBand="1"/>
      </w:tblPr>
      <w:tblGrid>
        <w:gridCol w:w="3582"/>
        <w:gridCol w:w="2623"/>
        <w:gridCol w:w="2623"/>
      </w:tblGrid>
      <w:tr w:rsidR="00AC2AA0" w:rsidRPr="00AC2AA0" w14:paraId="1C7C2263" w14:textId="77777777" w:rsidTr="0063499F">
        <w:tc>
          <w:tcPr>
            <w:tcW w:w="3582" w:type="dxa"/>
          </w:tcPr>
          <w:p w14:paraId="0CFB9213"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ACTIVIDAD</w:t>
            </w:r>
          </w:p>
        </w:tc>
        <w:tc>
          <w:tcPr>
            <w:tcW w:w="2623" w:type="dxa"/>
          </w:tcPr>
          <w:p w14:paraId="2A1FA537"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NUMERO</w:t>
            </w:r>
          </w:p>
        </w:tc>
        <w:tc>
          <w:tcPr>
            <w:tcW w:w="2623" w:type="dxa"/>
          </w:tcPr>
          <w:p w14:paraId="1B11FF4E"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MONTO RECAUDADO</w:t>
            </w:r>
          </w:p>
        </w:tc>
      </w:tr>
      <w:tr w:rsidR="00AC2AA0" w:rsidRPr="00AC2AA0" w14:paraId="1189264E" w14:textId="77777777" w:rsidTr="0063499F">
        <w:tc>
          <w:tcPr>
            <w:tcW w:w="3582" w:type="dxa"/>
          </w:tcPr>
          <w:p w14:paraId="613FFBA4"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SUSPENSIONES DE OBRA</w:t>
            </w:r>
          </w:p>
        </w:tc>
        <w:tc>
          <w:tcPr>
            <w:tcW w:w="2623" w:type="dxa"/>
          </w:tcPr>
          <w:p w14:paraId="6EA5ADF3"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4</w:t>
            </w:r>
          </w:p>
        </w:tc>
        <w:tc>
          <w:tcPr>
            <w:tcW w:w="2623" w:type="dxa"/>
          </w:tcPr>
          <w:p w14:paraId="650F2847"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$ 928.00</w:t>
            </w:r>
          </w:p>
        </w:tc>
      </w:tr>
      <w:tr w:rsidR="00AC2AA0" w:rsidRPr="00AC2AA0" w14:paraId="11A4E2D7" w14:textId="77777777" w:rsidTr="0063499F">
        <w:tc>
          <w:tcPr>
            <w:tcW w:w="3582" w:type="dxa"/>
          </w:tcPr>
          <w:p w14:paraId="558F3123"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REINICIOS DE OBRA</w:t>
            </w:r>
          </w:p>
        </w:tc>
        <w:tc>
          <w:tcPr>
            <w:tcW w:w="2623" w:type="dxa"/>
          </w:tcPr>
          <w:p w14:paraId="715CEB65"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1</w:t>
            </w:r>
          </w:p>
        </w:tc>
        <w:tc>
          <w:tcPr>
            <w:tcW w:w="2623" w:type="dxa"/>
          </w:tcPr>
          <w:p w14:paraId="14BF802C"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xml:space="preserve">$ 232.00 </w:t>
            </w:r>
          </w:p>
        </w:tc>
      </w:tr>
      <w:tr w:rsidR="00AC2AA0" w:rsidRPr="00AC2AA0" w14:paraId="23843F08" w14:textId="77777777" w:rsidTr="0063499F">
        <w:trPr>
          <w:trHeight w:val="534"/>
        </w:trPr>
        <w:tc>
          <w:tcPr>
            <w:tcW w:w="3582" w:type="dxa"/>
          </w:tcPr>
          <w:p w14:paraId="7D9F1730"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PRORROGAS</w:t>
            </w:r>
          </w:p>
        </w:tc>
        <w:tc>
          <w:tcPr>
            <w:tcW w:w="2623" w:type="dxa"/>
          </w:tcPr>
          <w:p w14:paraId="5B497868"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0</w:t>
            </w:r>
          </w:p>
        </w:tc>
        <w:tc>
          <w:tcPr>
            <w:tcW w:w="2623" w:type="dxa"/>
          </w:tcPr>
          <w:p w14:paraId="2C9D243F"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$ 0.00</w:t>
            </w:r>
          </w:p>
        </w:tc>
      </w:tr>
      <w:tr w:rsidR="00AC2AA0" w:rsidRPr="00AC2AA0" w14:paraId="11FE9D78" w14:textId="77777777" w:rsidTr="0063499F">
        <w:tc>
          <w:tcPr>
            <w:tcW w:w="3582" w:type="dxa"/>
          </w:tcPr>
          <w:p w14:paraId="2372EDF3"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REMPLAZO DE BITACORA</w:t>
            </w:r>
          </w:p>
        </w:tc>
        <w:tc>
          <w:tcPr>
            <w:tcW w:w="2623" w:type="dxa"/>
          </w:tcPr>
          <w:p w14:paraId="0B1F472A"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1</w:t>
            </w:r>
          </w:p>
        </w:tc>
        <w:tc>
          <w:tcPr>
            <w:tcW w:w="2623" w:type="dxa"/>
          </w:tcPr>
          <w:p w14:paraId="49F9DF76"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$ 2,815.44</w:t>
            </w:r>
          </w:p>
        </w:tc>
      </w:tr>
      <w:tr w:rsidR="00AC2AA0" w:rsidRPr="00AC2AA0" w14:paraId="276752AA" w14:textId="77777777" w:rsidTr="0063499F">
        <w:tc>
          <w:tcPr>
            <w:tcW w:w="3582" w:type="dxa"/>
          </w:tcPr>
          <w:p w14:paraId="6FEBB1C6"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 xml:space="preserve"> HABITABILIDADES</w:t>
            </w:r>
          </w:p>
        </w:tc>
        <w:tc>
          <w:tcPr>
            <w:tcW w:w="2623" w:type="dxa"/>
          </w:tcPr>
          <w:p w14:paraId="400FE713"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1</w:t>
            </w:r>
          </w:p>
        </w:tc>
        <w:tc>
          <w:tcPr>
            <w:tcW w:w="2623" w:type="dxa"/>
          </w:tcPr>
          <w:p w14:paraId="3D209E57"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$ 953.00</w:t>
            </w:r>
          </w:p>
        </w:tc>
      </w:tr>
      <w:tr w:rsidR="00AC2AA0" w:rsidRPr="00AC2AA0" w14:paraId="20BB9D28" w14:textId="77777777" w:rsidTr="0063499F">
        <w:tc>
          <w:tcPr>
            <w:tcW w:w="3582" w:type="dxa"/>
          </w:tcPr>
          <w:p w14:paraId="41DAFC2E"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REGISTRO DE DIRECTOR RESPONSABLE DE OBRA</w:t>
            </w:r>
          </w:p>
        </w:tc>
        <w:tc>
          <w:tcPr>
            <w:tcW w:w="2623" w:type="dxa"/>
          </w:tcPr>
          <w:p w14:paraId="090941F0"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6</w:t>
            </w:r>
          </w:p>
        </w:tc>
        <w:tc>
          <w:tcPr>
            <w:tcW w:w="2623" w:type="dxa"/>
          </w:tcPr>
          <w:p w14:paraId="433343C4"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$ 5,232.00</w:t>
            </w:r>
          </w:p>
        </w:tc>
      </w:tr>
      <w:tr w:rsidR="00AC2AA0" w:rsidRPr="00AC2AA0" w14:paraId="673C8E40" w14:textId="77777777" w:rsidTr="0063499F">
        <w:tc>
          <w:tcPr>
            <w:tcW w:w="3582" w:type="dxa"/>
          </w:tcPr>
          <w:p w14:paraId="5888D109"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CAMBIO DE DIRECTOR RESPONSABLE DE OBRA</w:t>
            </w:r>
          </w:p>
        </w:tc>
        <w:tc>
          <w:tcPr>
            <w:tcW w:w="2623" w:type="dxa"/>
          </w:tcPr>
          <w:p w14:paraId="13C82761"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0</w:t>
            </w:r>
          </w:p>
        </w:tc>
        <w:tc>
          <w:tcPr>
            <w:tcW w:w="2623" w:type="dxa"/>
          </w:tcPr>
          <w:p w14:paraId="009B774E"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$ 0.00</w:t>
            </w:r>
          </w:p>
        </w:tc>
      </w:tr>
      <w:tr w:rsidR="00AC2AA0" w:rsidRPr="00AC2AA0" w14:paraId="3DF3033C" w14:textId="77777777" w:rsidTr="0063499F">
        <w:tc>
          <w:tcPr>
            <w:tcW w:w="3582" w:type="dxa"/>
          </w:tcPr>
          <w:p w14:paraId="192A1FD2"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CORRESPONDENCIA</w:t>
            </w:r>
          </w:p>
        </w:tc>
        <w:tc>
          <w:tcPr>
            <w:tcW w:w="2623" w:type="dxa"/>
          </w:tcPr>
          <w:p w14:paraId="00136FD1"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80</w:t>
            </w:r>
          </w:p>
        </w:tc>
        <w:tc>
          <w:tcPr>
            <w:tcW w:w="2623" w:type="dxa"/>
          </w:tcPr>
          <w:p w14:paraId="04B56511" w14:textId="77777777" w:rsidR="00AC2AA0" w:rsidRPr="00AC2AA0" w:rsidRDefault="00AC2AA0" w:rsidP="00AC2AA0">
            <w:pPr>
              <w:spacing w:after="120" w:line="240" w:lineRule="auto"/>
              <w:jc w:val="center"/>
              <w:rPr>
                <w:rFonts w:ascii="Arial" w:eastAsia="Calibri" w:hAnsi="Arial" w:cs="Arial"/>
                <w:lang w:val="es-MX"/>
              </w:rPr>
            </w:pPr>
          </w:p>
        </w:tc>
      </w:tr>
      <w:tr w:rsidR="00AC2AA0" w:rsidRPr="00AC2AA0" w14:paraId="4C311A1B" w14:textId="77777777" w:rsidTr="0063499F">
        <w:tc>
          <w:tcPr>
            <w:tcW w:w="3582" w:type="dxa"/>
          </w:tcPr>
          <w:p w14:paraId="2ECFF5ED"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 xml:space="preserve">FINCA ANTIGUA </w:t>
            </w:r>
          </w:p>
        </w:tc>
        <w:tc>
          <w:tcPr>
            <w:tcW w:w="2623" w:type="dxa"/>
          </w:tcPr>
          <w:p w14:paraId="7B1A404A"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2</w:t>
            </w:r>
          </w:p>
        </w:tc>
        <w:tc>
          <w:tcPr>
            <w:tcW w:w="2623" w:type="dxa"/>
          </w:tcPr>
          <w:p w14:paraId="392143C1"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$ 1.048.00</w:t>
            </w:r>
          </w:p>
        </w:tc>
      </w:tr>
    </w:tbl>
    <w:p w14:paraId="12C3533B" w14:textId="77777777" w:rsidR="00AC2AA0" w:rsidRPr="00AC2AA0" w:rsidRDefault="00AC2AA0" w:rsidP="00AC2AA0">
      <w:pPr>
        <w:spacing w:after="120" w:line="240" w:lineRule="auto"/>
        <w:rPr>
          <w:rFonts w:ascii="Arial" w:eastAsia="Calibri" w:hAnsi="Arial" w:cs="Arial"/>
          <w:lang w:val="es-MX"/>
        </w:rPr>
      </w:pPr>
    </w:p>
    <w:p w14:paraId="6A5CB49B"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JEFATURA DE LICENCIAS</w:t>
      </w:r>
    </w:p>
    <w:p w14:paraId="018984AA"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En la Jefatura de Control de la Edificación, durante el mes de Julio de 2026, se otorgaron las siguientes autorizaciones:</w:t>
      </w:r>
    </w:p>
    <w:p w14:paraId="13B325E2" w14:textId="77777777" w:rsidR="00AC2AA0" w:rsidRPr="00AC2AA0" w:rsidRDefault="00AC2AA0" w:rsidP="00AC2AA0">
      <w:pPr>
        <w:spacing w:after="120" w:line="240" w:lineRule="auto"/>
        <w:jc w:val="both"/>
        <w:rPr>
          <w:rFonts w:ascii="Arial" w:eastAsia="Calibri" w:hAnsi="Arial" w:cs="Arial"/>
          <w:lang w:val="es-MX"/>
        </w:rPr>
      </w:pPr>
    </w:p>
    <w:tbl>
      <w:tblPr>
        <w:tblStyle w:val="Tablaconcuadrcula"/>
        <w:tblW w:w="0" w:type="auto"/>
        <w:tblLook w:val="04A0" w:firstRow="1" w:lastRow="0" w:firstColumn="1" w:lastColumn="0" w:noHBand="0" w:noVBand="1"/>
      </w:tblPr>
      <w:tblGrid>
        <w:gridCol w:w="3582"/>
        <w:gridCol w:w="2623"/>
        <w:gridCol w:w="2623"/>
      </w:tblGrid>
      <w:tr w:rsidR="00AC2AA0" w:rsidRPr="00AC2AA0" w14:paraId="679FABB6" w14:textId="77777777" w:rsidTr="0063499F">
        <w:tc>
          <w:tcPr>
            <w:tcW w:w="3582" w:type="dxa"/>
          </w:tcPr>
          <w:p w14:paraId="5AC10473"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ACTIVIDAD</w:t>
            </w:r>
          </w:p>
        </w:tc>
        <w:tc>
          <w:tcPr>
            <w:tcW w:w="2623" w:type="dxa"/>
          </w:tcPr>
          <w:p w14:paraId="39D4A1B5"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NUMERO</w:t>
            </w:r>
          </w:p>
        </w:tc>
        <w:tc>
          <w:tcPr>
            <w:tcW w:w="2623" w:type="dxa"/>
          </w:tcPr>
          <w:p w14:paraId="2D4C6A88"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MONTO RECAUDADO</w:t>
            </w:r>
          </w:p>
        </w:tc>
      </w:tr>
      <w:tr w:rsidR="00AC2AA0" w:rsidRPr="00AC2AA0" w14:paraId="1F402BA9" w14:textId="77777777" w:rsidTr="0063499F">
        <w:tc>
          <w:tcPr>
            <w:tcW w:w="3582" w:type="dxa"/>
          </w:tcPr>
          <w:p w14:paraId="738B49D1"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LICENCIAS</w:t>
            </w:r>
          </w:p>
        </w:tc>
        <w:tc>
          <w:tcPr>
            <w:tcW w:w="2623" w:type="dxa"/>
          </w:tcPr>
          <w:p w14:paraId="419BDBEC"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16</w:t>
            </w:r>
          </w:p>
        </w:tc>
        <w:tc>
          <w:tcPr>
            <w:tcW w:w="2623" w:type="dxa"/>
          </w:tcPr>
          <w:p w14:paraId="1350D676"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$ 2,438,693.15</w:t>
            </w:r>
          </w:p>
        </w:tc>
      </w:tr>
      <w:tr w:rsidR="00AC2AA0" w:rsidRPr="00AC2AA0" w14:paraId="50912742" w14:textId="77777777" w:rsidTr="0063499F">
        <w:tc>
          <w:tcPr>
            <w:tcW w:w="3582" w:type="dxa"/>
          </w:tcPr>
          <w:p w14:paraId="7BD7AE1C"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RUPTURAS DE PISO</w:t>
            </w:r>
          </w:p>
        </w:tc>
        <w:tc>
          <w:tcPr>
            <w:tcW w:w="2623" w:type="dxa"/>
          </w:tcPr>
          <w:p w14:paraId="1C3F5F76"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2</w:t>
            </w:r>
          </w:p>
        </w:tc>
        <w:tc>
          <w:tcPr>
            <w:tcW w:w="2623" w:type="dxa"/>
          </w:tcPr>
          <w:p w14:paraId="463DEBF0"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$ 7,133.75</w:t>
            </w:r>
          </w:p>
        </w:tc>
      </w:tr>
      <w:tr w:rsidR="00AC2AA0" w:rsidRPr="00AC2AA0" w14:paraId="680FFB6E" w14:textId="77777777" w:rsidTr="0063499F">
        <w:tc>
          <w:tcPr>
            <w:tcW w:w="3582" w:type="dxa"/>
          </w:tcPr>
          <w:p w14:paraId="6B9BFD58"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CAMBIO DE</w:t>
            </w:r>
          </w:p>
          <w:p w14:paraId="5A530829"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 xml:space="preserve"> PROYECTO</w:t>
            </w:r>
          </w:p>
        </w:tc>
        <w:tc>
          <w:tcPr>
            <w:tcW w:w="2623" w:type="dxa"/>
          </w:tcPr>
          <w:p w14:paraId="3E6CFC03"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1</w:t>
            </w:r>
          </w:p>
        </w:tc>
        <w:tc>
          <w:tcPr>
            <w:tcW w:w="2623" w:type="dxa"/>
          </w:tcPr>
          <w:p w14:paraId="760CE73D"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$ 14,123.03</w:t>
            </w:r>
          </w:p>
        </w:tc>
      </w:tr>
      <w:tr w:rsidR="00AC2AA0" w:rsidRPr="00AC2AA0" w14:paraId="7DEBCCAC" w14:textId="77777777" w:rsidTr="0063499F">
        <w:tc>
          <w:tcPr>
            <w:tcW w:w="3582" w:type="dxa"/>
          </w:tcPr>
          <w:p w14:paraId="482D96EF"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REGULARIZACION DE CONSTRUCCION</w:t>
            </w:r>
          </w:p>
        </w:tc>
        <w:tc>
          <w:tcPr>
            <w:tcW w:w="2623" w:type="dxa"/>
          </w:tcPr>
          <w:p w14:paraId="18041EDA"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1</w:t>
            </w:r>
          </w:p>
        </w:tc>
        <w:tc>
          <w:tcPr>
            <w:tcW w:w="2623" w:type="dxa"/>
          </w:tcPr>
          <w:p w14:paraId="7120445E"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$ 7,685.19</w:t>
            </w:r>
          </w:p>
        </w:tc>
      </w:tr>
    </w:tbl>
    <w:p w14:paraId="5A17CC82" w14:textId="77777777" w:rsidR="00AC2AA0" w:rsidRPr="00AC2AA0" w:rsidRDefault="00AC2AA0" w:rsidP="00AC2AA0">
      <w:pPr>
        <w:spacing w:after="120" w:line="240" w:lineRule="auto"/>
        <w:jc w:val="both"/>
        <w:rPr>
          <w:rFonts w:ascii="Arial" w:eastAsia="Calibri" w:hAnsi="Arial" w:cs="Arial"/>
          <w:lang w:val="es-MX"/>
        </w:rPr>
      </w:pPr>
    </w:p>
    <w:p w14:paraId="5E0D71F7"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JEFATURA DE ALINEAMIENTO Y NUMERO OFICIAL</w:t>
      </w:r>
    </w:p>
    <w:p w14:paraId="44D9E94C"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lastRenderedPageBreak/>
        <w:t>En la Jefatura de Alineamiento y número oficial de la Dirección de Control de la Edificación, durante el mes de Julio de 2026, se otorgaron las siguientes autorizaciones</w:t>
      </w:r>
    </w:p>
    <w:p w14:paraId="76D7D6E8" w14:textId="77777777" w:rsidR="00AC2AA0" w:rsidRPr="00AC2AA0" w:rsidRDefault="00AC2AA0" w:rsidP="00AC2AA0">
      <w:pPr>
        <w:spacing w:after="120" w:line="240" w:lineRule="auto"/>
        <w:jc w:val="both"/>
        <w:rPr>
          <w:rFonts w:ascii="Arial" w:eastAsia="Calibri" w:hAnsi="Arial" w:cs="Arial"/>
          <w:lang w:val="es-MX"/>
        </w:rPr>
      </w:pPr>
    </w:p>
    <w:tbl>
      <w:tblPr>
        <w:tblStyle w:val="Tablaconcuadrcula"/>
        <w:tblW w:w="0" w:type="auto"/>
        <w:tblLook w:val="04A0" w:firstRow="1" w:lastRow="0" w:firstColumn="1" w:lastColumn="0" w:noHBand="0" w:noVBand="1"/>
      </w:tblPr>
      <w:tblGrid>
        <w:gridCol w:w="3582"/>
        <w:gridCol w:w="2623"/>
        <w:gridCol w:w="2623"/>
      </w:tblGrid>
      <w:tr w:rsidR="00AC2AA0" w:rsidRPr="00AC2AA0" w14:paraId="55CEE4C2" w14:textId="77777777" w:rsidTr="0063499F">
        <w:tc>
          <w:tcPr>
            <w:tcW w:w="3582" w:type="dxa"/>
          </w:tcPr>
          <w:p w14:paraId="515C7B5D"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ACTIVIDAD</w:t>
            </w:r>
          </w:p>
        </w:tc>
        <w:tc>
          <w:tcPr>
            <w:tcW w:w="2623" w:type="dxa"/>
          </w:tcPr>
          <w:p w14:paraId="63F58D01"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NUMERO</w:t>
            </w:r>
          </w:p>
        </w:tc>
        <w:tc>
          <w:tcPr>
            <w:tcW w:w="2623" w:type="dxa"/>
          </w:tcPr>
          <w:p w14:paraId="5E2F409E"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MONTO RECAUDADO</w:t>
            </w:r>
          </w:p>
        </w:tc>
      </w:tr>
      <w:tr w:rsidR="00AC2AA0" w:rsidRPr="00AC2AA0" w14:paraId="51FCD9D4" w14:textId="77777777" w:rsidTr="0063499F">
        <w:tc>
          <w:tcPr>
            <w:tcW w:w="3582" w:type="dxa"/>
          </w:tcPr>
          <w:p w14:paraId="7D2ACDE0"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CERTIFICADOS DE ALINEAMIENTO</w:t>
            </w:r>
          </w:p>
        </w:tc>
        <w:tc>
          <w:tcPr>
            <w:tcW w:w="2623" w:type="dxa"/>
          </w:tcPr>
          <w:p w14:paraId="6E28FDB0"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49</w:t>
            </w:r>
          </w:p>
        </w:tc>
        <w:tc>
          <w:tcPr>
            <w:tcW w:w="2623" w:type="dxa"/>
          </w:tcPr>
          <w:p w14:paraId="359937C2"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$ 169,227.62</w:t>
            </w:r>
          </w:p>
        </w:tc>
      </w:tr>
      <w:tr w:rsidR="00AC2AA0" w:rsidRPr="00AC2AA0" w14:paraId="526A3047" w14:textId="77777777" w:rsidTr="0063499F">
        <w:tc>
          <w:tcPr>
            <w:tcW w:w="3582" w:type="dxa"/>
          </w:tcPr>
          <w:p w14:paraId="6C3D7760"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ASIGNACIÓN DE NÚMERO OFICIAL</w:t>
            </w:r>
          </w:p>
        </w:tc>
        <w:tc>
          <w:tcPr>
            <w:tcW w:w="2623" w:type="dxa"/>
          </w:tcPr>
          <w:p w14:paraId="0D198428"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8</w:t>
            </w:r>
          </w:p>
        </w:tc>
        <w:tc>
          <w:tcPr>
            <w:tcW w:w="2623" w:type="dxa"/>
          </w:tcPr>
          <w:p w14:paraId="26EFA3C3"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$ 9,289.00</w:t>
            </w:r>
          </w:p>
        </w:tc>
      </w:tr>
      <w:tr w:rsidR="00AC2AA0" w:rsidRPr="00AC2AA0" w14:paraId="428245AA" w14:textId="77777777" w:rsidTr="0063499F">
        <w:tc>
          <w:tcPr>
            <w:tcW w:w="3582" w:type="dxa"/>
          </w:tcPr>
          <w:p w14:paraId="4ECAF5B9" w14:textId="77777777" w:rsidR="00AC2AA0" w:rsidRPr="00AC2AA0" w:rsidRDefault="00AC2AA0" w:rsidP="00AC2AA0">
            <w:pPr>
              <w:spacing w:after="120" w:line="240" w:lineRule="auto"/>
              <w:jc w:val="both"/>
              <w:rPr>
                <w:rFonts w:ascii="Arial" w:eastAsia="Calibri" w:hAnsi="Arial" w:cs="Arial"/>
                <w:lang w:val="es-MX"/>
              </w:rPr>
            </w:pPr>
            <w:r w:rsidRPr="00AC2AA0">
              <w:rPr>
                <w:rFonts w:ascii="Arial" w:eastAsia="Calibri" w:hAnsi="Arial" w:cs="Arial"/>
                <w:lang w:val="es-MX"/>
              </w:rPr>
              <w:t>RATIFICACION DE NUMERO OFCIAL</w:t>
            </w:r>
          </w:p>
        </w:tc>
        <w:tc>
          <w:tcPr>
            <w:tcW w:w="2623" w:type="dxa"/>
          </w:tcPr>
          <w:p w14:paraId="5B41A38E"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12</w:t>
            </w:r>
          </w:p>
        </w:tc>
        <w:tc>
          <w:tcPr>
            <w:tcW w:w="2623" w:type="dxa"/>
          </w:tcPr>
          <w:p w14:paraId="002C6744" w14:textId="77777777" w:rsidR="00AC2AA0" w:rsidRPr="00AC2AA0" w:rsidRDefault="00AC2AA0" w:rsidP="00AC2AA0">
            <w:pPr>
              <w:spacing w:after="120" w:line="240" w:lineRule="auto"/>
              <w:jc w:val="center"/>
              <w:rPr>
                <w:rFonts w:ascii="Arial" w:eastAsia="Calibri" w:hAnsi="Arial" w:cs="Arial"/>
                <w:lang w:val="es-MX"/>
              </w:rPr>
            </w:pPr>
            <w:r w:rsidRPr="00AC2AA0">
              <w:rPr>
                <w:rFonts w:ascii="Arial" w:eastAsia="Calibri" w:hAnsi="Arial" w:cs="Arial"/>
                <w:lang w:val="es-MX"/>
              </w:rPr>
              <w:t>$ 9,220.00</w:t>
            </w:r>
          </w:p>
        </w:tc>
      </w:tr>
    </w:tbl>
    <w:p w14:paraId="1AB759D0" w14:textId="77777777" w:rsidR="00AC2AA0" w:rsidRPr="00AC2AA0" w:rsidRDefault="00AC2AA0" w:rsidP="00AC2AA0">
      <w:pPr>
        <w:spacing w:after="120" w:line="240" w:lineRule="auto"/>
        <w:jc w:val="both"/>
        <w:rPr>
          <w:rFonts w:ascii="Arial" w:eastAsia="Calibri" w:hAnsi="Arial" w:cs="Arial"/>
          <w:lang w:val="es-MX"/>
        </w:rPr>
      </w:pPr>
    </w:p>
    <w:p w14:paraId="282311E8" w14:textId="77777777" w:rsidR="00293728" w:rsidRPr="00BC2649" w:rsidRDefault="00293728" w:rsidP="00293728">
      <w:pPr>
        <w:spacing w:after="120" w:line="240" w:lineRule="auto"/>
        <w:jc w:val="both"/>
        <w:rPr>
          <w:rFonts w:ascii="Arial" w:hAnsi="Arial" w:cs="Arial"/>
        </w:rPr>
      </w:pPr>
    </w:p>
    <w:p w14:paraId="1FB9C786" w14:textId="77777777" w:rsidR="00AE3EAD" w:rsidRDefault="00AE3EAD" w:rsidP="00BF473B">
      <w:pPr>
        <w:spacing w:after="120" w:line="240" w:lineRule="auto"/>
        <w:ind w:right="45"/>
        <w:jc w:val="center"/>
        <w:rPr>
          <w:rFonts w:ascii="Arial" w:hAnsi="Arial" w:cs="Arial"/>
          <w:b/>
          <w:sz w:val="24"/>
          <w:szCs w:val="24"/>
        </w:rPr>
      </w:pPr>
    </w:p>
    <w:p w14:paraId="21C1EE80" w14:textId="77777777" w:rsidR="00181F52" w:rsidRDefault="00181F52" w:rsidP="00BF473B">
      <w:pPr>
        <w:spacing w:after="120" w:line="240" w:lineRule="auto"/>
        <w:ind w:right="45"/>
        <w:jc w:val="center"/>
        <w:rPr>
          <w:rFonts w:ascii="Arial" w:hAnsi="Arial" w:cs="Arial"/>
          <w:b/>
          <w:sz w:val="24"/>
          <w:szCs w:val="24"/>
        </w:rPr>
      </w:pPr>
    </w:p>
    <w:p w14:paraId="27E765EA" w14:textId="77777777" w:rsidR="00181F52" w:rsidRDefault="00181F52" w:rsidP="00BF473B">
      <w:pPr>
        <w:spacing w:after="120" w:line="240" w:lineRule="auto"/>
        <w:ind w:right="45"/>
        <w:jc w:val="center"/>
        <w:rPr>
          <w:rFonts w:ascii="Arial" w:hAnsi="Arial" w:cs="Arial"/>
          <w:b/>
          <w:sz w:val="24"/>
          <w:szCs w:val="24"/>
        </w:rPr>
      </w:pPr>
    </w:p>
    <w:p w14:paraId="733D8B6F" w14:textId="77777777" w:rsidR="00181F52" w:rsidRDefault="00181F52" w:rsidP="00BF473B">
      <w:pPr>
        <w:spacing w:after="120" w:line="240" w:lineRule="auto"/>
        <w:ind w:right="45"/>
        <w:jc w:val="center"/>
        <w:rPr>
          <w:rFonts w:ascii="Arial" w:hAnsi="Arial" w:cs="Arial"/>
          <w:b/>
          <w:sz w:val="24"/>
          <w:szCs w:val="24"/>
        </w:rPr>
      </w:pPr>
    </w:p>
    <w:p w14:paraId="1B1B21D4" w14:textId="77777777" w:rsidR="00181F52" w:rsidRDefault="00181F52" w:rsidP="00BF473B">
      <w:pPr>
        <w:spacing w:after="120" w:line="240" w:lineRule="auto"/>
        <w:ind w:right="45"/>
        <w:jc w:val="center"/>
        <w:rPr>
          <w:rFonts w:ascii="Arial" w:hAnsi="Arial" w:cs="Arial"/>
          <w:b/>
          <w:sz w:val="24"/>
          <w:szCs w:val="24"/>
        </w:rPr>
      </w:pPr>
    </w:p>
    <w:p w14:paraId="7AED8945" w14:textId="77777777" w:rsidR="00181F52" w:rsidRDefault="00181F52" w:rsidP="00BF473B">
      <w:pPr>
        <w:spacing w:after="120" w:line="240" w:lineRule="auto"/>
        <w:ind w:right="45"/>
        <w:jc w:val="center"/>
        <w:rPr>
          <w:rFonts w:ascii="Arial" w:hAnsi="Arial" w:cs="Arial"/>
          <w:b/>
          <w:sz w:val="24"/>
          <w:szCs w:val="24"/>
        </w:rPr>
      </w:pPr>
    </w:p>
    <w:p w14:paraId="05B8124F" w14:textId="77777777" w:rsidR="00181F52" w:rsidRDefault="00181F52" w:rsidP="00BF473B">
      <w:pPr>
        <w:spacing w:after="120" w:line="240" w:lineRule="auto"/>
        <w:ind w:right="45"/>
        <w:jc w:val="center"/>
        <w:rPr>
          <w:rFonts w:ascii="Arial" w:hAnsi="Arial" w:cs="Arial"/>
          <w:b/>
          <w:sz w:val="24"/>
          <w:szCs w:val="24"/>
        </w:rPr>
      </w:pPr>
    </w:p>
    <w:p w14:paraId="01A30618" w14:textId="77777777" w:rsidR="00181F52" w:rsidRDefault="00181F52" w:rsidP="00BF473B">
      <w:pPr>
        <w:spacing w:after="120" w:line="240" w:lineRule="auto"/>
        <w:ind w:right="45"/>
        <w:jc w:val="center"/>
        <w:rPr>
          <w:rFonts w:ascii="Arial" w:hAnsi="Arial" w:cs="Arial"/>
          <w:b/>
          <w:sz w:val="24"/>
          <w:szCs w:val="24"/>
        </w:rPr>
      </w:pPr>
    </w:p>
    <w:p w14:paraId="662D6C55" w14:textId="77777777" w:rsidR="00181F52" w:rsidRDefault="00181F52" w:rsidP="00BF473B">
      <w:pPr>
        <w:spacing w:after="120" w:line="240" w:lineRule="auto"/>
        <w:ind w:right="45"/>
        <w:jc w:val="center"/>
        <w:rPr>
          <w:rFonts w:ascii="Arial" w:hAnsi="Arial" w:cs="Arial"/>
          <w:b/>
          <w:sz w:val="24"/>
          <w:szCs w:val="24"/>
        </w:rPr>
      </w:pPr>
    </w:p>
    <w:p w14:paraId="77A1D9C2" w14:textId="77777777" w:rsidR="00181F52" w:rsidRDefault="00181F52" w:rsidP="00BF473B">
      <w:pPr>
        <w:spacing w:after="120" w:line="240" w:lineRule="auto"/>
        <w:ind w:right="45"/>
        <w:jc w:val="center"/>
        <w:rPr>
          <w:rFonts w:ascii="Arial" w:hAnsi="Arial" w:cs="Arial"/>
          <w:b/>
          <w:sz w:val="24"/>
          <w:szCs w:val="24"/>
        </w:rPr>
      </w:pPr>
    </w:p>
    <w:p w14:paraId="172BEDD3" w14:textId="77777777" w:rsidR="00181F52" w:rsidRDefault="00181F52" w:rsidP="00BF473B">
      <w:pPr>
        <w:spacing w:after="120" w:line="240" w:lineRule="auto"/>
        <w:ind w:right="45"/>
        <w:jc w:val="center"/>
        <w:rPr>
          <w:rFonts w:ascii="Arial" w:hAnsi="Arial" w:cs="Arial"/>
          <w:b/>
          <w:sz w:val="24"/>
          <w:szCs w:val="24"/>
        </w:rPr>
      </w:pPr>
    </w:p>
    <w:p w14:paraId="0B4F855B" w14:textId="77777777" w:rsidR="00181F52" w:rsidRDefault="00181F52" w:rsidP="00BF473B">
      <w:pPr>
        <w:spacing w:after="120" w:line="240" w:lineRule="auto"/>
        <w:ind w:right="45"/>
        <w:jc w:val="center"/>
        <w:rPr>
          <w:rFonts w:ascii="Arial" w:hAnsi="Arial" w:cs="Arial"/>
          <w:b/>
          <w:sz w:val="24"/>
          <w:szCs w:val="24"/>
        </w:rPr>
      </w:pPr>
    </w:p>
    <w:p w14:paraId="04BBB566" w14:textId="77777777" w:rsidR="00181F52" w:rsidRDefault="00181F52" w:rsidP="00BF473B">
      <w:pPr>
        <w:spacing w:after="120" w:line="240" w:lineRule="auto"/>
        <w:ind w:right="45"/>
        <w:jc w:val="center"/>
        <w:rPr>
          <w:rFonts w:ascii="Arial" w:hAnsi="Arial" w:cs="Arial"/>
          <w:b/>
          <w:sz w:val="24"/>
          <w:szCs w:val="24"/>
        </w:rPr>
      </w:pPr>
    </w:p>
    <w:p w14:paraId="302ACC84" w14:textId="77777777" w:rsidR="00181F52" w:rsidRDefault="00181F52" w:rsidP="00BF473B">
      <w:pPr>
        <w:spacing w:after="120" w:line="240" w:lineRule="auto"/>
        <w:ind w:right="45"/>
        <w:jc w:val="center"/>
        <w:rPr>
          <w:rFonts w:ascii="Arial" w:hAnsi="Arial" w:cs="Arial"/>
          <w:b/>
          <w:sz w:val="24"/>
          <w:szCs w:val="24"/>
        </w:rPr>
      </w:pPr>
    </w:p>
    <w:p w14:paraId="74F4C236" w14:textId="77777777" w:rsidR="00181F52" w:rsidRDefault="00181F52" w:rsidP="00BF473B">
      <w:pPr>
        <w:spacing w:after="120" w:line="240" w:lineRule="auto"/>
        <w:ind w:right="45"/>
        <w:jc w:val="center"/>
        <w:rPr>
          <w:rFonts w:ascii="Arial" w:hAnsi="Arial" w:cs="Arial"/>
          <w:b/>
          <w:sz w:val="24"/>
          <w:szCs w:val="24"/>
        </w:rPr>
      </w:pPr>
    </w:p>
    <w:p w14:paraId="6CCB7EC9" w14:textId="77777777" w:rsidR="00181F52" w:rsidRDefault="00181F52" w:rsidP="00BF473B">
      <w:pPr>
        <w:spacing w:after="120" w:line="240" w:lineRule="auto"/>
        <w:ind w:right="45"/>
        <w:jc w:val="center"/>
        <w:rPr>
          <w:rFonts w:ascii="Arial" w:hAnsi="Arial" w:cs="Arial"/>
          <w:b/>
          <w:sz w:val="24"/>
          <w:szCs w:val="24"/>
        </w:rPr>
      </w:pPr>
    </w:p>
    <w:p w14:paraId="55CBD7E2" w14:textId="77777777" w:rsidR="00181F52" w:rsidRDefault="00181F52" w:rsidP="00BF473B">
      <w:pPr>
        <w:spacing w:after="120" w:line="240" w:lineRule="auto"/>
        <w:ind w:right="45"/>
        <w:jc w:val="center"/>
        <w:rPr>
          <w:rFonts w:ascii="Arial" w:hAnsi="Arial" w:cs="Arial"/>
          <w:b/>
          <w:sz w:val="24"/>
          <w:szCs w:val="24"/>
        </w:rPr>
      </w:pPr>
    </w:p>
    <w:p w14:paraId="0825E47A" w14:textId="77777777" w:rsidR="00181F52" w:rsidRDefault="00181F52" w:rsidP="00BF473B">
      <w:pPr>
        <w:spacing w:after="120" w:line="240" w:lineRule="auto"/>
        <w:ind w:right="45"/>
        <w:jc w:val="center"/>
        <w:rPr>
          <w:rFonts w:ascii="Arial" w:hAnsi="Arial" w:cs="Arial"/>
          <w:b/>
          <w:sz w:val="24"/>
          <w:szCs w:val="24"/>
        </w:rPr>
      </w:pPr>
    </w:p>
    <w:p w14:paraId="30BADAF6" w14:textId="77777777" w:rsidR="00181F52" w:rsidRDefault="00181F52" w:rsidP="00BF473B">
      <w:pPr>
        <w:spacing w:after="120" w:line="240" w:lineRule="auto"/>
        <w:ind w:right="45"/>
        <w:jc w:val="center"/>
        <w:rPr>
          <w:rFonts w:ascii="Arial" w:hAnsi="Arial" w:cs="Arial"/>
          <w:b/>
          <w:sz w:val="24"/>
          <w:szCs w:val="24"/>
        </w:rPr>
      </w:pPr>
    </w:p>
    <w:p w14:paraId="0B6EE384" w14:textId="77777777" w:rsidR="00181F52" w:rsidRDefault="00181F52" w:rsidP="00BF473B">
      <w:pPr>
        <w:spacing w:after="120" w:line="240" w:lineRule="auto"/>
        <w:ind w:right="45"/>
        <w:jc w:val="center"/>
        <w:rPr>
          <w:rFonts w:ascii="Arial" w:hAnsi="Arial" w:cs="Arial"/>
          <w:b/>
          <w:sz w:val="24"/>
          <w:szCs w:val="24"/>
        </w:rPr>
      </w:pPr>
    </w:p>
    <w:p w14:paraId="381AF1C1" w14:textId="77777777" w:rsidR="00181F52" w:rsidRDefault="00181F52" w:rsidP="00BF473B">
      <w:pPr>
        <w:spacing w:after="120" w:line="240" w:lineRule="auto"/>
        <w:ind w:right="45"/>
        <w:jc w:val="center"/>
        <w:rPr>
          <w:rFonts w:ascii="Arial" w:hAnsi="Arial" w:cs="Arial"/>
          <w:b/>
          <w:sz w:val="24"/>
          <w:szCs w:val="24"/>
        </w:rPr>
      </w:pPr>
    </w:p>
    <w:p w14:paraId="571515EC" w14:textId="77777777" w:rsidR="00181F52" w:rsidRDefault="00181F52" w:rsidP="00BF473B">
      <w:pPr>
        <w:spacing w:after="120" w:line="240" w:lineRule="auto"/>
        <w:ind w:right="45"/>
        <w:jc w:val="center"/>
        <w:rPr>
          <w:rFonts w:ascii="Arial" w:hAnsi="Arial" w:cs="Arial"/>
          <w:b/>
          <w:sz w:val="24"/>
          <w:szCs w:val="24"/>
        </w:rPr>
      </w:pPr>
    </w:p>
    <w:p w14:paraId="352826B6" w14:textId="02EDDCC7" w:rsidR="00AE3EAD" w:rsidRDefault="00AE3EAD" w:rsidP="00BF473B">
      <w:pPr>
        <w:spacing w:after="120" w:line="240" w:lineRule="auto"/>
        <w:ind w:right="45"/>
        <w:jc w:val="center"/>
        <w:rPr>
          <w:rFonts w:ascii="Arial" w:hAnsi="Arial" w:cs="Arial"/>
          <w:b/>
          <w:sz w:val="24"/>
          <w:szCs w:val="24"/>
        </w:rPr>
      </w:pPr>
    </w:p>
    <w:p w14:paraId="7A3B63D4" w14:textId="5371BC4B" w:rsidR="00AC2AA0" w:rsidRDefault="00AC2AA0" w:rsidP="00BF473B">
      <w:pPr>
        <w:spacing w:after="120" w:line="240" w:lineRule="auto"/>
        <w:ind w:right="45"/>
        <w:jc w:val="center"/>
        <w:rPr>
          <w:rFonts w:ascii="Arial" w:hAnsi="Arial" w:cs="Arial"/>
          <w:b/>
          <w:sz w:val="24"/>
          <w:szCs w:val="24"/>
        </w:rPr>
      </w:pPr>
    </w:p>
    <w:p w14:paraId="4D5178F7" w14:textId="499A6EE7" w:rsidR="00AC2AA0" w:rsidRDefault="00AC2AA0" w:rsidP="00BF473B">
      <w:pPr>
        <w:spacing w:after="120" w:line="240" w:lineRule="auto"/>
        <w:ind w:right="45"/>
        <w:jc w:val="center"/>
        <w:rPr>
          <w:rFonts w:ascii="Arial" w:hAnsi="Arial" w:cs="Arial"/>
          <w:b/>
          <w:sz w:val="24"/>
          <w:szCs w:val="24"/>
        </w:rPr>
      </w:pPr>
    </w:p>
    <w:p w14:paraId="449D5F39" w14:textId="645AD63C" w:rsidR="00AC2AA0" w:rsidRDefault="00AC2AA0" w:rsidP="00BF473B">
      <w:pPr>
        <w:spacing w:after="120" w:line="240" w:lineRule="auto"/>
        <w:ind w:right="45"/>
        <w:jc w:val="center"/>
        <w:rPr>
          <w:rFonts w:ascii="Arial" w:hAnsi="Arial" w:cs="Arial"/>
          <w:b/>
          <w:sz w:val="24"/>
          <w:szCs w:val="24"/>
        </w:rPr>
      </w:pPr>
    </w:p>
    <w:p w14:paraId="0BD9B569" w14:textId="77777777" w:rsidR="00AC2AA0" w:rsidRDefault="00AC2AA0" w:rsidP="00BF473B">
      <w:pPr>
        <w:spacing w:after="120" w:line="240" w:lineRule="auto"/>
        <w:ind w:right="45"/>
        <w:jc w:val="center"/>
        <w:rPr>
          <w:rFonts w:ascii="Arial" w:hAnsi="Arial" w:cs="Arial"/>
          <w:b/>
          <w:sz w:val="24"/>
          <w:szCs w:val="24"/>
        </w:rPr>
      </w:pPr>
    </w:p>
    <w:p w14:paraId="5EF6EA41" w14:textId="77777777" w:rsidR="00181F52" w:rsidRDefault="00181F52" w:rsidP="00BF473B">
      <w:pPr>
        <w:spacing w:after="120" w:line="240" w:lineRule="auto"/>
        <w:ind w:right="45"/>
        <w:jc w:val="center"/>
        <w:rPr>
          <w:rFonts w:ascii="Arial" w:hAnsi="Arial" w:cs="Arial"/>
          <w:b/>
          <w:sz w:val="24"/>
          <w:szCs w:val="24"/>
        </w:rPr>
      </w:pPr>
    </w:p>
    <w:p w14:paraId="3D33E944" w14:textId="1D3904CD" w:rsidR="00BF473B" w:rsidRDefault="00BF473B" w:rsidP="00BF473B">
      <w:pPr>
        <w:spacing w:after="120" w:line="240" w:lineRule="auto"/>
        <w:ind w:right="45"/>
        <w:jc w:val="center"/>
        <w:rPr>
          <w:rFonts w:ascii="Arial" w:hAnsi="Arial" w:cs="Arial"/>
          <w:b/>
          <w:sz w:val="24"/>
          <w:szCs w:val="24"/>
        </w:rPr>
      </w:pPr>
      <w:r w:rsidRPr="005443A7">
        <w:rPr>
          <w:rFonts w:ascii="Arial" w:hAnsi="Arial" w:cs="Arial"/>
          <w:b/>
          <w:sz w:val="24"/>
          <w:szCs w:val="24"/>
        </w:rPr>
        <w:t>DIRECCIÓN DE PLANEACIÓN, MOVILIDAD Y TRANSPORTE</w:t>
      </w:r>
    </w:p>
    <w:p w14:paraId="2F79E6D8" w14:textId="7299BE8D" w:rsidR="000F019D" w:rsidRDefault="000F019D" w:rsidP="00BF473B">
      <w:pPr>
        <w:spacing w:after="120" w:line="240" w:lineRule="auto"/>
        <w:ind w:right="45"/>
        <w:jc w:val="center"/>
        <w:rPr>
          <w:rFonts w:ascii="Arial" w:hAnsi="Arial" w:cs="Arial"/>
          <w:b/>
          <w:sz w:val="24"/>
          <w:szCs w:val="24"/>
        </w:rPr>
      </w:pPr>
    </w:p>
    <w:p w14:paraId="5F6B8A56" w14:textId="77777777" w:rsidR="000F019D" w:rsidRPr="000F019D" w:rsidRDefault="000F019D" w:rsidP="000F019D">
      <w:pPr>
        <w:spacing w:after="120" w:line="240" w:lineRule="auto"/>
        <w:ind w:right="45"/>
        <w:jc w:val="both"/>
        <w:rPr>
          <w:rFonts w:ascii="Arial" w:eastAsia="Arial" w:hAnsi="Arial" w:cs="Arial"/>
          <w:sz w:val="28"/>
          <w:szCs w:val="28"/>
          <w:lang w:val="es" w:eastAsia="es-MX"/>
        </w:rPr>
      </w:pPr>
      <w:r w:rsidRPr="000F019D">
        <w:rPr>
          <w:rFonts w:ascii="Arial" w:eastAsia="Arial" w:hAnsi="Arial" w:cs="Arial"/>
          <w:sz w:val="28"/>
          <w:szCs w:val="28"/>
          <w:lang w:val="es" w:eastAsia="es-MX"/>
        </w:rPr>
        <w:t xml:space="preserve">La Dirección de Planeación, Movilidad y Transporte tiene como objetivo lo establecido en el Artículo 9 del Reglamento de Movilidad y Transporte del Municipio de Tonalá como lo es hacer cumplir y observar las disposiciones contenidas en las disposiciones estatales aplicables en la materia, Autorizar los proyectos de infraestructura vial, equipamiento vial y servicios conexos; en coordinación con las dependencias municipales y estales correspondientes, realizar las tareas relativas a la ingeniería de tránsito y al equipamiento vial, emitir las observaciones técnicas a cualquier intervención de carácter público o privada que impacte o pueda impactar en la movilidad dentro del territorio del Municipio, gestionar los proyectos de movilidad que se desarrollen en el Municipio, impulsar de manera coordinada con las autoridades competentes, proyectos de movilidad y movilidad no motorizada, dictaminar y autorizar proyectos de movilidad e impacto al tránsito, generar instrumentos herramientas y procesos para la planeación del territorio Municipal. </w:t>
      </w:r>
    </w:p>
    <w:p w14:paraId="3BA6FBA1" w14:textId="77777777" w:rsidR="000F019D" w:rsidRPr="000F019D" w:rsidRDefault="000F019D" w:rsidP="000F019D">
      <w:pPr>
        <w:spacing w:after="0" w:line="240" w:lineRule="auto"/>
        <w:jc w:val="both"/>
        <w:rPr>
          <w:rFonts w:ascii="Arial" w:eastAsia="Arial" w:hAnsi="Arial" w:cs="Arial"/>
          <w:sz w:val="28"/>
          <w:szCs w:val="28"/>
          <w:lang w:val="es" w:eastAsia="es-MX"/>
        </w:rPr>
      </w:pPr>
    </w:p>
    <w:p w14:paraId="10102908" w14:textId="77777777" w:rsidR="000F019D" w:rsidRPr="000F019D" w:rsidRDefault="000F019D" w:rsidP="000F019D">
      <w:pPr>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 xml:space="preserve">SOLICITUDES INGRESADAS </w:t>
      </w:r>
    </w:p>
    <w:tbl>
      <w:tblPr>
        <w:tblW w:w="807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
        <w:gridCol w:w="6609"/>
      </w:tblGrid>
      <w:tr w:rsidR="000F019D" w:rsidRPr="000F019D" w14:paraId="39D2696E" w14:textId="77777777" w:rsidTr="0063499F">
        <w:tc>
          <w:tcPr>
            <w:tcW w:w="1470" w:type="dxa"/>
            <w:vAlign w:val="center"/>
          </w:tcPr>
          <w:p w14:paraId="5702CDB4"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CANTIDAD</w:t>
            </w:r>
          </w:p>
        </w:tc>
        <w:tc>
          <w:tcPr>
            <w:tcW w:w="6609" w:type="dxa"/>
            <w:vAlign w:val="center"/>
          </w:tcPr>
          <w:p w14:paraId="219A5C44"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TRÁMITE</w:t>
            </w:r>
          </w:p>
        </w:tc>
      </w:tr>
      <w:tr w:rsidR="000F019D" w:rsidRPr="000F019D" w14:paraId="5B4C50D4" w14:textId="77777777" w:rsidTr="0063499F">
        <w:trPr>
          <w:trHeight w:val="454"/>
        </w:trPr>
        <w:tc>
          <w:tcPr>
            <w:tcW w:w="1470" w:type="dxa"/>
            <w:vAlign w:val="center"/>
          </w:tcPr>
          <w:p w14:paraId="58237ACC"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146</w:t>
            </w:r>
          </w:p>
        </w:tc>
        <w:tc>
          <w:tcPr>
            <w:tcW w:w="6609" w:type="dxa"/>
            <w:vAlign w:val="center"/>
          </w:tcPr>
          <w:p w14:paraId="642ADC25" w14:textId="77777777" w:rsidR="000F019D" w:rsidRPr="000F019D" w:rsidRDefault="000F019D" w:rsidP="000F019D">
            <w:pPr>
              <w:spacing w:after="0" w:line="240" w:lineRule="auto"/>
              <w:jc w:val="center"/>
              <w:rPr>
                <w:rFonts w:ascii="Arial" w:eastAsia="Arial" w:hAnsi="Arial" w:cs="Arial"/>
                <w:sz w:val="24"/>
                <w:szCs w:val="24"/>
                <w:lang w:val="es" w:eastAsia="es-MX"/>
              </w:rPr>
            </w:pPr>
            <w:r w:rsidRPr="000F019D">
              <w:rPr>
                <w:rFonts w:ascii="Arial" w:eastAsia="Arial" w:hAnsi="Arial" w:cs="Arial"/>
                <w:sz w:val="24"/>
                <w:szCs w:val="24"/>
                <w:lang w:val="es" w:eastAsia="es-MX"/>
              </w:rPr>
              <w:t>Solicitudes</w:t>
            </w:r>
          </w:p>
        </w:tc>
      </w:tr>
      <w:tr w:rsidR="000F019D" w:rsidRPr="000F019D" w14:paraId="08B930CB" w14:textId="77777777" w:rsidTr="0063499F">
        <w:trPr>
          <w:trHeight w:val="454"/>
        </w:trPr>
        <w:tc>
          <w:tcPr>
            <w:tcW w:w="1470" w:type="dxa"/>
            <w:vAlign w:val="center"/>
          </w:tcPr>
          <w:p w14:paraId="19C5C99B"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61</w:t>
            </w:r>
          </w:p>
        </w:tc>
        <w:tc>
          <w:tcPr>
            <w:tcW w:w="6609" w:type="dxa"/>
            <w:vAlign w:val="center"/>
          </w:tcPr>
          <w:p w14:paraId="53D40B0F" w14:textId="77777777" w:rsidR="000F019D" w:rsidRPr="000F019D" w:rsidRDefault="000F019D" w:rsidP="000F019D">
            <w:pPr>
              <w:spacing w:after="0" w:line="240" w:lineRule="auto"/>
              <w:jc w:val="center"/>
              <w:rPr>
                <w:rFonts w:ascii="Arial" w:eastAsia="Arial" w:hAnsi="Arial" w:cs="Arial"/>
                <w:sz w:val="24"/>
                <w:szCs w:val="24"/>
                <w:lang w:val="es" w:eastAsia="es-MX"/>
              </w:rPr>
            </w:pPr>
            <w:r w:rsidRPr="000F019D">
              <w:rPr>
                <w:rFonts w:ascii="Arial" w:eastAsia="Arial" w:hAnsi="Arial" w:cs="Arial"/>
                <w:sz w:val="24"/>
                <w:szCs w:val="24"/>
                <w:lang w:val="es" w:eastAsia="es-MX"/>
              </w:rPr>
              <w:t>Solitud de Particulares Reductores de Velocidad, Cierres Vial por obra, Reconsideración de Certificados Técnicos, entre otros</w:t>
            </w:r>
          </w:p>
        </w:tc>
      </w:tr>
      <w:tr w:rsidR="000F019D" w:rsidRPr="000F019D" w14:paraId="503CF759" w14:textId="77777777" w:rsidTr="0063499F">
        <w:trPr>
          <w:trHeight w:val="1334"/>
        </w:trPr>
        <w:tc>
          <w:tcPr>
            <w:tcW w:w="1470" w:type="dxa"/>
            <w:vAlign w:val="center"/>
          </w:tcPr>
          <w:p w14:paraId="43919644"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80</w:t>
            </w:r>
          </w:p>
        </w:tc>
        <w:tc>
          <w:tcPr>
            <w:tcW w:w="6609" w:type="dxa"/>
            <w:vAlign w:val="center"/>
          </w:tcPr>
          <w:p w14:paraId="433E8339" w14:textId="77777777" w:rsidR="000F019D" w:rsidRPr="000F019D" w:rsidRDefault="000F019D" w:rsidP="000F019D">
            <w:pPr>
              <w:spacing w:after="0" w:line="240" w:lineRule="auto"/>
              <w:jc w:val="center"/>
              <w:rPr>
                <w:rFonts w:ascii="Arial" w:eastAsia="Arial" w:hAnsi="Arial" w:cs="Arial"/>
                <w:sz w:val="24"/>
                <w:szCs w:val="24"/>
                <w:lang w:val="es" w:eastAsia="es-MX"/>
              </w:rPr>
            </w:pPr>
            <w:r w:rsidRPr="000F019D">
              <w:rPr>
                <w:rFonts w:ascii="Arial" w:eastAsia="Arial" w:hAnsi="Arial" w:cs="Arial"/>
                <w:sz w:val="24"/>
                <w:szCs w:val="24"/>
                <w:lang w:val="es" w:eastAsia="es-MX"/>
              </w:rPr>
              <w:t>Dependencias Municipales, solicitud de Semáforos, Colocación de Reductores de Velocidad, Colocación de Paradas de Transporte Público, Balizamiento a Distintas Zonas, entre otros</w:t>
            </w:r>
          </w:p>
        </w:tc>
      </w:tr>
      <w:tr w:rsidR="000F019D" w:rsidRPr="000F019D" w14:paraId="3795F9FB" w14:textId="77777777" w:rsidTr="0063499F">
        <w:trPr>
          <w:trHeight w:val="454"/>
        </w:trPr>
        <w:tc>
          <w:tcPr>
            <w:tcW w:w="1470" w:type="dxa"/>
            <w:vAlign w:val="center"/>
          </w:tcPr>
          <w:p w14:paraId="4DEA02C6"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5</w:t>
            </w:r>
          </w:p>
        </w:tc>
        <w:tc>
          <w:tcPr>
            <w:tcW w:w="6609" w:type="dxa"/>
            <w:vAlign w:val="center"/>
          </w:tcPr>
          <w:p w14:paraId="25793FEC" w14:textId="77777777" w:rsidR="000F019D" w:rsidRPr="000F019D" w:rsidRDefault="000F019D" w:rsidP="000F019D">
            <w:pPr>
              <w:spacing w:after="0" w:line="240" w:lineRule="auto"/>
              <w:jc w:val="center"/>
              <w:rPr>
                <w:rFonts w:ascii="Arial" w:eastAsia="Arial" w:hAnsi="Arial" w:cs="Arial"/>
                <w:sz w:val="24"/>
                <w:szCs w:val="24"/>
                <w:lang w:val="es" w:eastAsia="es-MX"/>
              </w:rPr>
            </w:pPr>
            <w:r w:rsidRPr="000F019D">
              <w:rPr>
                <w:rFonts w:ascii="Arial" w:eastAsia="Arial" w:hAnsi="Arial" w:cs="Arial"/>
                <w:sz w:val="24"/>
                <w:szCs w:val="24"/>
                <w:lang w:val="es" w:eastAsia="es-MX"/>
              </w:rPr>
              <w:t>Certificados Técnicos</w:t>
            </w:r>
          </w:p>
        </w:tc>
      </w:tr>
    </w:tbl>
    <w:p w14:paraId="0FA3E356" w14:textId="77777777" w:rsidR="000F019D" w:rsidRPr="000F019D" w:rsidRDefault="000F019D" w:rsidP="000F019D">
      <w:pPr>
        <w:jc w:val="center"/>
        <w:rPr>
          <w:rFonts w:ascii="Arial" w:eastAsia="Arial" w:hAnsi="Arial" w:cs="Arial"/>
          <w:b/>
          <w:bCs/>
          <w:sz w:val="24"/>
          <w:szCs w:val="24"/>
          <w:lang w:val="es" w:eastAsia="es-MX"/>
        </w:rPr>
      </w:pPr>
    </w:p>
    <w:p w14:paraId="1D5502DB" w14:textId="61A05CC9" w:rsidR="000F019D" w:rsidRDefault="000F019D" w:rsidP="000F019D">
      <w:pPr>
        <w:jc w:val="center"/>
        <w:rPr>
          <w:rFonts w:ascii="Arial" w:eastAsia="Arial" w:hAnsi="Arial" w:cs="Arial"/>
          <w:b/>
          <w:bCs/>
          <w:sz w:val="24"/>
          <w:szCs w:val="24"/>
          <w:lang w:val="es" w:eastAsia="es-MX"/>
        </w:rPr>
      </w:pPr>
    </w:p>
    <w:p w14:paraId="601487A0" w14:textId="0EA3E197" w:rsidR="000F019D" w:rsidRDefault="000F019D" w:rsidP="000F019D">
      <w:pPr>
        <w:jc w:val="center"/>
        <w:rPr>
          <w:rFonts w:ascii="Arial" w:eastAsia="Arial" w:hAnsi="Arial" w:cs="Arial"/>
          <w:b/>
          <w:bCs/>
          <w:sz w:val="24"/>
          <w:szCs w:val="24"/>
          <w:lang w:val="es" w:eastAsia="es-MX"/>
        </w:rPr>
      </w:pPr>
    </w:p>
    <w:p w14:paraId="401216E0" w14:textId="110471FC" w:rsidR="000F019D" w:rsidRDefault="000F019D" w:rsidP="000F019D">
      <w:pPr>
        <w:jc w:val="center"/>
        <w:rPr>
          <w:rFonts w:ascii="Arial" w:eastAsia="Arial" w:hAnsi="Arial" w:cs="Arial"/>
          <w:b/>
          <w:bCs/>
          <w:sz w:val="24"/>
          <w:szCs w:val="24"/>
          <w:lang w:val="es" w:eastAsia="es-MX"/>
        </w:rPr>
      </w:pPr>
    </w:p>
    <w:p w14:paraId="72958585" w14:textId="77777777" w:rsidR="000F019D" w:rsidRPr="000F019D" w:rsidRDefault="000F019D" w:rsidP="000F019D">
      <w:pPr>
        <w:jc w:val="center"/>
        <w:rPr>
          <w:rFonts w:ascii="Arial" w:eastAsia="Arial" w:hAnsi="Arial" w:cs="Arial"/>
          <w:b/>
          <w:bCs/>
          <w:sz w:val="24"/>
          <w:szCs w:val="24"/>
          <w:lang w:val="es" w:eastAsia="es-MX"/>
        </w:rPr>
      </w:pPr>
      <w:bookmarkStart w:id="0" w:name="_GoBack"/>
      <w:bookmarkEnd w:id="0"/>
    </w:p>
    <w:p w14:paraId="615B5044" w14:textId="77777777" w:rsidR="000F019D" w:rsidRPr="000F019D" w:rsidRDefault="000F019D" w:rsidP="000F019D">
      <w:pPr>
        <w:jc w:val="center"/>
        <w:rPr>
          <w:rFonts w:ascii="Arial" w:eastAsia="Arial" w:hAnsi="Arial" w:cs="Arial"/>
          <w:b/>
          <w:bCs/>
          <w:sz w:val="24"/>
          <w:szCs w:val="24"/>
          <w:lang w:val="es" w:eastAsia="es-MX"/>
        </w:rPr>
      </w:pPr>
    </w:p>
    <w:p w14:paraId="07233033" w14:textId="77777777" w:rsidR="000F019D" w:rsidRPr="000F019D" w:rsidRDefault="000F019D" w:rsidP="000F019D">
      <w:pPr>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 xml:space="preserve">PROPUESTAS DE COBRO </w:t>
      </w:r>
    </w:p>
    <w:tbl>
      <w:tblPr>
        <w:tblW w:w="8716"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0"/>
        <w:gridCol w:w="3215"/>
        <w:gridCol w:w="1196"/>
        <w:gridCol w:w="1284"/>
        <w:gridCol w:w="1551"/>
      </w:tblGrid>
      <w:tr w:rsidR="000F019D" w:rsidRPr="000F019D" w14:paraId="6B0E1CDC" w14:textId="77777777" w:rsidTr="0063499F">
        <w:trPr>
          <w:trHeight w:val="555"/>
        </w:trPr>
        <w:tc>
          <w:tcPr>
            <w:tcW w:w="1470" w:type="dxa"/>
            <w:vAlign w:val="center"/>
          </w:tcPr>
          <w:p w14:paraId="6BFCD2CA"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CANTIDAD</w:t>
            </w:r>
          </w:p>
        </w:tc>
        <w:tc>
          <w:tcPr>
            <w:tcW w:w="3215" w:type="dxa"/>
            <w:vAlign w:val="center"/>
          </w:tcPr>
          <w:p w14:paraId="5D2F8D69"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TRÁMITE</w:t>
            </w:r>
          </w:p>
        </w:tc>
        <w:tc>
          <w:tcPr>
            <w:tcW w:w="1196" w:type="dxa"/>
            <w:vAlign w:val="center"/>
          </w:tcPr>
          <w:p w14:paraId="0450E311"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CÓDIGO</w:t>
            </w:r>
          </w:p>
        </w:tc>
        <w:tc>
          <w:tcPr>
            <w:tcW w:w="1284" w:type="dxa"/>
            <w:vAlign w:val="center"/>
          </w:tcPr>
          <w:p w14:paraId="2E23C890"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MONTO</w:t>
            </w:r>
          </w:p>
        </w:tc>
        <w:tc>
          <w:tcPr>
            <w:tcW w:w="1551" w:type="dxa"/>
            <w:vAlign w:val="center"/>
          </w:tcPr>
          <w:p w14:paraId="2DD1F76F"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TOTAL</w:t>
            </w:r>
          </w:p>
        </w:tc>
      </w:tr>
      <w:tr w:rsidR="000F019D" w:rsidRPr="000F019D" w14:paraId="130ACC60" w14:textId="77777777" w:rsidTr="0063499F">
        <w:trPr>
          <w:trHeight w:val="555"/>
        </w:trPr>
        <w:tc>
          <w:tcPr>
            <w:tcW w:w="1470" w:type="dxa"/>
            <w:vAlign w:val="center"/>
          </w:tcPr>
          <w:p w14:paraId="17762553" w14:textId="77777777" w:rsidR="000F019D" w:rsidRPr="000F019D" w:rsidRDefault="000F019D" w:rsidP="000F019D">
            <w:pPr>
              <w:spacing w:after="0" w:line="240" w:lineRule="auto"/>
              <w:jc w:val="center"/>
              <w:rPr>
                <w:rFonts w:ascii="Arial" w:eastAsia="Arial" w:hAnsi="Arial" w:cs="Arial"/>
                <w:b/>
                <w:bCs/>
                <w:sz w:val="24"/>
                <w:szCs w:val="24"/>
                <w:highlight w:val="yellow"/>
                <w:lang w:val="es" w:eastAsia="es-MX"/>
              </w:rPr>
            </w:pPr>
            <w:r w:rsidRPr="000F019D">
              <w:rPr>
                <w:rFonts w:ascii="Arial" w:eastAsia="Arial" w:hAnsi="Arial" w:cs="Arial"/>
                <w:b/>
                <w:bCs/>
                <w:sz w:val="24"/>
                <w:szCs w:val="24"/>
                <w:lang w:val="es" w:eastAsia="es-MX"/>
              </w:rPr>
              <w:t>3</w:t>
            </w:r>
          </w:p>
        </w:tc>
        <w:tc>
          <w:tcPr>
            <w:tcW w:w="3215" w:type="dxa"/>
            <w:vAlign w:val="center"/>
          </w:tcPr>
          <w:p w14:paraId="2A82AF4E" w14:textId="77777777" w:rsidR="000F019D" w:rsidRPr="000F019D" w:rsidRDefault="000F019D" w:rsidP="000F019D">
            <w:pPr>
              <w:spacing w:after="0" w:line="240" w:lineRule="auto"/>
              <w:jc w:val="center"/>
              <w:rPr>
                <w:rFonts w:ascii="Calibri" w:eastAsia="Calibri" w:hAnsi="Calibri" w:cs="Calibri"/>
                <w:sz w:val="18"/>
                <w:szCs w:val="18"/>
                <w:lang w:val="es" w:eastAsia="es-MX"/>
              </w:rPr>
            </w:pPr>
            <w:r w:rsidRPr="000F019D">
              <w:rPr>
                <w:rFonts w:ascii="Calibri" w:eastAsia="Calibri" w:hAnsi="Calibri" w:cs="Calibri"/>
                <w:sz w:val="18"/>
                <w:szCs w:val="18"/>
                <w:lang w:val="es" w:eastAsia="es-MX"/>
              </w:rPr>
              <w:t>ESTUDIO DE IMPACTO VIAL</w:t>
            </w:r>
          </w:p>
        </w:tc>
        <w:tc>
          <w:tcPr>
            <w:tcW w:w="1196" w:type="dxa"/>
            <w:vAlign w:val="center"/>
          </w:tcPr>
          <w:p w14:paraId="728C081E"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EIT</w:t>
            </w:r>
          </w:p>
        </w:tc>
        <w:tc>
          <w:tcPr>
            <w:tcW w:w="1284" w:type="dxa"/>
            <w:vAlign w:val="center"/>
          </w:tcPr>
          <w:p w14:paraId="01205D5D"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$5,350.00</w:t>
            </w:r>
          </w:p>
        </w:tc>
        <w:tc>
          <w:tcPr>
            <w:tcW w:w="1551" w:type="dxa"/>
            <w:vAlign w:val="center"/>
          </w:tcPr>
          <w:p w14:paraId="51AA7301"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$16,050.00</w:t>
            </w:r>
          </w:p>
        </w:tc>
      </w:tr>
      <w:tr w:rsidR="000F019D" w:rsidRPr="000F019D" w14:paraId="297483AB" w14:textId="77777777" w:rsidTr="0063499F">
        <w:trPr>
          <w:trHeight w:val="555"/>
        </w:trPr>
        <w:tc>
          <w:tcPr>
            <w:tcW w:w="1470" w:type="dxa"/>
            <w:vAlign w:val="center"/>
          </w:tcPr>
          <w:p w14:paraId="204F4A1B"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2</w:t>
            </w:r>
          </w:p>
        </w:tc>
        <w:tc>
          <w:tcPr>
            <w:tcW w:w="3215" w:type="dxa"/>
            <w:vAlign w:val="center"/>
          </w:tcPr>
          <w:p w14:paraId="1CDAAF60" w14:textId="77777777" w:rsidR="000F019D" w:rsidRPr="000F019D" w:rsidRDefault="000F019D" w:rsidP="000F019D">
            <w:pPr>
              <w:spacing w:after="0" w:line="240" w:lineRule="auto"/>
              <w:jc w:val="center"/>
              <w:rPr>
                <w:rFonts w:ascii="Calibri" w:eastAsia="Calibri" w:hAnsi="Calibri" w:cs="Calibri"/>
                <w:sz w:val="18"/>
                <w:szCs w:val="18"/>
                <w:lang w:val="es" w:eastAsia="es-MX"/>
              </w:rPr>
            </w:pPr>
            <w:r w:rsidRPr="000F019D">
              <w:rPr>
                <w:rFonts w:ascii="Calibri" w:eastAsia="Calibri" w:hAnsi="Calibri" w:cs="Calibri"/>
                <w:sz w:val="18"/>
                <w:szCs w:val="18"/>
                <w:lang w:val="es" w:eastAsia="es-MX"/>
              </w:rPr>
              <w:t>INTEGRACION A LA VIALIDAD O DE INGRESOS Y SALIDAS</w:t>
            </w:r>
          </w:p>
        </w:tc>
        <w:tc>
          <w:tcPr>
            <w:tcW w:w="1196" w:type="dxa"/>
            <w:vAlign w:val="center"/>
          </w:tcPr>
          <w:p w14:paraId="0C86A6E2"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INVIAL</w:t>
            </w:r>
          </w:p>
        </w:tc>
        <w:tc>
          <w:tcPr>
            <w:tcW w:w="1284" w:type="dxa"/>
            <w:vAlign w:val="center"/>
          </w:tcPr>
          <w:p w14:paraId="24BCD7A3"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$2,675.00</w:t>
            </w:r>
          </w:p>
        </w:tc>
        <w:tc>
          <w:tcPr>
            <w:tcW w:w="1551" w:type="dxa"/>
            <w:vAlign w:val="center"/>
          </w:tcPr>
          <w:p w14:paraId="7BA95025"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$5,350.00</w:t>
            </w:r>
          </w:p>
        </w:tc>
      </w:tr>
      <w:tr w:rsidR="000F019D" w:rsidRPr="000F019D" w14:paraId="32BA6723" w14:textId="77777777" w:rsidTr="0063499F">
        <w:trPr>
          <w:trHeight w:val="454"/>
        </w:trPr>
        <w:tc>
          <w:tcPr>
            <w:tcW w:w="1470" w:type="dxa"/>
            <w:shd w:val="clear" w:color="auto" w:fill="FFFFFF"/>
            <w:vAlign w:val="center"/>
          </w:tcPr>
          <w:p w14:paraId="75EC0412" w14:textId="77777777" w:rsidR="000F019D" w:rsidRPr="000F019D" w:rsidRDefault="000F019D" w:rsidP="000F019D">
            <w:pPr>
              <w:spacing w:after="0" w:line="240" w:lineRule="auto"/>
              <w:jc w:val="center"/>
              <w:rPr>
                <w:rFonts w:ascii="Calibri" w:eastAsia="Calibri" w:hAnsi="Calibri" w:cs="Calibri"/>
                <w:b/>
                <w:bCs/>
                <w:sz w:val="24"/>
                <w:szCs w:val="24"/>
                <w:lang w:val="es" w:eastAsia="es-MX"/>
              </w:rPr>
            </w:pPr>
            <w:r w:rsidRPr="000F019D">
              <w:rPr>
                <w:rFonts w:ascii="Calibri" w:eastAsia="Calibri" w:hAnsi="Calibri" w:cs="Calibri"/>
                <w:b/>
                <w:bCs/>
                <w:sz w:val="24"/>
                <w:szCs w:val="24"/>
                <w:lang w:val="es" w:eastAsia="es-MX"/>
              </w:rPr>
              <w:t>5</w:t>
            </w:r>
          </w:p>
        </w:tc>
        <w:tc>
          <w:tcPr>
            <w:tcW w:w="3215" w:type="dxa"/>
            <w:shd w:val="clear" w:color="auto" w:fill="auto"/>
            <w:vAlign w:val="center"/>
          </w:tcPr>
          <w:p w14:paraId="7A651548" w14:textId="77777777" w:rsidR="000F019D" w:rsidRPr="000F019D" w:rsidRDefault="000F019D" w:rsidP="000F019D">
            <w:pPr>
              <w:spacing w:after="0" w:line="240" w:lineRule="auto"/>
              <w:rPr>
                <w:rFonts w:ascii="Calibri" w:eastAsia="Calibri" w:hAnsi="Calibri" w:cs="Calibri"/>
                <w:sz w:val="18"/>
                <w:szCs w:val="18"/>
                <w:lang w:val="es" w:eastAsia="es-MX"/>
              </w:rPr>
            </w:pPr>
            <w:r w:rsidRPr="000F019D">
              <w:rPr>
                <w:rFonts w:ascii="Calibri" w:eastAsia="Calibri" w:hAnsi="Calibri" w:cs="Calibri"/>
                <w:sz w:val="18"/>
                <w:szCs w:val="18"/>
                <w:lang w:val="es" w:eastAsia="es-MX"/>
              </w:rPr>
              <w:t xml:space="preserve">SEGURIDAD Y OBRA, DIVERSOS P/PROTECCIÓN DE DISPOSITIVOS DIVERSOS EN OBRAS VIALES   "RUPTURA" </w:t>
            </w:r>
          </w:p>
        </w:tc>
        <w:tc>
          <w:tcPr>
            <w:tcW w:w="1196" w:type="dxa"/>
            <w:shd w:val="clear" w:color="auto" w:fill="FFFFFF"/>
            <w:vAlign w:val="center"/>
          </w:tcPr>
          <w:p w14:paraId="12EE56FB" w14:textId="77777777" w:rsidR="000F019D" w:rsidRPr="000F019D" w:rsidRDefault="000F019D" w:rsidP="000F019D">
            <w:pPr>
              <w:spacing w:after="0" w:line="240" w:lineRule="auto"/>
              <w:jc w:val="center"/>
              <w:rPr>
                <w:rFonts w:ascii="Calibri" w:eastAsia="Calibri" w:hAnsi="Calibri" w:cs="Calibri"/>
                <w:b/>
                <w:bCs/>
                <w:color w:val="000000"/>
                <w:sz w:val="24"/>
                <w:szCs w:val="24"/>
                <w:lang w:val="es" w:eastAsia="es-MX"/>
              </w:rPr>
            </w:pPr>
            <w:r w:rsidRPr="000F019D">
              <w:rPr>
                <w:rFonts w:ascii="Calibri" w:eastAsia="Calibri" w:hAnsi="Calibri" w:cs="Calibri"/>
                <w:b/>
                <w:bCs/>
                <w:color w:val="000000"/>
                <w:sz w:val="24"/>
                <w:szCs w:val="24"/>
                <w:lang w:val="es" w:eastAsia="es-MX"/>
              </w:rPr>
              <w:t>DIC. SEG.</w:t>
            </w:r>
          </w:p>
        </w:tc>
        <w:tc>
          <w:tcPr>
            <w:tcW w:w="1284" w:type="dxa"/>
            <w:shd w:val="clear" w:color="auto" w:fill="FFFFFF"/>
            <w:vAlign w:val="center"/>
          </w:tcPr>
          <w:p w14:paraId="5C8B9D58"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$1,236.00</w:t>
            </w:r>
          </w:p>
        </w:tc>
        <w:tc>
          <w:tcPr>
            <w:tcW w:w="1551" w:type="dxa"/>
            <w:shd w:val="clear" w:color="auto" w:fill="FFFFFF"/>
            <w:vAlign w:val="center"/>
          </w:tcPr>
          <w:p w14:paraId="732021B7"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$6,180.00</w:t>
            </w:r>
          </w:p>
        </w:tc>
      </w:tr>
      <w:tr w:rsidR="000F019D" w:rsidRPr="000F019D" w14:paraId="617547FD" w14:textId="77777777" w:rsidTr="0063499F">
        <w:trPr>
          <w:trHeight w:val="454"/>
        </w:trPr>
        <w:tc>
          <w:tcPr>
            <w:tcW w:w="1470" w:type="dxa"/>
            <w:shd w:val="clear" w:color="auto" w:fill="FFFFFF"/>
            <w:vAlign w:val="center"/>
          </w:tcPr>
          <w:p w14:paraId="341374B8" w14:textId="77777777" w:rsidR="000F019D" w:rsidRPr="000F019D" w:rsidRDefault="000F019D" w:rsidP="000F019D">
            <w:pPr>
              <w:spacing w:after="0" w:line="240" w:lineRule="auto"/>
              <w:jc w:val="center"/>
              <w:rPr>
                <w:rFonts w:ascii="Calibri" w:eastAsia="Calibri" w:hAnsi="Calibri" w:cs="Calibri"/>
                <w:b/>
                <w:bCs/>
                <w:sz w:val="24"/>
                <w:szCs w:val="24"/>
                <w:lang w:val="es" w:eastAsia="es-MX"/>
              </w:rPr>
            </w:pPr>
            <w:r w:rsidRPr="000F019D">
              <w:rPr>
                <w:rFonts w:ascii="Calibri" w:eastAsia="Calibri" w:hAnsi="Calibri" w:cs="Calibri"/>
                <w:b/>
                <w:bCs/>
                <w:sz w:val="24"/>
                <w:szCs w:val="24"/>
                <w:lang w:val="es" w:eastAsia="es-MX"/>
              </w:rPr>
              <w:t>2</w:t>
            </w:r>
          </w:p>
        </w:tc>
        <w:tc>
          <w:tcPr>
            <w:tcW w:w="3215" w:type="dxa"/>
            <w:shd w:val="clear" w:color="auto" w:fill="auto"/>
            <w:vAlign w:val="center"/>
          </w:tcPr>
          <w:p w14:paraId="697189DD" w14:textId="77777777" w:rsidR="000F019D" w:rsidRPr="000F019D" w:rsidRDefault="000F019D" w:rsidP="000F019D">
            <w:pPr>
              <w:spacing w:after="0" w:line="240" w:lineRule="auto"/>
              <w:rPr>
                <w:rFonts w:ascii="Calibri" w:eastAsia="Calibri" w:hAnsi="Calibri" w:cs="Calibri"/>
                <w:sz w:val="18"/>
                <w:szCs w:val="18"/>
                <w:lang w:val="es" w:eastAsia="es-MX"/>
              </w:rPr>
            </w:pPr>
            <w:r w:rsidRPr="000F019D">
              <w:rPr>
                <w:rFonts w:ascii="Calibri" w:eastAsia="Calibri" w:hAnsi="Calibri" w:cs="Calibri"/>
                <w:sz w:val="18"/>
                <w:szCs w:val="18"/>
                <w:lang w:val="es" w:eastAsia="es-MX"/>
              </w:rPr>
              <w:t>INSTALACIÓN DE DISPOSITIVOS DE REDUCCION DE VELOCIDAD ZONA 30</w:t>
            </w:r>
          </w:p>
        </w:tc>
        <w:tc>
          <w:tcPr>
            <w:tcW w:w="1196" w:type="dxa"/>
            <w:shd w:val="clear" w:color="auto" w:fill="FFFFFF"/>
            <w:vAlign w:val="center"/>
          </w:tcPr>
          <w:p w14:paraId="43C2C704" w14:textId="77777777" w:rsidR="000F019D" w:rsidRPr="000F019D" w:rsidRDefault="000F019D" w:rsidP="000F019D">
            <w:pPr>
              <w:spacing w:after="0" w:line="240" w:lineRule="auto"/>
              <w:jc w:val="center"/>
              <w:rPr>
                <w:rFonts w:ascii="Calibri" w:eastAsia="Calibri" w:hAnsi="Calibri" w:cs="Calibri"/>
                <w:b/>
                <w:bCs/>
                <w:color w:val="000000"/>
                <w:sz w:val="24"/>
                <w:szCs w:val="24"/>
                <w:lang w:val="es" w:eastAsia="es-MX"/>
              </w:rPr>
            </w:pPr>
            <w:r w:rsidRPr="000F019D">
              <w:rPr>
                <w:rFonts w:ascii="Calibri" w:eastAsia="Calibri" w:hAnsi="Calibri" w:cs="Calibri"/>
                <w:b/>
                <w:bCs/>
                <w:color w:val="000000"/>
                <w:sz w:val="24"/>
                <w:szCs w:val="24"/>
                <w:lang w:val="es" w:eastAsia="es-MX"/>
              </w:rPr>
              <w:t>INS RV</w:t>
            </w:r>
          </w:p>
        </w:tc>
        <w:tc>
          <w:tcPr>
            <w:tcW w:w="1284" w:type="dxa"/>
            <w:shd w:val="clear" w:color="auto" w:fill="FFFFFF"/>
            <w:vAlign w:val="center"/>
          </w:tcPr>
          <w:p w14:paraId="2259B53A"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$210.00</w:t>
            </w:r>
          </w:p>
        </w:tc>
        <w:tc>
          <w:tcPr>
            <w:tcW w:w="1551" w:type="dxa"/>
            <w:shd w:val="clear" w:color="auto" w:fill="FFFFFF"/>
            <w:vAlign w:val="center"/>
          </w:tcPr>
          <w:p w14:paraId="668A4490"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$420.00</w:t>
            </w:r>
          </w:p>
        </w:tc>
      </w:tr>
      <w:tr w:rsidR="000F019D" w:rsidRPr="000F019D" w14:paraId="00CDBC77" w14:textId="77777777" w:rsidTr="0063499F">
        <w:trPr>
          <w:trHeight w:val="454"/>
        </w:trPr>
        <w:tc>
          <w:tcPr>
            <w:tcW w:w="1470" w:type="dxa"/>
            <w:shd w:val="clear" w:color="auto" w:fill="FFFFFF"/>
            <w:vAlign w:val="center"/>
          </w:tcPr>
          <w:p w14:paraId="6B57A287" w14:textId="77777777" w:rsidR="000F019D" w:rsidRPr="000F019D" w:rsidRDefault="000F019D" w:rsidP="000F019D">
            <w:pPr>
              <w:spacing w:after="0" w:line="240" w:lineRule="auto"/>
              <w:jc w:val="center"/>
              <w:rPr>
                <w:rFonts w:ascii="Calibri" w:eastAsia="Calibri" w:hAnsi="Calibri" w:cs="Calibri"/>
                <w:b/>
                <w:bCs/>
                <w:sz w:val="24"/>
                <w:szCs w:val="24"/>
                <w:lang w:val="es" w:eastAsia="es-MX"/>
              </w:rPr>
            </w:pPr>
            <w:r w:rsidRPr="000F019D">
              <w:rPr>
                <w:rFonts w:ascii="Calibri" w:eastAsia="Calibri" w:hAnsi="Calibri" w:cs="Calibri"/>
                <w:b/>
                <w:bCs/>
                <w:sz w:val="24"/>
                <w:szCs w:val="24"/>
                <w:lang w:val="es" w:eastAsia="es-MX"/>
              </w:rPr>
              <w:t>6</w:t>
            </w:r>
          </w:p>
        </w:tc>
        <w:tc>
          <w:tcPr>
            <w:tcW w:w="3215" w:type="dxa"/>
            <w:shd w:val="clear" w:color="auto" w:fill="auto"/>
            <w:vAlign w:val="center"/>
          </w:tcPr>
          <w:p w14:paraId="1C030B48" w14:textId="77777777" w:rsidR="000F019D" w:rsidRPr="000F019D" w:rsidRDefault="000F019D" w:rsidP="000F019D">
            <w:pPr>
              <w:spacing w:after="0" w:line="240" w:lineRule="auto"/>
              <w:rPr>
                <w:rFonts w:ascii="Calibri" w:eastAsia="Calibri" w:hAnsi="Calibri" w:cs="Calibri"/>
                <w:sz w:val="18"/>
                <w:szCs w:val="18"/>
                <w:lang w:val="es" w:eastAsia="es-MX"/>
              </w:rPr>
            </w:pPr>
            <w:r w:rsidRPr="000F019D">
              <w:rPr>
                <w:rFonts w:ascii="Calibri" w:eastAsia="Calibri" w:hAnsi="Calibri" w:cs="Calibri"/>
                <w:sz w:val="18"/>
                <w:szCs w:val="18"/>
                <w:lang w:val="es" w:eastAsia="es-MX"/>
              </w:rPr>
              <w:t>INSTALACIÓN DE JUEGOS MECÁNICOS</w:t>
            </w:r>
          </w:p>
        </w:tc>
        <w:tc>
          <w:tcPr>
            <w:tcW w:w="1196" w:type="dxa"/>
            <w:shd w:val="clear" w:color="auto" w:fill="FFFFFF"/>
            <w:vAlign w:val="center"/>
          </w:tcPr>
          <w:p w14:paraId="3BD494E9" w14:textId="77777777" w:rsidR="000F019D" w:rsidRPr="000F019D" w:rsidRDefault="000F019D" w:rsidP="000F019D">
            <w:pPr>
              <w:spacing w:after="0" w:line="240" w:lineRule="auto"/>
              <w:jc w:val="center"/>
              <w:rPr>
                <w:rFonts w:ascii="Calibri" w:eastAsia="Calibri" w:hAnsi="Calibri" w:cs="Calibri"/>
                <w:b/>
                <w:bCs/>
                <w:color w:val="000000"/>
                <w:sz w:val="24"/>
                <w:szCs w:val="24"/>
                <w:lang w:val="es" w:eastAsia="es-MX"/>
              </w:rPr>
            </w:pPr>
            <w:r w:rsidRPr="000F019D">
              <w:rPr>
                <w:rFonts w:ascii="Calibri" w:eastAsia="Calibri" w:hAnsi="Calibri" w:cs="Calibri"/>
                <w:b/>
                <w:bCs/>
                <w:color w:val="000000"/>
                <w:sz w:val="24"/>
                <w:szCs w:val="24"/>
                <w:lang w:val="es" w:eastAsia="es-MX"/>
              </w:rPr>
              <w:t>CIE.JMEC.</w:t>
            </w:r>
          </w:p>
        </w:tc>
        <w:tc>
          <w:tcPr>
            <w:tcW w:w="1284" w:type="dxa"/>
            <w:shd w:val="clear" w:color="auto" w:fill="FFFFFF"/>
            <w:vAlign w:val="center"/>
          </w:tcPr>
          <w:p w14:paraId="65617A9F"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$161.00</w:t>
            </w:r>
          </w:p>
        </w:tc>
        <w:tc>
          <w:tcPr>
            <w:tcW w:w="1551" w:type="dxa"/>
            <w:shd w:val="clear" w:color="auto" w:fill="FFFFFF"/>
            <w:vAlign w:val="center"/>
          </w:tcPr>
          <w:p w14:paraId="67AA06A4"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$966.00</w:t>
            </w:r>
          </w:p>
        </w:tc>
      </w:tr>
      <w:tr w:rsidR="000F019D" w:rsidRPr="000F019D" w14:paraId="536C6909" w14:textId="77777777" w:rsidTr="0063499F">
        <w:trPr>
          <w:trHeight w:val="454"/>
        </w:trPr>
        <w:tc>
          <w:tcPr>
            <w:tcW w:w="1470" w:type="dxa"/>
            <w:shd w:val="clear" w:color="auto" w:fill="FFFFFF"/>
            <w:vAlign w:val="center"/>
          </w:tcPr>
          <w:p w14:paraId="6FC3D082" w14:textId="77777777" w:rsidR="000F019D" w:rsidRPr="000F019D" w:rsidRDefault="000F019D" w:rsidP="000F019D">
            <w:pPr>
              <w:spacing w:after="0" w:line="240" w:lineRule="auto"/>
              <w:jc w:val="center"/>
              <w:rPr>
                <w:rFonts w:ascii="Calibri" w:eastAsia="Calibri" w:hAnsi="Calibri" w:cs="Calibri"/>
                <w:b/>
                <w:bCs/>
                <w:sz w:val="24"/>
                <w:szCs w:val="24"/>
                <w:lang w:val="es" w:eastAsia="es-MX"/>
              </w:rPr>
            </w:pPr>
            <w:r w:rsidRPr="000F019D">
              <w:rPr>
                <w:rFonts w:ascii="Calibri" w:eastAsia="Calibri" w:hAnsi="Calibri" w:cs="Calibri"/>
                <w:b/>
                <w:bCs/>
                <w:sz w:val="24"/>
                <w:szCs w:val="24"/>
                <w:lang w:val="es" w:eastAsia="es-MX"/>
              </w:rPr>
              <w:t>474 mts.</w:t>
            </w:r>
          </w:p>
        </w:tc>
        <w:tc>
          <w:tcPr>
            <w:tcW w:w="3215" w:type="dxa"/>
            <w:shd w:val="clear" w:color="auto" w:fill="auto"/>
            <w:vAlign w:val="center"/>
          </w:tcPr>
          <w:p w14:paraId="4622FCAB" w14:textId="77777777" w:rsidR="000F019D" w:rsidRPr="000F019D" w:rsidRDefault="000F019D" w:rsidP="000F019D">
            <w:pPr>
              <w:spacing w:after="0" w:line="240" w:lineRule="auto"/>
              <w:rPr>
                <w:rFonts w:ascii="Calibri" w:eastAsia="Calibri" w:hAnsi="Calibri" w:cs="Calibri"/>
                <w:sz w:val="18"/>
                <w:szCs w:val="18"/>
                <w:lang w:val="es" w:eastAsia="es-MX"/>
              </w:rPr>
            </w:pPr>
            <w:r w:rsidRPr="000F019D">
              <w:rPr>
                <w:rFonts w:ascii="Calibri" w:eastAsia="Calibri" w:hAnsi="Calibri" w:cs="Calibri"/>
                <w:sz w:val="18"/>
                <w:szCs w:val="18"/>
                <w:lang w:val="es" w:eastAsia="es-MX"/>
              </w:rPr>
              <w:t xml:space="preserve">ESTACIONAMIENTO EN CORDÓN POR METRO LINEAL AL MES </w:t>
            </w:r>
          </w:p>
        </w:tc>
        <w:tc>
          <w:tcPr>
            <w:tcW w:w="1196" w:type="dxa"/>
            <w:shd w:val="clear" w:color="auto" w:fill="FFFFFF"/>
            <w:vAlign w:val="center"/>
          </w:tcPr>
          <w:p w14:paraId="474411A6" w14:textId="77777777" w:rsidR="000F019D" w:rsidRPr="000F019D" w:rsidRDefault="000F019D" w:rsidP="000F019D">
            <w:pPr>
              <w:spacing w:after="0" w:line="240" w:lineRule="auto"/>
              <w:jc w:val="center"/>
              <w:rPr>
                <w:rFonts w:ascii="Calibri" w:eastAsia="Calibri" w:hAnsi="Calibri" w:cs="Calibri"/>
                <w:b/>
                <w:bCs/>
                <w:sz w:val="24"/>
                <w:szCs w:val="24"/>
                <w:lang w:val="es" w:eastAsia="es-MX"/>
              </w:rPr>
            </w:pPr>
            <w:r w:rsidRPr="000F019D">
              <w:rPr>
                <w:rFonts w:ascii="Calibri" w:eastAsia="Calibri" w:hAnsi="Calibri" w:cs="Calibri"/>
                <w:b/>
                <w:bCs/>
                <w:sz w:val="24"/>
                <w:szCs w:val="24"/>
                <w:lang w:val="es" w:eastAsia="es-MX"/>
              </w:rPr>
              <w:t>CJ.EX.</w:t>
            </w:r>
          </w:p>
        </w:tc>
        <w:tc>
          <w:tcPr>
            <w:tcW w:w="1284" w:type="dxa"/>
            <w:shd w:val="clear" w:color="auto" w:fill="FFFFFF"/>
            <w:vAlign w:val="center"/>
          </w:tcPr>
          <w:p w14:paraId="1965EBDE"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$180.00</w:t>
            </w:r>
          </w:p>
        </w:tc>
        <w:tc>
          <w:tcPr>
            <w:tcW w:w="1551" w:type="dxa"/>
            <w:shd w:val="clear" w:color="auto" w:fill="FFFFFF"/>
            <w:vAlign w:val="center"/>
          </w:tcPr>
          <w:p w14:paraId="76165FF6"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$85,320.00</w:t>
            </w:r>
          </w:p>
        </w:tc>
      </w:tr>
      <w:tr w:rsidR="000F019D" w:rsidRPr="000F019D" w14:paraId="7C840502" w14:textId="77777777" w:rsidTr="0063499F">
        <w:trPr>
          <w:trHeight w:val="454"/>
        </w:trPr>
        <w:tc>
          <w:tcPr>
            <w:tcW w:w="1470" w:type="dxa"/>
            <w:shd w:val="clear" w:color="auto" w:fill="FFFFFF"/>
            <w:vAlign w:val="center"/>
          </w:tcPr>
          <w:p w14:paraId="0106641A" w14:textId="77777777" w:rsidR="000F019D" w:rsidRPr="000F019D" w:rsidRDefault="000F019D" w:rsidP="000F019D">
            <w:pPr>
              <w:spacing w:after="0" w:line="240" w:lineRule="auto"/>
              <w:jc w:val="center"/>
              <w:rPr>
                <w:rFonts w:ascii="Calibri" w:eastAsia="Calibri" w:hAnsi="Calibri" w:cs="Calibri"/>
                <w:b/>
                <w:bCs/>
                <w:sz w:val="24"/>
                <w:szCs w:val="24"/>
                <w:lang w:val="es" w:eastAsia="es-MX"/>
              </w:rPr>
            </w:pPr>
            <w:r w:rsidRPr="000F019D">
              <w:rPr>
                <w:rFonts w:ascii="Calibri" w:eastAsia="Calibri" w:hAnsi="Calibri" w:cs="Calibri"/>
                <w:b/>
                <w:bCs/>
                <w:sz w:val="24"/>
                <w:szCs w:val="24"/>
                <w:lang w:val="es" w:eastAsia="es-MX"/>
              </w:rPr>
              <w:t>3</w:t>
            </w:r>
          </w:p>
        </w:tc>
        <w:tc>
          <w:tcPr>
            <w:tcW w:w="3215" w:type="dxa"/>
            <w:shd w:val="clear" w:color="auto" w:fill="auto"/>
            <w:vAlign w:val="center"/>
          </w:tcPr>
          <w:p w14:paraId="6D3AE726" w14:textId="77777777" w:rsidR="000F019D" w:rsidRPr="000F019D" w:rsidRDefault="000F019D" w:rsidP="000F019D">
            <w:pPr>
              <w:spacing w:after="0" w:line="240" w:lineRule="auto"/>
              <w:rPr>
                <w:rFonts w:ascii="Calibri" w:eastAsia="Calibri" w:hAnsi="Calibri" w:cs="Calibri"/>
                <w:sz w:val="18"/>
                <w:szCs w:val="18"/>
                <w:lang w:val="es" w:eastAsia="es-MX"/>
              </w:rPr>
            </w:pPr>
            <w:r w:rsidRPr="000F019D">
              <w:rPr>
                <w:rFonts w:ascii="Calibri" w:eastAsia="Calibri" w:hAnsi="Calibri" w:cs="Calibri"/>
                <w:sz w:val="18"/>
                <w:szCs w:val="18"/>
                <w:lang w:val="es" w:eastAsia="es-MX"/>
              </w:rPr>
              <w:t xml:space="preserve">CERTIFICADO TÉCNICO MENOR DE 400 mt2      </w:t>
            </w:r>
          </w:p>
        </w:tc>
        <w:tc>
          <w:tcPr>
            <w:tcW w:w="1196" w:type="dxa"/>
            <w:shd w:val="clear" w:color="auto" w:fill="FFFFFF"/>
            <w:vAlign w:val="center"/>
          </w:tcPr>
          <w:p w14:paraId="07C2955F" w14:textId="77777777" w:rsidR="000F019D" w:rsidRPr="000F019D" w:rsidRDefault="000F019D" w:rsidP="000F019D">
            <w:pPr>
              <w:spacing w:after="0" w:line="240" w:lineRule="auto"/>
              <w:jc w:val="center"/>
              <w:rPr>
                <w:rFonts w:ascii="Calibri" w:eastAsia="Calibri" w:hAnsi="Calibri" w:cs="Calibri"/>
                <w:b/>
                <w:bCs/>
                <w:color w:val="000000"/>
                <w:sz w:val="24"/>
                <w:szCs w:val="24"/>
                <w:lang w:val="es" w:eastAsia="es-MX"/>
              </w:rPr>
            </w:pPr>
            <w:r w:rsidRPr="000F019D">
              <w:rPr>
                <w:rFonts w:ascii="Calibri" w:eastAsia="Calibri" w:hAnsi="Calibri" w:cs="Calibri"/>
                <w:b/>
                <w:bCs/>
                <w:color w:val="000000"/>
                <w:sz w:val="24"/>
                <w:szCs w:val="24"/>
                <w:lang w:val="es" w:eastAsia="es-MX"/>
              </w:rPr>
              <w:t>C.T.</w:t>
            </w:r>
          </w:p>
        </w:tc>
        <w:tc>
          <w:tcPr>
            <w:tcW w:w="1284" w:type="dxa"/>
            <w:shd w:val="clear" w:color="auto" w:fill="FFFFFF"/>
            <w:vAlign w:val="center"/>
          </w:tcPr>
          <w:p w14:paraId="4EE90034"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$1,102.00</w:t>
            </w:r>
          </w:p>
        </w:tc>
        <w:tc>
          <w:tcPr>
            <w:tcW w:w="1551" w:type="dxa"/>
            <w:shd w:val="clear" w:color="auto" w:fill="FFFFFF"/>
            <w:vAlign w:val="center"/>
          </w:tcPr>
          <w:p w14:paraId="5BB9A88D"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$3,306.00</w:t>
            </w:r>
          </w:p>
        </w:tc>
      </w:tr>
      <w:tr w:rsidR="000F019D" w:rsidRPr="000F019D" w14:paraId="71EC4007" w14:textId="77777777" w:rsidTr="0063499F">
        <w:trPr>
          <w:trHeight w:val="454"/>
        </w:trPr>
        <w:tc>
          <w:tcPr>
            <w:tcW w:w="1470" w:type="dxa"/>
            <w:shd w:val="clear" w:color="auto" w:fill="FFFFFF"/>
            <w:vAlign w:val="center"/>
          </w:tcPr>
          <w:p w14:paraId="6FC10B1F" w14:textId="77777777" w:rsidR="000F019D" w:rsidRPr="000F019D" w:rsidRDefault="000F019D" w:rsidP="000F019D">
            <w:pPr>
              <w:spacing w:after="0" w:line="240" w:lineRule="auto"/>
              <w:jc w:val="center"/>
              <w:rPr>
                <w:rFonts w:ascii="Calibri" w:eastAsia="Calibri" w:hAnsi="Calibri" w:cs="Calibri"/>
                <w:b/>
                <w:bCs/>
                <w:sz w:val="24"/>
                <w:szCs w:val="24"/>
                <w:lang w:val="es" w:eastAsia="es-MX"/>
              </w:rPr>
            </w:pPr>
            <w:r w:rsidRPr="000F019D">
              <w:rPr>
                <w:rFonts w:ascii="Calibri" w:eastAsia="Calibri" w:hAnsi="Calibri" w:cs="Calibri"/>
                <w:b/>
                <w:bCs/>
                <w:sz w:val="24"/>
                <w:szCs w:val="24"/>
                <w:lang w:val="es" w:eastAsia="es-MX"/>
              </w:rPr>
              <w:t>2</w:t>
            </w:r>
          </w:p>
        </w:tc>
        <w:tc>
          <w:tcPr>
            <w:tcW w:w="3215" w:type="dxa"/>
            <w:shd w:val="clear" w:color="auto" w:fill="auto"/>
            <w:vAlign w:val="center"/>
          </w:tcPr>
          <w:p w14:paraId="5BD48598" w14:textId="77777777" w:rsidR="000F019D" w:rsidRPr="000F019D" w:rsidRDefault="000F019D" w:rsidP="000F019D">
            <w:pPr>
              <w:spacing w:after="0" w:line="240" w:lineRule="auto"/>
              <w:rPr>
                <w:rFonts w:ascii="Calibri" w:eastAsia="Calibri" w:hAnsi="Calibri" w:cs="Calibri"/>
                <w:sz w:val="18"/>
                <w:szCs w:val="18"/>
                <w:lang w:val="es" w:eastAsia="es-MX"/>
              </w:rPr>
            </w:pPr>
            <w:r w:rsidRPr="000F019D">
              <w:rPr>
                <w:rFonts w:ascii="Calibri" w:eastAsia="Calibri" w:hAnsi="Calibri" w:cs="Calibri"/>
                <w:sz w:val="18"/>
                <w:szCs w:val="18"/>
                <w:lang w:val="es" w:eastAsia="es-MX"/>
              </w:rPr>
              <w:t xml:space="preserve">CERTIFICADO TÉCNICO MAYOR DE 4,000 mt2      </w:t>
            </w:r>
          </w:p>
        </w:tc>
        <w:tc>
          <w:tcPr>
            <w:tcW w:w="1196" w:type="dxa"/>
            <w:shd w:val="clear" w:color="auto" w:fill="FFFFFF"/>
            <w:vAlign w:val="center"/>
          </w:tcPr>
          <w:p w14:paraId="0315F043" w14:textId="77777777" w:rsidR="000F019D" w:rsidRPr="000F019D" w:rsidRDefault="000F019D" w:rsidP="000F019D">
            <w:pPr>
              <w:spacing w:after="0" w:line="240" w:lineRule="auto"/>
              <w:jc w:val="center"/>
              <w:rPr>
                <w:rFonts w:ascii="Calibri" w:eastAsia="Calibri" w:hAnsi="Calibri" w:cs="Calibri"/>
                <w:b/>
                <w:bCs/>
                <w:color w:val="000000"/>
                <w:sz w:val="24"/>
                <w:szCs w:val="24"/>
                <w:lang w:val="es" w:eastAsia="es-MX"/>
              </w:rPr>
            </w:pPr>
            <w:r w:rsidRPr="000F019D">
              <w:rPr>
                <w:rFonts w:ascii="Calibri" w:eastAsia="Calibri" w:hAnsi="Calibri" w:cs="Calibri"/>
                <w:b/>
                <w:bCs/>
                <w:color w:val="000000"/>
                <w:sz w:val="24"/>
                <w:szCs w:val="24"/>
                <w:lang w:val="es" w:eastAsia="es-MX"/>
              </w:rPr>
              <w:t>C.T.</w:t>
            </w:r>
          </w:p>
        </w:tc>
        <w:tc>
          <w:tcPr>
            <w:tcW w:w="1284" w:type="dxa"/>
            <w:shd w:val="clear" w:color="auto" w:fill="FFFFFF"/>
            <w:vAlign w:val="center"/>
          </w:tcPr>
          <w:p w14:paraId="7BAEFE39"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$2,675.00</w:t>
            </w:r>
          </w:p>
        </w:tc>
        <w:tc>
          <w:tcPr>
            <w:tcW w:w="1551" w:type="dxa"/>
            <w:shd w:val="clear" w:color="auto" w:fill="FFFFFF"/>
            <w:vAlign w:val="center"/>
          </w:tcPr>
          <w:p w14:paraId="035BC048" w14:textId="77777777" w:rsidR="000F019D" w:rsidRPr="000F019D" w:rsidRDefault="000F019D" w:rsidP="000F019D">
            <w:pPr>
              <w:spacing w:after="0" w:line="240" w:lineRule="auto"/>
              <w:jc w:val="center"/>
              <w:rPr>
                <w:rFonts w:ascii="Arial" w:eastAsia="Arial" w:hAnsi="Arial" w:cs="Arial"/>
                <w:b/>
                <w:bCs/>
                <w:sz w:val="24"/>
                <w:szCs w:val="24"/>
                <w:lang w:val="es" w:eastAsia="es-MX"/>
              </w:rPr>
            </w:pPr>
            <w:r w:rsidRPr="000F019D">
              <w:rPr>
                <w:rFonts w:ascii="Arial" w:eastAsia="Arial" w:hAnsi="Arial" w:cs="Arial"/>
                <w:b/>
                <w:bCs/>
                <w:sz w:val="24"/>
                <w:szCs w:val="24"/>
                <w:lang w:val="es" w:eastAsia="es-MX"/>
              </w:rPr>
              <w:t>$5,350.00</w:t>
            </w:r>
          </w:p>
        </w:tc>
      </w:tr>
    </w:tbl>
    <w:p w14:paraId="0F613D63" w14:textId="77777777" w:rsidR="000F019D" w:rsidRPr="000F019D" w:rsidRDefault="000F019D" w:rsidP="000F019D">
      <w:pPr>
        <w:pBdr>
          <w:top w:val="nil"/>
          <w:left w:val="nil"/>
          <w:bottom w:val="nil"/>
          <w:right w:val="nil"/>
          <w:between w:val="nil"/>
        </w:pBdr>
        <w:spacing w:after="0"/>
        <w:ind w:left="720"/>
        <w:rPr>
          <w:rFonts w:ascii="Arial" w:eastAsia="Arial" w:hAnsi="Arial" w:cs="Arial"/>
          <w:b/>
          <w:bCs/>
          <w:color w:val="000000"/>
          <w:sz w:val="24"/>
          <w:szCs w:val="24"/>
          <w:vertAlign w:val="superscript"/>
          <w:lang w:val="es" w:eastAsia="es-MX"/>
        </w:rPr>
      </w:pPr>
    </w:p>
    <w:p w14:paraId="207CC7B9" w14:textId="77777777" w:rsidR="000F019D" w:rsidRPr="000F019D" w:rsidRDefault="000F019D" w:rsidP="000F019D">
      <w:pPr>
        <w:pBdr>
          <w:top w:val="nil"/>
          <w:left w:val="nil"/>
          <w:bottom w:val="nil"/>
          <w:right w:val="nil"/>
          <w:between w:val="nil"/>
        </w:pBdr>
        <w:spacing w:after="0"/>
        <w:ind w:left="720"/>
        <w:rPr>
          <w:rFonts w:ascii="Arial" w:eastAsia="Arial" w:hAnsi="Arial" w:cs="Arial"/>
          <w:b/>
          <w:bCs/>
          <w:color w:val="000000"/>
          <w:sz w:val="24"/>
          <w:szCs w:val="24"/>
          <w:vertAlign w:val="superscript"/>
          <w:lang w:val="es" w:eastAsia="es-MX"/>
        </w:rPr>
      </w:pPr>
      <w:bookmarkStart w:id="1" w:name="_al2x0o738omb" w:colFirst="0" w:colLast="0"/>
      <w:bookmarkEnd w:id="1"/>
      <w:r w:rsidRPr="000F019D">
        <w:rPr>
          <w:rFonts w:ascii="Arial" w:eastAsia="Arial" w:hAnsi="Arial" w:cs="Arial"/>
          <w:b/>
          <w:bCs/>
          <w:noProof/>
          <w:color w:val="000000"/>
          <w:sz w:val="24"/>
          <w:szCs w:val="24"/>
          <w:vertAlign w:val="superscript"/>
          <w:lang w:val="es-MX" w:eastAsia="es-MX"/>
        </w:rPr>
        <w:drawing>
          <wp:inline distT="0" distB="0" distL="0" distR="0" wp14:anchorId="14E68D8C" wp14:editId="007E04E6">
            <wp:extent cx="4714875" cy="2638425"/>
            <wp:effectExtent l="0" t="0" r="9525" b="952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E06C5FE" w14:textId="77777777" w:rsidR="000F019D" w:rsidRPr="000F019D" w:rsidRDefault="000F019D" w:rsidP="000F019D">
      <w:pPr>
        <w:pBdr>
          <w:top w:val="nil"/>
          <w:left w:val="nil"/>
          <w:bottom w:val="nil"/>
          <w:right w:val="nil"/>
          <w:between w:val="nil"/>
        </w:pBdr>
        <w:ind w:left="720"/>
        <w:rPr>
          <w:rFonts w:ascii="Arial" w:eastAsia="Arial" w:hAnsi="Arial" w:cs="Arial"/>
          <w:b/>
          <w:bCs/>
          <w:color w:val="000000"/>
          <w:sz w:val="24"/>
          <w:szCs w:val="24"/>
          <w:vertAlign w:val="superscript"/>
          <w:lang w:val="es" w:eastAsia="es-MX"/>
        </w:rPr>
      </w:pPr>
      <w:r w:rsidRPr="000F019D">
        <w:rPr>
          <w:rFonts w:ascii="Arial" w:eastAsia="Arial" w:hAnsi="Arial" w:cs="Arial"/>
          <w:b/>
          <w:bCs/>
          <w:color w:val="000000"/>
          <w:sz w:val="24"/>
          <w:szCs w:val="24"/>
          <w:lang w:val="es" w:eastAsia="es-MX"/>
        </w:rPr>
        <w:t xml:space="preserve">Se continuó con análisis y se están realizando proyectos de balizamiento en distintas zonas del Municipio. </w:t>
      </w:r>
    </w:p>
    <w:p w14:paraId="0F3013C2" w14:textId="77777777" w:rsidR="000F019D" w:rsidRPr="005443A7" w:rsidRDefault="000F019D" w:rsidP="00BF473B">
      <w:pPr>
        <w:spacing w:after="120" w:line="240" w:lineRule="auto"/>
        <w:ind w:right="45"/>
        <w:jc w:val="center"/>
        <w:rPr>
          <w:rFonts w:ascii="Arial" w:hAnsi="Arial" w:cs="Arial"/>
          <w:b/>
          <w:sz w:val="24"/>
          <w:szCs w:val="24"/>
        </w:rPr>
      </w:pPr>
    </w:p>
    <w:sectPr w:rsidR="000F019D" w:rsidRPr="005443A7" w:rsidSect="00E55F0B">
      <w:pgSz w:w="12240" w:h="15840"/>
      <w:pgMar w:top="42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83FF9" w14:textId="77777777" w:rsidR="00AE5342" w:rsidRDefault="00AE5342" w:rsidP="00C84FA4">
      <w:pPr>
        <w:spacing w:after="0" w:line="240" w:lineRule="auto"/>
      </w:pPr>
      <w:r>
        <w:separator/>
      </w:r>
    </w:p>
  </w:endnote>
  <w:endnote w:type="continuationSeparator" w:id="0">
    <w:p w14:paraId="50392FC3" w14:textId="77777777" w:rsidR="00AE5342" w:rsidRDefault="00AE5342" w:rsidP="00C84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w:altName w:val="Arial"/>
    <w:charset w:val="00"/>
    <w:family w:val="auto"/>
    <w:pitch w:val="variable"/>
    <w:sig w:usb0="00000001" w:usb1="50000048" w:usb2="00000000" w:usb3="00000000" w:csb0="00000119"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E50BBE" w14:textId="77777777" w:rsidR="00AE5342" w:rsidRDefault="00AE5342" w:rsidP="00C84FA4">
      <w:pPr>
        <w:spacing w:after="0" w:line="240" w:lineRule="auto"/>
      </w:pPr>
      <w:r>
        <w:separator/>
      </w:r>
    </w:p>
  </w:footnote>
  <w:footnote w:type="continuationSeparator" w:id="0">
    <w:p w14:paraId="150BB206" w14:textId="77777777" w:rsidR="00AE5342" w:rsidRDefault="00AE5342" w:rsidP="00C84F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D6066"/>
    <w:multiLevelType w:val="hybridMultilevel"/>
    <w:tmpl w:val="D04444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3A545A6"/>
    <w:multiLevelType w:val="hybridMultilevel"/>
    <w:tmpl w:val="569034FC"/>
    <w:lvl w:ilvl="0" w:tplc="9686F8A4">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1A3B73"/>
    <w:multiLevelType w:val="hybridMultilevel"/>
    <w:tmpl w:val="F2F42B7E"/>
    <w:lvl w:ilvl="0" w:tplc="EE8ABFAE">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3AB554E"/>
    <w:multiLevelType w:val="hybridMultilevel"/>
    <w:tmpl w:val="B5785A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CA8291D"/>
    <w:multiLevelType w:val="hybridMultilevel"/>
    <w:tmpl w:val="4224C2F2"/>
    <w:lvl w:ilvl="0" w:tplc="B4FCA742">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CE2"/>
    <w:rsid w:val="000063A7"/>
    <w:rsid w:val="0000729A"/>
    <w:rsid w:val="0003508E"/>
    <w:rsid w:val="000424AD"/>
    <w:rsid w:val="00046A11"/>
    <w:rsid w:val="000472D9"/>
    <w:rsid w:val="00052882"/>
    <w:rsid w:val="00082B8B"/>
    <w:rsid w:val="000A1475"/>
    <w:rsid w:val="000B1295"/>
    <w:rsid w:val="000B494F"/>
    <w:rsid w:val="000C5F8C"/>
    <w:rsid w:val="000C726A"/>
    <w:rsid w:val="000F019D"/>
    <w:rsid w:val="00115E6E"/>
    <w:rsid w:val="0014521E"/>
    <w:rsid w:val="00145D00"/>
    <w:rsid w:val="00150E0A"/>
    <w:rsid w:val="00153EB8"/>
    <w:rsid w:val="0017176A"/>
    <w:rsid w:val="00171E7C"/>
    <w:rsid w:val="00181F52"/>
    <w:rsid w:val="00187751"/>
    <w:rsid w:val="00187930"/>
    <w:rsid w:val="001D0CD8"/>
    <w:rsid w:val="001D3E52"/>
    <w:rsid w:val="001D6C95"/>
    <w:rsid w:val="001E2E08"/>
    <w:rsid w:val="001F025C"/>
    <w:rsid w:val="001F1A1F"/>
    <w:rsid w:val="00204E8F"/>
    <w:rsid w:val="0023093E"/>
    <w:rsid w:val="00232290"/>
    <w:rsid w:val="0023491A"/>
    <w:rsid w:val="002367FD"/>
    <w:rsid w:val="00243CAF"/>
    <w:rsid w:val="002465B7"/>
    <w:rsid w:val="0027557E"/>
    <w:rsid w:val="002861F8"/>
    <w:rsid w:val="00293728"/>
    <w:rsid w:val="00296A52"/>
    <w:rsid w:val="002A7BC9"/>
    <w:rsid w:val="002B14C7"/>
    <w:rsid w:val="002D6E18"/>
    <w:rsid w:val="002E4F38"/>
    <w:rsid w:val="002E748A"/>
    <w:rsid w:val="002F19C7"/>
    <w:rsid w:val="00311692"/>
    <w:rsid w:val="00322137"/>
    <w:rsid w:val="00341B19"/>
    <w:rsid w:val="00356DE0"/>
    <w:rsid w:val="003714B2"/>
    <w:rsid w:val="003A0A66"/>
    <w:rsid w:val="003A68D5"/>
    <w:rsid w:val="003B71F9"/>
    <w:rsid w:val="003C0C42"/>
    <w:rsid w:val="003D0920"/>
    <w:rsid w:val="003F2C51"/>
    <w:rsid w:val="003F31DC"/>
    <w:rsid w:val="003F420F"/>
    <w:rsid w:val="004106E8"/>
    <w:rsid w:val="004320B1"/>
    <w:rsid w:val="0043238E"/>
    <w:rsid w:val="00436D05"/>
    <w:rsid w:val="00437218"/>
    <w:rsid w:val="004465B7"/>
    <w:rsid w:val="004528CD"/>
    <w:rsid w:val="004543DA"/>
    <w:rsid w:val="00463B62"/>
    <w:rsid w:val="00464DE6"/>
    <w:rsid w:val="0046730B"/>
    <w:rsid w:val="004706C3"/>
    <w:rsid w:val="00475956"/>
    <w:rsid w:val="0049686B"/>
    <w:rsid w:val="004B298D"/>
    <w:rsid w:val="004C3C15"/>
    <w:rsid w:val="004C6C37"/>
    <w:rsid w:val="004C6F1E"/>
    <w:rsid w:val="004C6F8D"/>
    <w:rsid w:val="004E0E98"/>
    <w:rsid w:val="004F1FB8"/>
    <w:rsid w:val="005170C8"/>
    <w:rsid w:val="00526013"/>
    <w:rsid w:val="00543832"/>
    <w:rsid w:val="005443A7"/>
    <w:rsid w:val="00561D9B"/>
    <w:rsid w:val="00576E54"/>
    <w:rsid w:val="0058292A"/>
    <w:rsid w:val="00592747"/>
    <w:rsid w:val="00593BDC"/>
    <w:rsid w:val="00594B9F"/>
    <w:rsid w:val="005A0C25"/>
    <w:rsid w:val="005A2560"/>
    <w:rsid w:val="005A3764"/>
    <w:rsid w:val="005A6D03"/>
    <w:rsid w:val="005D6CB8"/>
    <w:rsid w:val="005F55E9"/>
    <w:rsid w:val="006007B1"/>
    <w:rsid w:val="0062252E"/>
    <w:rsid w:val="006401CB"/>
    <w:rsid w:val="006414CC"/>
    <w:rsid w:val="00645418"/>
    <w:rsid w:val="00663173"/>
    <w:rsid w:val="00676898"/>
    <w:rsid w:val="00682C6A"/>
    <w:rsid w:val="0068463E"/>
    <w:rsid w:val="006A3F4A"/>
    <w:rsid w:val="006A6F04"/>
    <w:rsid w:val="006B0610"/>
    <w:rsid w:val="006D5B9B"/>
    <w:rsid w:val="006E3C86"/>
    <w:rsid w:val="006E4E93"/>
    <w:rsid w:val="006E6F86"/>
    <w:rsid w:val="006F65DB"/>
    <w:rsid w:val="006F7333"/>
    <w:rsid w:val="00705DFF"/>
    <w:rsid w:val="00716EE7"/>
    <w:rsid w:val="0072214C"/>
    <w:rsid w:val="007370BB"/>
    <w:rsid w:val="007413EA"/>
    <w:rsid w:val="00741840"/>
    <w:rsid w:val="007429F4"/>
    <w:rsid w:val="00761CA0"/>
    <w:rsid w:val="0076299A"/>
    <w:rsid w:val="007854D1"/>
    <w:rsid w:val="007B1FCB"/>
    <w:rsid w:val="007D6B58"/>
    <w:rsid w:val="00801C30"/>
    <w:rsid w:val="008147F2"/>
    <w:rsid w:val="00814993"/>
    <w:rsid w:val="00821477"/>
    <w:rsid w:val="00837A7A"/>
    <w:rsid w:val="00844971"/>
    <w:rsid w:val="00846E46"/>
    <w:rsid w:val="00853A68"/>
    <w:rsid w:val="00862011"/>
    <w:rsid w:val="00875D69"/>
    <w:rsid w:val="00877F1B"/>
    <w:rsid w:val="008A2C0F"/>
    <w:rsid w:val="008A3FCB"/>
    <w:rsid w:val="008B6D77"/>
    <w:rsid w:val="008E3541"/>
    <w:rsid w:val="008F307C"/>
    <w:rsid w:val="00901541"/>
    <w:rsid w:val="009131F9"/>
    <w:rsid w:val="009169B1"/>
    <w:rsid w:val="00920A6F"/>
    <w:rsid w:val="00920AF4"/>
    <w:rsid w:val="00921C39"/>
    <w:rsid w:val="00925608"/>
    <w:rsid w:val="009336C6"/>
    <w:rsid w:val="009338EF"/>
    <w:rsid w:val="009363AE"/>
    <w:rsid w:val="00954643"/>
    <w:rsid w:val="00956F78"/>
    <w:rsid w:val="00962FDA"/>
    <w:rsid w:val="0097001D"/>
    <w:rsid w:val="009A1ED4"/>
    <w:rsid w:val="009A36B5"/>
    <w:rsid w:val="009B1B5B"/>
    <w:rsid w:val="00A10148"/>
    <w:rsid w:val="00A11034"/>
    <w:rsid w:val="00A23C27"/>
    <w:rsid w:val="00A27346"/>
    <w:rsid w:val="00A3564F"/>
    <w:rsid w:val="00A37BE6"/>
    <w:rsid w:val="00A43BA2"/>
    <w:rsid w:val="00A45924"/>
    <w:rsid w:val="00A61D6D"/>
    <w:rsid w:val="00A630BF"/>
    <w:rsid w:val="00A67933"/>
    <w:rsid w:val="00A7114A"/>
    <w:rsid w:val="00A7792E"/>
    <w:rsid w:val="00A84032"/>
    <w:rsid w:val="00AA10AB"/>
    <w:rsid w:val="00AA39C4"/>
    <w:rsid w:val="00AA3E35"/>
    <w:rsid w:val="00AB4711"/>
    <w:rsid w:val="00AC2AA0"/>
    <w:rsid w:val="00AD0FBE"/>
    <w:rsid w:val="00AE3EAD"/>
    <w:rsid w:val="00AE5342"/>
    <w:rsid w:val="00AF0F5F"/>
    <w:rsid w:val="00AF1CC2"/>
    <w:rsid w:val="00AF3C1F"/>
    <w:rsid w:val="00B0207D"/>
    <w:rsid w:val="00B2172F"/>
    <w:rsid w:val="00B337E8"/>
    <w:rsid w:val="00B43FC2"/>
    <w:rsid w:val="00B52991"/>
    <w:rsid w:val="00B533AA"/>
    <w:rsid w:val="00B70485"/>
    <w:rsid w:val="00B71724"/>
    <w:rsid w:val="00B957D9"/>
    <w:rsid w:val="00BA01B2"/>
    <w:rsid w:val="00BB38C2"/>
    <w:rsid w:val="00BE465B"/>
    <w:rsid w:val="00BE7985"/>
    <w:rsid w:val="00BF36C4"/>
    <w:rsid w:val="00BF473B"/>
    <w:rsid w:val="00BF7F84"/>
    <w:rsid w:val="00C04AFE"/>
    <w:rsid w:val="00C260F0"/>
    <w:rsid w:val="00C452C8"/>
    <w:rsid w:val="00C47134"/>
    <w:rsid w:val="00C65551"/>
    <w:rsid w:val="00C67655"/>
    <w:rsid w:val="00C7688E"/>
    <w:rsid w:val="00C84FA4"/>
    <w:rsid w:val="00C8628B"/>
    <w:rsid w:val="00CA223B"/>
    <w:rsid w:val="00CB11FF"/>
    <w:rsid w:val="00CB1D15"/>
    <w:rsid w:val="00CB69B5"/>
    <w:rsid w:val="00CD1DFD"/>
    <w:rsid w:val="00CD2FA6"/>
    <w:rsid w:val="00CE7381"/>
    <w:rsid w:val="00CE7C59"/>
    <w:rsid w:val="00CF41A1"/>
    <w:rsid w:val="00D15531"/>
    <w:rsid w:val="00D23B39"/>
    <w:rsid w:val="00D24B90"/>
    <w:rsid w:val="00D77815"/>
    <w:rsid w:val="00D813EF"/>
    <w:rsid w:val="00D87797"/>
    <w:rsid w:val="00DB72E6"/>
    <w:rsid w:val="00DC56EE"/>
    <w:rsid w:val="00DD2F42"/>
    <w:rsid w:val="00DD4136"/>
    <w:rsid w:val="00DF0C9D"/>
    <w:rsid w:val="00DF47EB"/>
    <w:rsid w:val="00E26D0D"/>
    <w:rsid w:val="00E37B29"/>
    <w:rsid w:val="00E47F1E"/>
    <w:rsid w:val="00E55F0B"/>
    <w:rsid w:val="00E656E8"/>
    <w:rsid w:val="00E74846"/>
    <w:rsid w:val="00E81DFF"/>
    <w:rsid w:val="00E97CD8"/>
    <w:rsid w:val="00EB4BD5"/>
    <w:rsid w:val="00EC09AF"/>
    <w:rsid w:val="00EE4BA3"/>
    <w:rsid w:val="00F032DE"/>
    <w:rsid w:val="00F247B1"/>
    <w:rsid w:val="00F26544"/>
    <w:rsid w:val="00F30EC1"/>
    <w:rsid w:val="00F32D00"/>
    <w:rsid w:val="00F46803"/>
    <w:rsid w:val="00F51235"/>
    <w:rsid w:val="00F52D64"/>
    <w:rsid w:val="00F6223F"/>
    <w:rsid w:val="00F66A1A"/>
    <w:rsid w:val="00F67D67"/>
    <w:rsid w:val="00F87306"/>
    <w:rsid w:val="00FA3CE2"/>
    <w:rsid w:val="00FF34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5C67F"/>
  <w15:chartTrackingRefBased/>
  <w15:docId w15:val="{059AB2BD-AFF4-4653-880A-CC6F04327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CE2"/>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82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3B71F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71F9"/>
    <w:rPr>
      <w:rFonts w:ascii="Segoe UI" w:hAnsi="Segoe UI" w:cs="Segoe UI"/>
      <w:sz w:val="18"/>
      <w:szCs w:val="18"/>
      <w:lang w:val="es-ES"/>
    </w:rPr>
  </w:style>
  <w:style w:type="paragraph" w:styleId="Prrafodelista">
    <w:name w:val="List Paragraph"/>
    <w:basedOn w:val="Normal"/>
    <w:uiPriority w:val="34"/>
    <w:qFormat/>
    <w:rsid w:val="002F19C7"/>
    <w:pPr>
      <w:ind w:left="720"/>
      <w:contextualSpacing/>
    </w:pPr>
  </w:style>
  <w:style w:type="paragraph" w:styleId="Encabezado">
    <w:name w:val="header"/>
    <w:basedOn w:val="Normal"/>
    <w:link w:val="EncabezadoCar"/>
    <w:uiPriority w:val="99"/>
    <w:unhideWhenUsed/>
    <w:rsid w:val="00C84F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4FA4"/>
    <w:rPr>
      <w:lang w:val="es-ES"/>
    </w:rPr>
  </w:style>
  <w:style w:type="paragraph" w:styleId="Piedepgina">
    <w:name w:val="footer"/>
    <w:basedOn w:val="Normal"/>
    <w:link w:val="PiedepginaCar"/>
    <w:uiPriority w:val="99"/>
    <w:unhideWhenUsed/>
    <w:rsid w:val="00C84FA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4FA4"/>
    <w:rPr>
      <w:lang w:val="es-ES"/>
    </w:rPr>
  </w:style>
  <w:style w:type="paragraph" w:customStyle="1" w:styleId="Default">
    <w:name w:val="Default"/>
    <w:uiPriority w:val="99"/>
    <w:rsid w:val="003A68D5"/>
    <w:pPr>
      <w:autoSpaceDE w:val="0"/>
      <w:autoSpaceDN w:val="0"/>
      <w:adjustRightInd w:val="0"/>
      <w:spacing w:after="0" w:line="240" w:lineRule="auto"/>
    </w:pPr>
    <w:rPr>
      <w:rFonts w:ascii="Gotham" w:hAnsi="Gotham" w:cs="Gotham"/>
      <w:color w:val="000000"/>
      <w:sz w:val="24"/>
      <w:szCs w:val="24"/>
    </w:rPr>
  </w:style>
  <w:style w:type="table" w:customStyle="1" w:styleId="Tablaconcuadrcula1">
    <w:name w:val="Tabla con cuadrícula1"/>
    <w:basedOn w:val="Tablanormal"/>
    <w:next w:val="Tablaconcuadrcula"/>
    <w:uiPriority w:val="39"/>
    <w:rsid w:val="00BF4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443A7"/>
    <w:pPr>
      <w:spacing w:after="0" w:line="240" w:lineRule="auto"/>
    </w:pPr>
    <w:rPr>
      <w:lang w:val="es-ES"/>
    </w:rPr>
  </w:style>
  <w:style w:type="table" w:customStyle="1" w:styleId="Tablaconcuadrcula2">
    <w:name w:val="Tabla con cuadrícula2"/>
    <w:basedOn w:val="Tablanormal"/>
    <w:next w:val="Tablaconcuadrcula"/>
    <w:uiPriority w:val="39"/>
    <w:rsid w:val="00007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737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737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A3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9A3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Hoja_de_c_lculo_de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a:t>JULIO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tx>
            <c:strRef>
              <c:f>Hoja1!$B$1</c:f>
              <c:strCache>
                <c:ptCount val="1"/>
                <c:pt idx="0">
                  <c:v>Serie 1</c:v>
                </c:pt>
              </c:strCache>
            </c:strRef>
          </c:tx>
          <c:spPr>
            <a:solidFill>
              <a:schemeClr val="accent1"/>
            </a:solidFill>
            <a:ln>
              <a:noFill/>
            </a:ln>
            <a:effectLst/>
          </c:spPr>
          <c:invertIfNegative val="0"/>
          <c:cat>
            <c:strRef>
              <c:f>Hoja1!$A$2:$A$7</c:f>
              <c:strCache>
                <c:ptCount val="6"/>
                <c:pt idx="0">
                  <c:v>EIT</c:v>
                </c:pt>
                <c:pt idx="1">
                  <c:v>INVIAL</c:v>
                </c:pt>
                <c:pt idx="2">
                  <c:v>DIC. SEG.</c:v>
                </c:pt>
                <c:pt idx="3">
                  <c:v>CIE.JMEC.</c:v>
                </c:pt>
                <c:pt idx="4">
                  <c:v>CJ.EX.</c:v>
                </c:pt>
                <c:pt idx="5">
                  <c:v>C.T.</c:v>
                </c:pt>
              </c:strCache>
            </c:strRef>
          </c:cat>
          <c:val>
            <c:numRef>
              <c:f>Hoja1!$B$2:$B$7</c:f>
              <c:numCache>
                <c:formatCode>General</c:formatCode>
                <c:ptCount val="6"/>
                <c:pt idx="0">
                  <c:v>3</c:v>
                </c:pt>
                <c:pt idx="1">
                  <c:v>2</c:v>
                </c:pt>
                <c:pt idx="2">
                  <c:v>5</c:v>
                </c:pt>
                <c:pt idx="3">
                  <c:v>6</c:v>
                </c:pt>
                <c:pt idx="4">
                  <c:v>474</c:v>
                </c:pt>
                <c:pt idx="5">
                  <c:v>5</c:v>
                </c:pt>
              </c:numCache>
            </c:numRef>
          </c:val>
          <c:extLst>
            <c:ext xmlns:c16="http://schemas.microsoft.com/office/drawing/2014/chart" uri="{C3380CC4-5D6E-409C-BE32-E72D297353CC}">
              <c16:uniqueId val="{00000000-DE02-49F0-8367-7DA70A64F86F}"/>
            </c:ext>
          </c:extLst>
        </c:ser>
        <c:ser>
          <c:idx val="1"/>
          <c:order val="1"/>
          <c:tx>
            <c:strRef>
              <c:f>Hoja1!$C$1</c:f>
              <c:strCache>
                <c:ptCount val="1"/>
                <c:pt idx="0">
                  <c:v>Columna1</c:v>
                </c:pt>
              </c:strCache>
            </c:strRef>
          </c:tx>
          <c:spPr>
            <a:solidFill>
              <a:schemeClr val="accent2"/>
            </a:solidFill>
            <a:ln>
              <a:noFill/>
            </a:ln>
            <a:effectLst/>
          </c:spPr>
          <c:invertIfNegative val="0"/>
          <c:cat>
            <c:strRef>
              <c:f>Hoja1!$A$2:$A$7</c:f>
              <c:strCache>
                <c:ptCount val="6"/>
                <c:pt idx="0">
                  <c:v>EIT</c:v>
                </c:pt>
                <c:pt idx="1">
                  <c:v>INVIAL</c:v>
                </c:pt>
                <c:pt idx="2">
                  <c:v>DIC. SEG.</c:v>
                </c:pt>
                <c:pt idx="3">
                  <c:v>CIE.JMEC.</c:v>
                </c:pt>
                <c:pt idx="4">
                  <c:v>CJ.EX.</c:v>
                </c:pt>
                <c:pt idx="5">
                  <c:v>C.T.</c:v>
                </c:pt>
              </c:strCache>
            </c:strRef>
          </c:cat>
          <c:val>
            <c:numRef>
              <c:f>Hoja1!$C$2:$C$7</c:f>
              <c:numCache>
                <c:formatCode>General</c:formatCode>
                <c:ptCount val="6"/>
              </c:numCache>
            </c:numRef>
          </c:val>
          <c:extLst>
            <c:ext xmlns:c16="http://schemas.microsoft.com/office/drawing/2014/chart" uri="{C3380CC4-5D6E-409C-BE32-E72D297353CC}">
              <c16:uniqueId val="{00000001-DE02-49F0-8367-7DA70A64F86F}"/>
            </c:ext>
          </c:extLst>
        </c:ser>
        <c:ser>
          <c:idx val="2"/>
          <c:order val="2"/>
          <c:tx>
            <c:strRef>
              <c:f>Hoja1!$D$1</c:f>
              <c:strCache>
                <c:ptCount val="1"/>
                <c:pt idx="0">
                  <c:v>Columna2</c:v>
                </c:pt>
              </c:strCache>
            </c:strRef>
          </c:tx>
          <c:spPr>
            <a:solidFill>
              <a:schemeClr val="accent3"/>
            </a:solidFill>
            <a:ln>
              <a:noFill/>
            </a:ln>
            <a:effectLst/>
          </c:spPr>
          <c:invertIfNegative val="0"/>
          <c:cat>
            <c:strRef>
              <c:f>Hoja1!$A$2:$A$7</c:f>
              <c:strCache>
                <c:ptCount val="6"/>
                <c:pt idx="0">
                  <c:v>EIT</c:v>
                </c:pt>
                <c:pt idx="1">
                  <c:v>INVIAL</c:v>
                </c:pt>
                <c:pt idx="2">
                  <c:v>DIC. SEG.</c:v>
                </c:pt>
                <c:pt idx="3">
                  <c:v>CIE.JMEC.</c:v>
                </c:pt>
                <c:pt idx="4">
                  <c:v>CJ.EX.</c:v>
                </c:pt>
                <c:pt idx="5">
                  <c:v>C.T.</c:v>
                </c:pt>
              </c:strCache>
            </c:strRef>
          </c:cat>
          <c:val>
            <c:numRef>
              <c:f>Hoja1!$D$2:$D$7</c:f>
              <c:numCache>
                <c:formatCode>General</c:formatCode>
                <c:ptCount val="6"/>
              </c:numCache>
            </c:numRef>
          </c:val>
          <c:extLst>
            <c:ext xmlns:c16="http://schemas.microsoft.com/office/drawing/2014/chart" uri="{C3380CC4-5D6E-409C-BE32-E72D297353CC}">
              <c16:uniqueId val="{00000002-DE02-49F0-8367-7DA70A64F86F}"/>
            </c:ext>
          </c:extLst>
        </c:ser>
        <c:dLbls>
          <c:showLegendKey val="0"/>
          <c:showVal val="0"/>
          <c:showCatName val="0"/>
          <c:showSerName val="0"/>
          <c:showPercent val="0"/>
          <c:showBubbleSize val="0"/>
        </c:dLbls>
        <c:gapWidth val="219"/>
        <c:overlap val="-27"/>
        <c:axId val="257358751"/>
        <c:axId val="257356255"/>
      </c:barChart>
      <c:catAx>
        <c:axId val="257358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257356255"/>
        <c:crosses val="autoZero"/>
        <c:auto val="1"/>
        <c:lblAlgn val="ctr"/>
        <c:lblOffset val="100"/>
        <c:noMultiLvlLbl val="0"/>
      </c:catAx>
      <c:valAx>
        <c:axId val="2573562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257358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B88B2-1956-4AB5-8F6C-1D652BEC6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1008</Words>
  <Characters>5549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USUARIO#16</dc:creator>
  <cp:keywords/>
  <dc:description/>
  <cp:lastModifiedBy>USUARIO#24</cp:lastModifiedBy>
  <cp:revision>3</cp:revision>
  <cp:lastPrinted>2021-01-13T15:26:00Z</cp:lastPrinted>
  <dcterms:created xsi:type="dcterms:W3CDTF">2026-09-30T20:02:00Z</dcterms:created>
  <dcterms:modified xsi:type="dcterms:W3CDTF">2026-09-30T20:49:00Z</dcterms:modified>
</cp:coreProperties>
</file>