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2600" w:rsidRDefault="00702600" w:rsidP="00702600">
      <w:pPr>
        <w:spacing w:after="200" w:line="276" w:lineRule="auto"/>
      </w:pPr>
    </w:p>
    <w:p w:rsidR="00702600" w:rsidRDefault="00702600" w:rsidP="00702600">
      <w:pPr>
        <w:spacing w:after="200" w:line="276" w:lineRule="auto"/>
      </w:pPr>
    </w:p>
    <w:p w:rsidR="00702600" w:rsidRDefault="00702600" w:rsidP="00702600">
      <w:pPr>
        <w:spacing w:after="200" w:line="276" w:lineRule="auto"/>
      </w:pPr>
      <w:r>
        <w:rPr>
          <w:noProof/>
          <w:lang w:eastAsia="es-MX"/>
        </w:rPr>
        <w:drawing>
          <wp:anchor distT="0" distB="0" distL="114300" distR="114300" simplePos="0" relativeHeight="251659264" behindDoc="1" locked="0" layoutInCell="1" allowOverlap="1">
            <wp:simplePos x="0" y="0"/>
            <wp:positionH relativeFrom="column">
              <wp:posOffset>-3810</wp:posOffset>
            </wp:positionH>
            <wp:positionV relativeFrom="paragraph">
              <wp:posOffset>0</wp:posOffset>
            </wp:positionV>
            <wp:extent cx="3733800" cy="1607820"/>
            <wp:effectExtent l="0" t="0" r="0" b="0"/>
            <wp:wrapTopAndBottom/>
            <wp:docPr id="3" name="Imagen 3" descr="Resultado de imagen para logo ayuntamiento de tonala,jal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Resultado de imagen para logo ayuntamiento de tonala,jalisc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33800" cy="1607820"/>
                    </a:xfrm>
                    <a:prstGeom prst="rect">
                      <a:avLst/>
                    </a:prstGeom>
                    <a:noFill/>
                  </pic:spPr>
                </pic:pic>
              </a:graphicData>
            </a:graphic>
            <wp14:sizeRelH relativeFrom="margin">
              <wp14:pctWidth>0</wp14:pctWidth>
            </wp14:sizeRelH>
            <wp14:sizeRelV relativeFrom="margin">
              <wp14:pctHeight>0</wp14:pctHeight>
            </wp14:sizeRelV>
          </wp:anchor>
        </w:drawing>
      </w:r>
    </w:p>
    <w:p w:rsidR="00702600" w:rsidRDefault="00702600" w:rsidP="00702600">
      <w:pPr>
        <w:spacing w:after="200" w:line="276" w:lineRule="auto"/>
      </w:pPr>
    </w:p>
    <w:p w:rsidR="00702600" w:rsidRDefault="00702600" w:rsidP="00702600">
      <w:pPr>
        <w:spacing w:after="200" w:line="276" w:lineRule="auto"/>
        <w:rPr>
          <w:noProof/>
          <w:lang w:eastAsia="es-MX"/>
        </w:rPr>
      </w:pPr>
      <w:r>
        <w:rPr>
          <w:noProof/>
          <w:lang w:eastAsia="es-MX"/>
        </w:rPr>
        <w:drawing>
          <wp:inline distT="0" distB="0" distL="0" distR="0">
            <wp:extent cx="5486400" cy="1708150"/>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400" cy="1708150"/>
                    </a:xfrm>
                    <a:prstGeom prst="rect">
                      <a:avLst/>
                    </a:prstGeom>
                    <a:noFill/>
                    <a:ln>
                      <a:noFill/>
                    </a:ln>
                  </pic:spPr>
                </pic:pic>
              </a:graphicData>
            </a:graphic>
          </wp:inline>
        </w:drawing>
      </w:r>
    </w:p>
    <w:p w:rsidR="00702600" w:rsidRDefault="00702600" w:rsidP="00702600">
      <w:pPr>
        <w:spacing w:after="200" w:line="276" w:lineRule="auto"/>
      </w:pPr>
      <w:r>
        <w:tab/>
      </w:r>
      <w:r>
        <w:tab/>
      </w:r>
      <w:r>
        <w:tab/>
      </w:r>
      <w:r>
        <w:tab/>
      </w:r>
      <w:r>
        <w:tab/>
      </w:r>
      <w:r>
        <w:tab/>
      </w:r>
      <w:r>
        <w:tab/>
      </w:r>
      <w:r>
        <w:tab/>
      </w:r>
      <w:r>
        <w:tab/>
      </w:r>
      <w:r>
        <w:tab/>
      </w:r>
      <w:r>
        <w:tab/>
      </w:r>
      <w:r>
        <w:tab/>
      </w:r>
      <w:r>
        <w:tab/>
      </w:r>
      <w:r>
        <w:tab/>
      </w:r>
      <w:r>
        <w:tab/>
      </w:r>
      <w:r>
        <w:tab/>
      </w:r>
      <w:r>
        <w:tab/>
      </w:r>
      <w:r>
        <w:tab/>
      </w:r>
      <w:r>
        <w:tab/>
      </w:r>
      <w:r>
        <w:tab/>
      </w:r>
    </w:p>
    <w:p w:rsidR="00702600" w:rsidRDefault="00702600" w:rsidP="00702600">
      <w:pPr>
        <w:spacing w:after="200" w:line="240" w:lineRule="auto"/>
        <w:rPr>
          <w:rFonts w:ascii="Berlin Sans FB" w:hAnsi="Berlin Sans FB"/>
          <w:sz w:val="36"/>
          <w:szCs w:val="36"/>
        </w:rPr>
      </w:pPr>
      <w:r>
        <w:rPr>
          <w:rFonts w:ascii="Berlin Sans FB" w:hAnsi="Berlin Sans FB"/>
          <w:sz w:val="36"/>
          <w:szCs w:val="36"/>
        </w:rPr>
        <w:t>Domicilio:</w:t>
      </w:r>
      <w:r>
        <w:rPr>
          <w:rFonts w:ascii="Berlin Sans FB" w:hAnsi="Berlin Sans FB"/>
          <w:sz w:val="36"/>
          <w:szCs w:val="36"/>
        </w:rPr>
        <w:tab/>
        <w:t xml:space="preserve"> </w:t>
      </w:r>
      <w:r>
        <w:rPr>
          <w:rFonts w:ascii="Berlin Sans FB" w:hAnsi="Berlin Sans FB"/>
          <w:sz w:val="36"/>
          <w:szCs w:val="36"/>
        </w:rPr>
        <w:tab/>
      </w:r>
      <w:r>
        <w:rPr>
          <w:rFonts w:ascii="Berlin Sans FB" w:hAnsi="Berlin Sans FB"/>
          <w:sz w:val="36"/>
          <w:szCs w:val="36"/>
        </w:rPr>
        <w:tab/>
        <w:t>Calle Rey Sayil  s/n</w:t>
      </w:r>
      <w:bookmarkStart w:id="0" w:name="_GoBack"/>
      <w:bookmarkEnd w:id="0"/>
    </w:p>
    <w:p w:rsidR="00702600" w:rsidRDefault="00702600" w:rsidP="00702600">
      <w:pPr>
        <w:spacing w:after="200" w:line="240" w:lineRule="auto"/>
        <w:rPr>
          <w:rFonts w:ascii="Berlin Sans FB" w:hAnsi="Berlin Sans FB"/>
          <w:sz w:val="36"/>
          <w:szCs w:val="36"/>
        </w:rPr>
      </w:pPr>
    </w:p>
    <w:p w:rsidR="00702600" w:rsidRDefault="00702600" w:rsidP="00702600">
      <w:pPr>
        <w:spacing w:after="200" w:line="240" w:lineRule="auto"/>
        <w:rPr>
          <w:rFonts w:ascii="Berlin Sans FB" w:hAnsi="Berlin Sans FB"/>
          <w:sz w:val="36"/>
          <w:szCs w:val="36"/>
        </w:rPr>
      </w:pPr>
      <w:r>
        <w:rPr>
          <w:rFonts w:ascii="Berlin Sans FB" w:hAnsi="Berlin Sans FB"/>
          <w:sz w:val="36"/>
          <w:szCs w:val="36"/>
        </w:rPr>
        <w:t xml:space="preserve">Colonia: </w:t>
      </w:r>
      <w:r>
        <w:rPr>
          <w:rFonts w:ascii="Berlin Sans FB" w:hAnsi="Berlin Sans FB"/>
          <w:sz w:val="36"/>
          <w:szCs w:val="36"/>
        </w:rPr>
        <w:tab/>
      </w:r>
      <w:r>
        <w:rPr>
          <w:rFonts w:ascii="Berlin Sans FB" w:hAnsi="Berlin Sans FB"/>
          <w:sz w:val="36"/>
          <w:szCs w:val="36"/>
        </w:rPr>
        <w:tab/>
      </w:r>
      <w:r>
        <w:rPr>
          <w:rFonts w:ascii="Berlin Sans FB" w:hAnsi="Berlin Sans FB"/>
          <w:sz w:val="36"/>
          <w:szCs w:val="36"/>
        </w:rPr>
        <w:tab/>
      </w:r>
      <w:r>
        <w:rPr>
          <w:rFonts w:ascii="Berlin Sans FB" w:hAnsi="Berlin Sans FB"/>
          <w:sz w:val="36"/>
          <w:szCs w:val="36"/>
        </w:rPr>
        <w:tab/>
        <w:t>Rey Xólotl</w:t>
      </w:r>
    </w:p>
    <w:p w:rsidR="00702600" w:rsidRDefault="00702600" w:rsidP="00702600">
      <w:pPr>
        <w:spacing w:after="200" w:line="240" w:lineRule="auto"/>
        <w:rPr>
          <w:rFonts w:ascii="Berlin Sans FB" w:hAnsi="Berlin Sans FB"/>
          <w:sz w:val="36"/>
          <w:szCs w:val="36"/>
        </w:rPr>
      </w:pPr>
    </w:p>
    <w:p w:rsidR="00702600" w:rsidRDefault="00702600" w:rsidP="00702600">
      <w:pPr>
        <w:spacing w:after="200" w:line="240" w:lineRule="auto"/>
        <w:rPr>
          <w:rFonts w:ascii="Berlin Sans FB" w:hAnsi="Berlin Sans FB"/>
          <w:sz w:val="36"/>
          <w:szCs w:val="36"/>
        </w:rPr>
      </w:pPr>
      <w:r>
        <w:rPr>
          <w:rFonts w:ascii="Berlin Sans FB" w:hAnsi="Berlin Sans FB"/>
          <w:sz w:val="36"/>
          <w:szCs w:val="36"/>
        </w:rPr>
        <w:t>Teléfono:</w:t>
      </w:r>
      <w:r>
        <w:rPr>
          <w:rFonts w:ascii="Berlin Sans FB" w:hAnsi="Berlin Sans FB"/>
          <w:sz w:val="36"/>
          <w:szCs w:val="36"/>
        </w:rPr>
        <w:tab/>
      </w:r>
      <w:r>
        <w:rPr>
          <w:rFonts w:ascii="Berlin Sans FB" w:hAnsi="Berlin Sans FB"/>
          <w:sz w:val="36"/>
          <w:szCs w:val="36"/>
        </w:rPr>
        <w:tab/>
        <w:t xml:space="preserve"> </w:t>
      </w:r>
      <w:r>
        <w:rPr>
          <w:rFonts w:ascii="Berlin Sans FB" w:hAnsi="Berlin Sans FB"/>
          <w:sz w:val="36"/>
          <w:szCs w:val="36"/>
        </w:rPr>
        <w:tab/>
      </w:r>
      <w:r>
        <w:rPr>
          <w:rFonts w:ascii="Berlin Sans FB" w:hAnsi="Berlin Sans FB"/>
          <w:sz w:val="36"/>
          <w:szCs w:val="36"/>
        </w:rPr>
        <w:tab/>
        <w:t>35866000 ext. 3928</w:t>
      </w:r>
    </w:p>
    <w:p w:rsidR="00702600" w:rsidRDefault="00702600" w:rsidP="00702600">
      <w:pPr>
        <w:spacing w:after="200" w:line="240" w:lineRule="auto"/>
        <w:rPr>
          <w:rFonts w:ascii="Berlin Sans FB" w:hAnsi="Berlin Sans FB"/>
          <w:sz w:val="36"/>
          <w:szCs w:val="36"/>
        </w:rPr>
      </w:pPr>
    </w:p>
    <w:p w:rsidR="00702600" w:rsidRDefault="00702600" w:rsidP="00702600">
      <w:pPr>
        <w:spacing w:after="200" w:line="240" w:lineRule="auto"/>
        <w:rPr>
          <w:rFonts w:ascii="Berlin Sans FB" w:hAnsi="Berlin Sans FB"/>
          <w:sz w:val="36"/>
          <w:szCs w:val="36"/>
        </w:rPr>
      </w:pPr>
      <w:r>
        <w:rPr>
          <w:rFonts w:ascii="Berlin Sans FB" w:hAnsi="Berlin Sans FB"/>
          <w:sz w:val="36"/>
          <w:szCs w:val="36"/>
        </w:rPr>
        <w:t>Responsable:</w:t>
      </w:r>
      <w:r>
        <w:rPr>
          <w:rFonts w:ascii="Berlin Sans FB" w:hAnsi="Berlin Sans FB"/>
          <w:sz w:val="36"/>
          <w:szCs w:val="36"/>
        </w:rPr>
        <w:tab/>
        <w:t xml:space="preserve"> </w:t>
      </w:r>
      <w:r>
        <w:rPr>
          <w:rFonts w:ascii="Berlin Sans FB" w:hAnsi="Berlin Sans FB"/>
          <w:sz w:val="36"/>
          <w:szCs w:val="36"/>
        </w:rPr>
        <w:tab/>
      </w:r>
      <w:r>
        <w:rPr>
          <w:rFonts w:ascii="Berlin Sans FB" w:hAnsi="Berlin Sans FB"/>
          <w:sz w:val="36"/>
          <w:szCs w:val="36"/>
        </w:rPr>
        <w:tab/>
        <w:t>Ricardo Romo Olaez</w:t>
      </w:r>
    </w:p>
    <w:p w:rsidR="00702600" w:rsidRDefault="00702600" w:rsidP="00702600">
      <w:pPr>
        <w:spacing w:after="200" w:line="240" w:lineRule="auto"/>
        <w:rPr>
          <w:rFonts w:ascii="Berlin Sans FB" w:hAnsi="Berlin Sans FB"/>
          <w:sz w:val="28"/>
          <w:szCs w:val="28"/>
        </w:rPr>
      </w:pPr>
    </w:p>
    <w:p w:rsidR="00702600" w:rsidRDefault="00702600" w:rsidP="00702600">
      <w:pPr>
        <w:spacing w:after="200" w:line="240" w:lineRule="auto"/>
        <w:rPr>
          <w:rFonts w:ascii="Berlin Sans FB" w:hAnsi="Berlin Sans FB"/>
          <w:sz w:val="36"/>
          <w:szCs w:val="36"/>
        </w:rPr>
      </w:pPr>
      <w:r>
        <w:rPr>
          <w:rFonts w:ascii="Berlin Sans FB" w:hAnsi="Berlin Sans FB"/>
          <w:sz w:val="36"/>
          <w:szCs w:val="36"/>
        </w:rPr>
        <w:t>Fech</w:t>
      </w:r>
      <w:r>
        <w:rPr>
          <w:rFonts w:ascii="Berlin Sans FB" w:hAnsi="Berlin Sans FB"/>
          <w:sz w:val="36"/>
          <w:szCs w:val="36"/>
        </w:rPr>
        <w:t>a de elaboración:    05 de Abril</w:t>
      </w:r>
      <w:r>
        <w:rPr>
          <w:rFonts w:ascii="Berlin Sans FB" w:hAnsi="Berlin Sans FB"/>
          <w:sz w:val="36"/>
          <w:szCs w:val="36"/>
        </w:rPr>
        <w:t xml:space="preserve"> del 2026</w:t>
      </w:r>
    </w:p>
    <w:p w:rsidR="00702600" w:rsidRDefault="00702600" w:rsidP="00702600">
      <w:pPr>
        <w:keepNext/>
        <w:keepLines/>
        <w:spacing w:before="240" w:after="0" w:line="276" w:lineRule="auto"/>
        <w:jc w:val="both"/>
        <w:outlineLvl w:val="0"/>
        <w:rPr>
          <w:rFonts w:asciiTheme="majorHAnsi" w:eastAsiaTheme="majorEastAsia" w:hAnsiTheme="majorHAnsi" w:cstheme="majorBid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Informe Actividades Mensuales (</w:t>
      </w:r>
      <w:r>
        <w:rPr>
          <w:rFonts w:asciiTheme="majorHAnsi" w:eastAsiaTheme="majorEastAsia" w:hAnsiTheme="majorHAnsi" w:cstheme="majorBid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Marzo</w:t>
      </w:r>
      <w:r>
        <w:rPr>
          <w:rFonts w:asciiTheme="majorHAnsi" w:eastAsiaTheme="majorEastAsia" w:hAnsiTheme="majorHAnsi" w:cstheme="majorBid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Theme="majorHAnsi" w:eastAsiaTheme="majorEastAsia" w:hAnsiTheme="majorHAnsi" w:cstheme="majorBid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2026</w:t>
      </w:r>
    </w:p>
    <w:p w:rsidR="00702600" w:rsidRDefault="00702600" w:rsidP="00702600">
      <w:pPr>
        <w:keepNext/>
        <w:keepLines/>
        <w:shd w:val="clear" w:color="auto" w:fill="FFFF00"/>
        <w:spacing w:before="40" w:after="0" w:line="276" w:lineRule="auto"/>
        <w:jc w:val="both"/>
        <w:outlineLvl w:val="1"/>
        <w:rPr>
          <w:rFonts w:asciiTheme="majorHAnsi" w:eastAsiaTheme="majorEastAsia" w:hAnsiTheme="majorHAnsi" w:cstheme="majorBidi"/>
          <w:b/>
          <w:color w:val="000000" w:themeColor="text1"/>
          <w:sz w:val="26"/>
          <w:szCs w:val="2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b/>
          <w:color w:val="000000" w:themeColor="text1"/>
          <w:sz w:val="26"/>
          <w:szCs w:val="2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Informe d</w:t>
      </w:r>
      <w:r>
        <w:rPr>
          <w:rFonts w:asciiTheme="majorHAnsi" w:eastAsiaTheme="majorEastAsia" w:hAnsiTheme="majorHAnsi" w:cstheme="majorBidi"/>
          <w:b/>
          <w:color w:val="000000" w:themeColor="text1"/>
          <w:sz w:val="26"/>
          <w:szCs w:val="2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Actividades del Mes de Marzo</w:t>
      </w:r>
      <w:r>
        <w:rPr>
          <w:rFonts w:asciiTheme="majorHAnsi" w:eastAsiaTheme="majorEastAsia" w:hAnsiTheme="majorHAnsi" w:cstheme="majorBidi"/>
          <w:b/>
          <w:color w:val="000000" w:themeColor="text1"/>
          <w:sz w:val="26"/>
          <w:szCs w:val="2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2026</w:t>
      </w:r>
    </w:p>
    <w:p w:rsidR="00702600" w:rsidRDefault="00702600" w:rsidP="00702600">
      <w:pPr>
        <w:spacing w:after="120" w:line="276" w:lineRule="auto"/>
        <w:jc w:val="both"/>
      </w:pPr>
      <w:r>
        <w:t>El presente informe tiene la finalidad de dar a conocer los servicios realizados en nuestro taller municipal, analizando de manera particular las actividades elaboradas en un periodo de tiempo determinado.</w:t>
      </w:r>
    </w:p>
    <w:p w:rsidR="00702600" w:rsidRDefault="00702600" w:rsidP="00702600">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02600" w:rsidRDefault="00702600" w:rsidP="00702600">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02600" w:rsidRDefault="00702600" w:rsidP="00702600">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Objetivo General</w:t>
      </w:r>
    </w:p>
    <w:p w:rsidR="00702600" w:rsidRDefault="00702600" w:rsidP="00702600">
      <w:pPr>
        <w:spacing w:after="120" w:line="276" w:lineRule="auto"/>
        <w:jc w:val="both"/>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El objetivo general de </w:t>
      </w:r>
      <w:r>
        <w:t>nuestro taller municipal es crear un taller de mantenimiento preventivo y correctivo  tanto en motores a gasolina como en motores a  diésel, atendiendo la demanda laboral y de servicio de dichos vehículos.</w:t>
      </w:r>
    </w:p>
    <w:p w:rsidR="00702600" w:rsidRDefault="00702600" w:rsidP="00702600">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Objetivo especifico</w:t>
      </w:r>
    </w:p>
    <w:p w:rsidR="00702600" w:rsidRDefault="00702600" w:rsidP="00702600">
      <w:pPr>
        <w:spacing w:after="120" w:line="276" w:lineRule="auto"/>
        <w:jc w:val="both"/>
      </w:pPr>
      <w:r>
        <w:t xml:space="preserve">El objetivo específico de nuestro taller municipal es diagnosticar, evaluar y dar una solución eficiente a todos y cada uno de los vehículos pertenecientes al </w:t>
      </w:r>
      <w:r>
        <w:rPr>
          <w:b/>
        </w:rPr>
        <w:t>H. Ayuntamiento de Tonalá.</w:t>
      </w:r>
    </w:p>
    <w:p w:rsidR="00702600" w:rsidRDefault="00702600" w:rsidP="00702600">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Actividades Realizadas</w:t>
      </w:r>
    </w:p>
    <w:p w:rsidR="00702600" w:rsidRDefault="00702600" w:rsidP="00702600">
      <w:pPr>
        <w:spacing w:after="120" w:line="276" w:lineRule="auto"/>
        <w:jc w:val="both"/>
      </w:pPr>
      <w:r>
        <w:t xml:space="preserve">Se brindaron </w:t>
      </w:r>
      <w:r>
        <w:rPr>
          <w:b/>
          <w:shd w:val="clear" w:color="auto" w:fill="FFFF00"/>
        </w:rPr>
        <w:t>50</w:t>
      </w:r>
      <w:r>
        <w:rPr>
          <w:b/>
          <w:highlight w:val="yellow"/>
          <w:shd w:val="clear" w:color="auto" w:fill="FFFF00"/>
        </w:rPr>
        <w:t xml:space="preserve"> s</w:t>
      </w:r>
      <w:r>
        <w:rPr>
          <w:b/>
          <w:highlight w:val="yellow"/>
        </w:rPr>
        <w:t>ervicios</w:t>
      </w:r>
      <w:r>
        <w:t xml:space="preserve"> estos corresponden a los servicios</w:t>
      </w:r>
      <w:r>
        <w:rPr>
          <w:b/>
        </w:rPr>
        <w:t xml:space="preserve"> MECANICO-ELECTRICO, CAMBIO O PARCHADO DE LLANTA y SERVICIO DE GRUA </w:t>
      </w:r>
      <w:r>
        <w:t>ciclo de todas y cada una de las tareas llevadas a cabo por nuestro personal, se anexa tabla de consumo de aceites señalando las unidades y las cantidades utilizadas en las mismas, así con los datos anteriores se presente una tabla corresp</w:t>
      </w:r>
      <w:r>
        <w:t>ondiente al mes de Enero-Marzo</w:t>
      </w:r>
      <w:r>
        <w:t xml:space="preserve"> del año en curso 2026.</w:t>
      </w:r>
    </w:p>
    <w:tbl>
      <w:tblPr>
        <w:tblW w:w="15733" w:type="dxa"/>
        <w:tblInd w:w="658" w:type="dxa"/>
        <w:tblCellMar>
          <w:left w:w="70" w:type="dxa"/>
          <w:right w:w="70" w:type="dxa"/>
        </w:tblCellMar>
        <w:tblLook w:val="04A0" w:firstRow="1" w:lastRow="0" w:firstColumn="1" w:lastColumn="0" w:noHBand="0" w:noVBand="1"/>
      </w:tblPr>
      <w:tblGrid>
        <w:gridCol w:w="10"/>
        <w:gridCol w:w="706"/>
        <w:gridCol w:w="704"/>
        <w:gridCol w:w="4139"/>
        <w:gridCol w:w="2400"/>
        <w:gridCol w:w="1127"/>
        <w:gridCol w:w="1190"/>
        <w:gridCol w:w="2032"/>
        <w:gridCol w:w="414"/>
        <w:gridCol w:w="292"/>
        <w:gridCol w:w="47"/>
        <w:gridCol w:w="146"/>
        <w:gridCol w:w="146"/>
        <w:gridCol w:w="75"/>
        <w:gridCol w:w="71"/>
        <w:gridCol w:w="24"/>
        <w:gridCol w:w="122"/>
        <w:gridCol w:w="24"/>
        <w:gridCol w:w="122"/>
        <w:gridCol w:w="146"/>
        <w:gridCol w:w="79"/>
        <w:gridCol w:w="67"/>
        <w:gridCol w:w="68"/>
        <w:gridCol w:w="78"/>
        <w:gridCol w:w="68"/>
        <w:gridCol w:w="78"/>
        <w:gridCol w:w="68"/>
        <w:gridCol w:w="146"/>
        <w:gridCol w:w="146"/>
        <w:gridCol w:w="122"/>
        <w:gridCol w:w="24"/>
        <w:gridCol w:w="122"/>
        <w:gridCol w:w="24"/>
        <w:gridCol w:w="122"/>
        <w:gridCol w:w="146"/>
        <w:gridCol w:w="146"/>
        <w:gridCol w:w="146"/>
        <w:gridCol w:w="146"/>
      </w:tblGrid>
      <w:tr w:rsidR="00702600" w:rsidTr="000D76D6">
        <w:trPr>
          <w:gridBefore w:val="2"/>
          <w:wBefore w:w="716" w:type="dxa"/>
          <w:trHeight w:val="80"/>
        </w:trPr>
        <w:tc>
          <w:tcPr>
            <w:tcW w:w="12298" w:type="dxa"/>
            <w:gridSpan w:val="8"/>
            <w:noWrap/>
            <w:vAlign w:val="bottom"/>
          </w:tcPr>
          <w:p w:rsidR="00702600" w:rsidRDefault="00702600">
            <w:pPr>
              <w:spacing w:after="0" w:line="240" w:lineRule="auto"/>
              <w:rPr>
                <w:rFonts w:ascii="Calibri" w:eastAsia="Times New Roman" w:hAnsi="Calibri" w:cs="Times New Roman"/>
                <w:color w:val="000000"/>
                <w:lang w:eastAsia="es-MX"/>
              </w:rPr>
            </w:pPr>
          </w:p>
          <w:tbl>
            <w:tblPr>
              <w:tblW w:w="0" w:type="auto"/>
              <w:tblCellSpacing w:w="0" w:type="dxa"/>
              <w:tblCellMar>
                <w:left w:w="0" w:type="dxa"/>
                <w:right w:w="0" w:type="dxa"/>
              </w:tblCellMar>
              <w:tblLook w:val="04A0" w:firstRow="1" w:lastRow="0" w:firstColumn="1" w:lastColumn="0" w:noHBand="0" w:noVBand="1"/>
            </w:tblPr>
            <w:tblGrid>
              <w:gridCol w:w="395"/>
            </w:tblGrid>
            <w:tr w:rsidR="00702600">
              <w:trPr>
                <w:trHeight w:val="303"/>
                <w:tblCellSpacing w:w="0" w:type="dxa"/>
              </w:trPr>
              <w:tc>
                <w:tcPr>
                  <w:tcW w:w="395" w:type="dxa"/>
                  <w:noWrap/>
                  <w:vAlign w:val="bottom"/>
                  <w:hideMark/>
                </w:tcPr>
                <w:p w:rsidR="00702600" w:rsidRDefault="00702600">
                  <w:pPr>
                    <w:rPr>
                      <w:rFonts w:ascii="Calibri" w:eastAsia="Times New Roman" w:hAnsi="Calibri" w:cs="Times New Roman"/>
                      <w:color w:val="000000"/>
                      <w:lang w:eastAsia="es-MX"/>
                    </w:rPr>
                  </w:pPr>
                </w:p>
              </w:tc>
            </w:tr>
          </w:tbl>
          <w:p w:rsidR="00702600" w:rsidRDefault="00702600">
            <w:pPr>
              <w:spacing w:after="0"/>
            </w:pPr>
          </w:p>
        </w:tc>
        <w:tc>
          <w:tcPr>
            <w:tcW w:w="414" w:type="dxa"/>
            <w:gridSpan w:val="4"/>
            <w:noWrap/>
            <w:vAlign w:val="bottom"/>
            <w:hideMark/>
          </w:tcPr>
          <w:p w:rsidR="00702600" w:rsidRDefault="00702600"/>
        </w:tc>
        <w:tc>
          <w:tcPr>
            <w:tcW w:w="588" w:type="dxa"/>
            <w:gridSpan w:val="7"/>
            <w:noWrap/>
            <w:vAlign w:val="bottom"/>
            <w:hideMark/>
          </w:tcPr>
          <w:p w:rsidR="00702600" w:rsidRDefault="00702600">
            <w:pPr>
              <w:spacing w:after="0" w:line="256" w:lineRule="auto"/>
              <w:rPr>
                <w:sz w:val="20"/>
                <w:szCs w:val="20"/>
                <w:lang w:eastAsia="es-MX"/>
              </w:rPr>
            </w:pPr>
          </w:p>
        </w:tc>
        <w:tc>
          <w:tcPr>
            <w:tcW w:w="359" w:type="dxa"/>
            <w:gridSpan w:val="5"/>
            <w:noWrap/>
            <w:vAlign w:val="bottom"/>
            <w:hideMark/>
          </w:tcPr>
          <w:p w:rsidR="00702600" w:rsidRDefault="00702600">
            <w:pPr>
              <w:spacing w:after="0" w:line="256" w:lineRule="auto"/>
              <w:rPr>
                <w:sz w:val="20"/>
                <w:szCs w:val="20"/>
                <w:lang w:eastAsia="es-MX"/>
              </w:rPr>
            </w:pPr>
          </w:p>
        </w:tc>
        <w:tc>
          <w:tcPr>
            <w:tcW w:w="482" w:type="dxa"/>
            <w:gridSpan w:val="4"/>
            <w:noWrap/>
            <w:vAlign w:val="bottom"/>
          </w:tcPr>
          <w:p w:rsidR="00702600" w:rsidRDefault="00702600">
            <w:pPr>
              <w:spacing w:after="0" w:line="240" w:lineRule="auto"/>
              <w:rPr>
                <w:rFonts w:ascii="Calibri" w:eastAsia="Times New Roman" w:hAnsi="Calibri" w:cs="Times New Roman"/>
                <w:color w:val="000000"/>
                <w:lang w:eastAsia="es-MX"/>
              </w:rPr>
            </w:pPr>
          </w:p>
          <w:tbl>
            <w:tblPr>
              <w:tblW w:w="342" w:type="dxa"/>
              <w:tblCellSpacing w:w="0" w:type="dxa"/>
              <w:tblCellMar>
                <w:left w:w="0" w:type="dxa"/>
                <w:right w:w="0" w:type="dxa"/>
              </w:tblCellMar>
              <w:tblLook w:val="04A0" w:firstRow="1" w:lastRow="0" w:firstColumn="1" w:lastColumn="0" w:noHBand="0" w:noVBand="1"/>
            </w:tblPr>
            <w:tblGrid>
              <w:gridCol w:w="342"/>
            </w:tblGrid>
            <w:tr w:rsidR="00702600">
              <w:trPr>
                <w:trHeight w:val="303"/>
                <w:tblCellSpacing w:w="0" w:type="dxa"/>
              </w:trPr>
              <w:tc>
                <w:tcPr>
                  <w:tcW w:w="342" w:type="dxa"/>
                  <w:noWrap/>
                  <w:vAlign w:val="bottom"/>
                  <w:hideMark/>
                </w:tcPr>
                <w:p w:rsidR="00702600" w:rsidRDefault="00702600">
                  <w:pPr>
                    <w:rPr>
                      <w:rFonts w:ascii="Calibri" w:eastAsia="Times New Roman" w:hAnsi="Calibri" w:cs="Times New Roman"/>
                      <w:color w:val="000000"/>
                      <w:lang w:eastAsia="es-MX"/>
                    </w:rPr>
                  </w:pPr>
                </w:p>
              </w:tc>
            </w:tr>
          </w:tbl>
          <w:p w:rsidR="00702600" w:rsidRDefault="00702600">
            <w:pPr>
              <w:spacing w:after="0"/>
            </w:pPr>
          </w:p>
        </w:tc>
        <w:tc>
          <w:tcPr>
            <w:tcW w:w="146" w:type="dxa"/>
            <w:gridSpan w:val="2"/>
            <w:noWrap/>
            <w:vAlign w:val="bottom"/>
            <w:hideMark/>
          </w:tcPr>
          <w:p w:rsidR="00702600" w:rsidRDefault="00702600"/>
        </w:tc>
        <w:tc>
          <w:tcPr>
            <w:tcW w:w="146" w:type="dxa"/>
            <w:gridSpan w:val="2"/>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r>
      <w:tr w:rsidR="00702600" w:rsidTr="000D76D6">
        <w:trPr>
          <w:gridBefore w:val="2"/>
          <w:wBefore w:w="716" w:type="dxa"/>
          <w:trHeight w:val="303"/>
        </w:trPr>
        <w:tc>
          <w:tcPr>
            <w:tcW w:w="12298" w:type="dxa"/>
            <w:gridSpan w:val="8"/>
            <w:noWrap/>
            <w:vAlign w:val="bottom"/>
            <w:hideMark/>
          </w:tcPr>
          <w:p w:rsidR="00702600" w:rsidRDefault="00702600"/>
        </w:tc>
        <w:tc>
          <w:tcPr>
            <w:tcW w:w="414" w:type="dxa"/>
            <w:gridSpan w:val="4"/>
            <w:noWrap/>
            <w:vAlign w:val="bottom"/>
            <w:hideMark/>
          </w:tcPr>
          <w:p w:rsidR="00702600" w:rsidRDefault="00702600">
            <w:pPr>
              <w:spacing w:after="0" w:line="256" w:lineRule="auto"/>
              <w:rPr>
                <w:sz w:val="20"/>
                <w:szCs w:val="20"/>
                <w:lang w:eastAsia="es-MX"/>
              </w:rPr>
            </w:pPr>
          </w:p>
        </w:tc>
        <w:tc>
          <w:tcPr>
            <w:tcW w:w="588" w:type="dxa"/>
            <w:gridSpan w:val="7"/>
            <w:noWrap/>
            <w:vAlign w:val="bottom"/>
            <w:hideMark/>
          </w:tcPr>
          <w:p w:rsidR="00702600" w:rsidRDefault="00702600">
            <w:pPr>
              <w:spacing w:after="0" w:line="256" w:lineRule="auto"/>
              <w:rPr>
                <w:sz w:val="20"/>
                <w:szCs w:val="20"/>
                <w:lang w:eastAsia="es-MX"/>
              </w:rPr>
            </w:pPr>
          </w:p>
        </w:tc>
        <w:tc>
          <w:tcPr>
            <w:tcW w:w="359" w:type="dxa"/>
            <w:gridSpan w:val="5"/>
            <w:noWrap/>
            <w:vAlign w:val="bottom"/>
            <w:hideMark/>
          </w:tcPr>
          <w:p w:rsidR="00702600" w:rsidRDefault="00702600">
            <w:pPr>
              <w:spacing w:after="0" w:line="256" w:lineRule="auto"/>
              <w:rPr>
                <w:sz w:val="20"/>
                <w:szCs w:val="20"/>
                <w:lang w:eastAsia="es-MX"/>
              </w:rPr>
            </w:pPr>
          </w:p>
        </w:tc>
        <w:tc>
          <w:tcPr>
            <w:tcW w:w="482" w:type="dxa"/>
            <w:gridSpan w:val="4"/>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r>
      <w:tr w:rsidR="00702600" w:rsidTr="000D76D6">
        <w:trPr>
          <w:gridBefore w:val="2"/>
          <w:wBefore w:w="716" w:type="dxa"/>
          <w:trHeight w:val="303"/>
        </w:trPr>
        <w:tc>
          <w:tcPr>
            <w:tcW w:w="12298" w:type="dxa"/>
            <w:gridSpan w:val="8"/>
            <w:noWrap/>
            <w:vAlign w:val="bottom"/>
          </w:tcPr>
          <w:p w:rsidR="00702600" w:rsidRDefault="00702600" w:rsidP="00702600">
            <w:pPr>
              <w:spacing w:after="200" w:line="276" w:lineRule="auto"/>
            </w:pPr>
            <w:r>
              <w:rPr>
                <w:noProof/>
                <w:lang w:eastAsia="es-MX"/>
              </w:rPr>
              <w:drawing>
                <wp:anchor distT="0" distB="0" distL="114300" distR="114300" simplePos="0" relativeHeight="251660288" behindDoc="0" locked="0" layoutInCell="1" allowOverlap="1">
                  <wp:simplePos x="0" y="0"/>
                  <wp:positionH relativeFrom="column">
                    <wp:posOffset>3558540</wp:posOffset>
                  </wp:positionH>
                  <wp:positionV relativeFrom="paragraph">
                    <wp:posOffset>-502920</wp:posOffset>
                  </wp:positionV>
                  <wp:extent cx="1714500" cy="1533525"/>
                  <wp:effectExtent l="0" t="0" r="0" b="9525"/>
                  <wp:wrapNone/>
                  <wp:docPr id="2" name="Imagen 2" descr="JtEcQ9Qk_4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JtEcQ9Qk_400x40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0" cy="1533525"/>
                          </a:xfrm>
                          <a:prstGeom prst="rect">
                            <a:avLst/>
                          </a:prstGeom>
                          <a:noFill/>
                        </pic:spPr>
                      </pic:pic>
                    </a:graphicData>
                  </a:graphic>
                  <wp14:sizeRelH relativeFrom="margin">
                    <wp14:pctWidth>0</wp14:pctWidth>
                  </wp14:sizeRelH>
                  <wp14:sizeRelV relativeFrom="margin">
                    <wp14:pctHeight>0</wp14:pctHeight>
                  </wp14:sizeRelV>
                </wp:anchor>
              </w:drawing>
            </w:r>
          </w:p>
          <w:p w:rsidR="00702600" w:rsidRDefault="00702600">
            <w:pPr>
              <w:spacing w:after="200" w:line="276" w:lineRule="auto"/>
            </w:pPr>
          </w:p>
          <w:p w:rsidR="00702600" w:rsidRDefault="00702600">
            <w:pPr>
              <w:spacing w:after="200" w:line="276" w:lineRule="auto"/>
            </w:pPr>
          </w:p>
          <w:tbl>
            <w:tblPr>
              <w:tblW w:w="9020" w:type="dxa"/>
              <w:tblCellMar>
                <w:left w:w="70" w:type="dxa"/>
                <w:right w:w="70" w:type="dxa"/>
              </w:tblCellMar>
              <w:tblLook w:val="04A0" w:firstRow="1" w:lastRow="0" w:firstColumn="1" w:lastColumn="0" w:noHBand="0" w:noVBand="1"/>
            </w:tblPr>
            <w:tblGrid>
              <w:gridCol w:w="9020"/>
            </w:tblGrid>
            <w:tr w:rsidR="00702600">
              <w:trPr>
                <w:trHeight w:val="681"/>
              </w:trPr>
              <w:tc>
                <w:tcPr>
                  <w:tcW w:w="9020" w:type="dxa"/>
                  <w:noWrap/>
                  <w:vAlign w:val="bottom"/>
                  <w:hideMark/>
                </w:tcPr>
                <w:p w:rsidR="00702600" w:rsidRDefault="00702600">
                  <w:pPr>
                    <w:spacing w:after="0" w:line="240" w:lineRule="auto"/>
                    <w:rPr>
                      <w:rFonts w:ascii="Calibri" w:eastAsia="Times New Roman" w:hAnsi="Calibri" w:cs="Times New Roman"/>
                      <w:b/>
                      <w:color w:val="000000"/>
                      <w:sz w:val="48"/>
                      <w:szCs w:val="48"/>
                      <w:u w:val="single"/>
                      <w:lang w:eastAsia="es-MX"/>
                    </w:rPr>
                  </w:pPr>
                  <w:r>
                    <w:rPr>
                      <w:rFonts w:ascii="Calibri" w:eastAsia="Times New Roman" w:hAnsi="Calibri" w:cs="Times New Roman"/>
                      <w:b/>
                      <w:color w:val="000000"/>
                      <w:sz w:val="48"/>
                      <w:szCs w:val="48"/>
                      <w:lang w:eastAsia="es-MX"/>
                    </w:rPr>
                    <w:t xml:space="preserve">          Marzo</w:t>
                  </w:r>
                  <w:r>
                    <w:rPr>
                      <w:rFonts w:ascii="Calibri" w:eastAsia="Times New Roman" w:hAnsi="Calibri" w:cs="Times New Roman"/>
                      <w:b/>
                      <w:color w:val="000000"/>
                      <w:sz w:val="48"/>
                      <w:szCs w:val="48"/>
                      <w:u w:val="single"/>
                      <w:lang w:eastAsia="es-MX"/>
                    </w:rPr>
                    <w:t xml:space="preserve"> 2026</w:t>
                  </w:r>
                </w:p>
              </w:tc>
            </w:tr>
            <w:tr w:rsidR="00702600">
              <w:trPr>
                <w:trHeight w:val="303"/>
              </w:trPr>
              <w:tc>
                <w:tcPr>
                  <w:tcW w:w="9020" w:type="dxa"/>
                  <w:noWrap/>
                  <w:vAlign w:val="bottom"/>
                  <w:hideMark/>
                </w:tcPr>
                <w:p w:rsidR="00702600" w:rsidRDefault="00702600">
                  <w:pPr>
                    <w:rPr>
                      <w:rFonts w:ascii="Calibri" w:eastAsia="Times New Roman" w:hAnsi="Calibri" w:cs="Times New Roman"/>
                      <w:b/>
                      <w:color w:val="000000"/>
                      <w:sz w:val="48"/>
                      <w:szCs w:val="48"/>
                      <w:u w:val="single"/>
                      <w:lang w:eastAsia="es-MX"/>
                    </w:rPr>
                  </w:pPr>
                </w:p>
              </w:tc>
            </w:tr>
          </w:tbl>
          <w:p w:rsidR="00702600" w:rsidRDefault="00702600">
            <w:pPr>
              <w:spacing w:after="0"/>
            </w:pPr>
          </w:p>
        </w:tc>
        <w:tc>
          <w:tcPr>
            <w:tcW w:w="414" w:type="dxa"/>
            <w:gridSpan w:val="4"/>
            <w:noWrap/>
            <w:vAlign w:val="bottom"/>
            <w:hideMark/>
          </w:tcPr>
          <w:p w:rsidR="00702600" w:rsidRDefault="00702600"/>
        </w:tc>
        <w:tc>
          <w:tcPr>
            <w:tcW w:w="588" w:type="dxa"/>
            <w:gridSpan w:val="7"/>
            <w:noWrap/>
            <w:vAlign w:val="bottom"/>
            <w:hideMark/>
          </w:tcPr>
          <w:p w:rsidR="00702600" w:rsidRDefault="00702600">
            <w:pPr>
              <w:spacing w:after="0" w:line="256" w:lineRule="auto"/>
              <w:rPr>
                <w:sz w:val="20"/>
                <w:szCs w:val="20"/>
                <w:lang w:eastAsia="es-MX"/>
              </w:rPr>
            </w:pPr>
          </w:p>
        </w:tc>
        <w:tc>
          <w:tcPr>
            <w:tcW w:w="359" w:type="dxa"/>
            <w:gridSpan w:val="5"/>
            <w:noWrap/>
            <w:vAlign w:val="bottom"/>
            <w:hideMark/>
          </w:tcPr>
          <w:p w:rsidR="00702600" w:rsidRDefault="00702600">
            <w:pPr>
              <w:spacing w:after="0" w:line="256" w:lineRule="auto"/>
              <w:rPr>
                <w:sz w:val="20"/>
                <w:szCs w:val="20"/>
                <w:lang w:eastAsia="es-MX"/>
              </w:rPr>
            </w:pPr>
          </w:p>
        </w:tc>
        <w:tc>
          <w:tcPr>
            <w:tcW w:w="482" w:type="dxa"/>
            <w:gridSpan w:val="4"/>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r>
      <w:tr w:rsidR="00702600" w:rsidTr="000D76D6">
        <w:trPr>
          <w:gridBefore w:val="2"/>
          <w:gridAfter w:val="14"/>
          <w:wBefore w:w="716" w:type="dxa"/>
          <w:wAfter w:w="1504" w:type="dxa"/>
          <w:trHeight w:val="303"/>
        </w:trPr>
        <w:tc>
          <w:tcPr>
            <w:tcW w:w="9560" w:type="dxa"/>
            <w:gridSpan w:val="5"/>
            <w:noWrap/>
            <w:vAlign w:val="bottom"/>
            <w:hideMark/>
          </w:tcPr>
          <w:tbl>
            <w:tblPr>
              <w:tblW w:w="2668" w:type="dxa"/>
              <w:tblInd w:w="99" w:type="dxa"/>
              <w:tblCellMar>
                <w:left w:w="70" w:type="dxa"/>
                <w:right w:w="70" w:type="dxa"/>
              </w:tblCellMar>
              <w:tblLook w:val="04A0" w:firstRow="1" w:lastRow="0" w:firstColumn="1" w:lastColumn="0" w:noHBand="0" w:noVBand="1"/>
            </w:tblPr>
            <w:tblGrid>
              <w:gridCol w:w="1604"/>
              <w:gridCol w:w="1064"/>
            </w:tblGrid>
            <w:tr w:rsidR="00702600">
              <w:trPr>
                <w:trHeight w:val="302"/>
              </w:trPr>
              <w:tc>
                <w:tcPr>
                  <w:tcW w:w="2668" w:type="dxa"/>
                  <w:gridSpan w:val="2"/>
                  <w:tcBorders>
                    <w:top w:val="single" w:sz="8" w:space="0" w:color="000000"/>
                    <w:left w:val="single" w:sz="8" w:space="0" w:color="000000"/>
                    <w:bottom w:val="single" w:sz="4" w:space="0" w:color="auto"/>
                    <w:right w:val="single" w:sz="8" w:space="0" w:color="000000"/>
                  </w:tcBorders>
                  <w:shd w:val="clear" w:color="auto" w:fill="FF0000"/>
                  <w:hideMark/>
                </w:tcPr>
                <w:p w:rsidR="00702600" w:rsidRDefault="00702600">
                  <w:pPr>
                    <w:spacing w:after="0" w:line="240" w:lineRule="auto"/>
                    <w:jc w:val="center"/>
                    <w:rPr>
                      <w:rFonts w:ascii="Calibri" w:eastAsia="Times New Roman" w:hAnsi="Calibri" w:cs="Calibri"/>
                      <w:b/>
                      <w:bCs/>
                      <w:color w:val="000000"/>
                      <w:sz w:val="36"/>
                      <w:szCs w:val="36"/>
                      <w:lang w:eastAsia="es-MX"/>
                    </w:rPr>
                  </w:pPr>
                  <w:r>
                    <w:rPr>
                      <w:rFonts w:ascii="Calibri" w:eastAsia="Times New Roman" w:hAnsi="Calibri" w:cs="Calibri"/>
                      <w:b/>
                      <w:bCs/>
                      <w:color w:val="000000"/>
                      <w:sz w:val="36"/>
                      <w:szCs w:val="36"/>
                      <w:lang w:eastAsia="es-MX"/>
                    </w:rPr>
                    <w:t>SERVICIOS</w:t>
                  </w:r>
                </w:p>
              </w:tc>
            </w:tr>
            <w:tr w:rsidR="00702600">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hideMark/>
                </w:tcPr>
                <w:p w:rsidR="00702600" w:rsidRDefault="00702600">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ENERO</w:t>
                  </w:r>
                </w:p>
              </w:tc>
              <w:tc>
                <w:tcPr>
                  <w:tcW w:w="1064" w:type="dxa"/>
                  <w:tcBorders>
                    <w:top w:val="single" w:sz="4" w:space="0" w:color="auto"/>
                    <w:left w:val="single" w:sz="4" w:space="0" w:color="auto"/>
                    <w:bottom w:val="single" w:sz="4" w:space="0" w:color="auto"/>
                    <w:right w:val="single" w:sz="4" w:space="0" w:color="auto"/>
                  </w:tcBorders>
                  <w:hideMark/>
                </w:tcPr>
                <w:p w:rsidR="00702600" w:rsidRDefault="00702600">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46</w:t>
                  </w:r>
                </w:p>
              </w:tc>
            </w:tr>
            <w:tr w:rsidR="00702600">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hideMark/>
                </w:tcPr>
                <w:p w:rsidR="00702600" w:rsidRDefault="00702600">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FEBRERO</w:t>
                  </w:r>
                </w:p>
              </w:tc>
              <w:tc>
                <w:tcPr>
                  <w:tcW w:w="1064" w:type="dxa"/>
                  <w:tcBorders>
                    <w:top w:val="single" w:sz="4" w:space="0" w:color="auto"/>
                    <w:left w:val="single" w:sz="4" w:space="0" w:color="auto"/>
                    <w:bottom w:val="single" w:sz="4" w:space="0" w:color="auto"/>
                    <w:right w:val="single" w:sz="4" w:space="0" w:color="auto"/>
                  </w:tcBorders>
                  <w:hideMark/>
                </w:tcPr>
                <w:p w:rsidR="00702600" w:rsidRDefault="00702600">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44</w:t>
                  </w:r>
                </w:p>
              </w:tc>
            </w:tr>
            <w:tr w:rsidR="00702600">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tcPr>
                <w:p w:rsidR="00702600" w:rsidRDefault="00702600">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MARZO</w:t>
                  </w:r>
                </w:p>
              </w:tc>
              <w:tc>
                <w:tcPr>
                  <w:tcW w:w="1064" w:type="dxa"/>
                  <w:tcBorders>
                    <w:top w:val="single" w:sz="4" w:space="0" w:color="auto"/>
                    <w:left w:val="single" w:sz="4" w:space="0" w:color="auto"/>
                    <w:bottom w:val="single" w:sz="4" w:space="0" w:color="auto"/>
                    <w:right w:val="single" w:sz="4" w:space="0" w:color="auto"/>
                  </w:tcBorders>
                </w:tcPr>
                <w:p w:rsidR="00702600" w:rsidRDefault="00702600">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50</w:t>
                  </w:r>
                </w:p>
              </w:tc>
            </w:tr>
          </w:tbl>
          <w:p w:rsidR="00702600" w:rsidRDefault="00702600">
            <w:pPr>
              <w:spacing w:after="0" w:line="256" w:lineRule="auto"/>
            </w:pPr>
          </w:p>
        </w:tc>
        <w:tc>
          <w:tcPr>
            <w:tcW w:w="2785" w:type="dxa"/>
            <w:gridSpan w:val="4"/>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r>
      <w:tr w:rsidR="00702600" w:rsidTr="000D76D6">
        <w:trPr>
          <w:gridBefore w:val="2"/>
          <w:gridAfter w:val="14"/>
          <w:wBefore w:w="716" w:type="dxa"/>
          <w:wAfter w:w="1504" w:type="dxa"/>
          <w:trHeight w:val="303"/>
        </w:trPr>
        <w:tc>
          <w:tcPr>
            <w:tcW w:w="9560" w:type="dxa"/>
            <w:gridSpan w:val="5"/>
            <w:noWrap/>
            <w:vAlign w:val="bottom"/>
          </w:tcPr>
          <w:p w:rsidR="00702600" w:rsidRDefault="00702600"/>
          <w:p w:rsidR="00702600" w:rsidRDefault="00702600" w:rsidP="00702600">
            <w:r>
              <w:rPr>
                <w:noProof/>
                <w:lang w:eastAsia="es-MX"/>
              </w:rPr>
              <w:drawing>
                <wp:inline distT="0" distB="0" distL="0" distR="0" wp14:anchorId="4D27F808" wp14:editId="2614E793">
                  <wp:extent cx="4572000" cy="2743200"/>
                  <wp:effectExtent l="0" t="0" r="0" b="0"/>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702600" w:rsidRDefault="00702600"/>
          <w:p w:rsidR="00702600" w:rsidRDefault="00702600"/>
        </w:tc>
        <w:tc>
          <w:tcPr>
            <w:tcW w:w="2785" w:type="dxa"/>
            <w:gridSpan w:val="4"/>
            <w:noWrap/>
            <w:vAlign w:val="bottom"/>
            <w:hideMark/>
          </w:tcPr>
          <w:p w:rsidR="00702600" w:rsidRDefault="00702600"/>
        </w:tc>
        <w:tc>
          <w:tcPr>
            <w:tcW w:w="146" w:type="dxa"/>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r>
      <w:tr w:rsidR="00702600" w:rsidTr="000D76D6">
        <w:trPr>
          <w:gridBefore w:val="2"/>
          <w:wBefore w:w="716" w:type="dxa"/>
          <w:trHeight w:val="303"/>
        </w:trPr>
        <w:tc>
          <w:tcPr>
            <w:tcW w:w="12298" w:type="dxa"/>
            <w:gridSpan w:val="8"/>
            <w:noWrap/>
            <w:vAlign w:val="bottom"/>
          </w:tcPr>
          <w:p w:rsidR="00702600" w:rsidRDefault="00702600">
            <w:pPr>
              <w:spacing w:after="0" w:line="240" w:lineRule="auto"/>
              <w:rPr>
                <w:noProof/>
                <w:lang w:eastAsia="es-MX"/>
              </w:rPr>
            </w:pPr>
          </w:p>
          <w:p w:rsidR="00702600" w:rsidRDefault="00702600">
            <w:pPr>
              <w:spacing w:after="0" w:line="240" w:lineRule="auto"/>
              <w:rPr>
                <w:noProof/>
                <w:lang w:eastAsia="es-MX"/>
              </w:rPr>
            </w:pPr>
          </w:p>
          <w:p w:rsidR="00702600" w:rsidRDefault="00702600">
            <w:pPr>
              <w:spacing w:after="0" w:line="240" w:lineRule="auto"/>
              <w:rPr>
                <w:noProof/>
                <w:lang w:eastAsia="es-MX"/>
              </w:rPr>
            </w:pPr>
          </w:p>
        </w:tc>
        <w:tc>
          <w:tcPr>
            <w:tcW w:w="414" w:type="dxa"/>
            <w:gridSpan w:val="4"/>
            <w:noWrap/>
            <w:vAlign w:val="bottom"/>
            <w:hideMark/>
          </w:tcPr>
          <w:p w:rsidR="00702600" w:rsidRDefault="00702600">
            <w:pPr>
              <w:rPr>
                <w:noProof/>
                <w:lang w:eastAsia="es-MX"/>
              </w:rPr>
            </w:pPr>
          </w:p>
        </w:tc>
        <w:tc>
          <w:tcPr>
            <w:tcW w:w="801" w:type="dxa"/>
            <w:gridSpan w:val="10"/>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482" w:type="dxa"/>
            <w:gridSpan w:val="4"/>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r>
      <w:tr w:rsidR="00702600" w:rsidTr="000D76D6">
        <w:trPr>
          <w:gridBefore w:val="1"/>
          <w:gridAfter w:val="5"/>
          <w:wBefore w:w="10" w:type="dxa"/>
          <w:wAfter w:w="706" w:type="dxa"/>
          <w:trHeight w:val="303"/>
        </w:trPr>
        <w:tc>
          <w:tcPr>
            <w:tcW w:w="12298" w:type="dxa"/>
            <w:gridSpan w:val="7"/>
            <w:noWrap/>
            <w:vAlign w:val="bottom"/>
          </w:tcPr>
          <w:p w:rsidR="00702600" w:rsidRDefault="00702600">
            <w:pPr>
              <w:spacing w:after="0" w:line="240" w:lineRule="auto"/>
              <w:rPr>
                <w:rFonts w:ascii="Calibri" w:eastAsia="Times New Roman" w:hAnsi="Calibri" w:cs="Times New Roman"/>
                <w:color w:val="000000"/>
                <w:lang w:eastAsia="es-MX"/>
              </w:rPr>
            </w:pPr>
          </w:p>
        </w:tc>
        <w:tc>
          <w:tcPr>
            <w:tcW w:w="414" w:type="dxa"/>
            <w:noWrap/>
            <w:vAlign w:val="bottom"/>
            <w:hideMark/>
          </w:tcPr>
          <w:p w:rsidR="00702600" w:rsidRDefault="00702600">
            <w:pPr>
              <w:rPr>
                <w:rFonts w:ascii="Calibri" w:eastAsia="Times New Roman" w:hAnsi="Calibri" w:cs="Times New Roman"/>
                <w:color w:val="000000"/>
                <w:lang w:eastAsia="es-MX"/>
              </w:rPr>
            </w:pPr>
          </w:p>
        </w:tc>
        <w:tc>
          <w:tcPr>
            <w:tcW w:w="801" w:type="dxa"/>
            <w:gridSpan w:val="7"/>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482" w:type="dxa"/>
            <w:gridSpan w:val="5"/>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r>
      <w:tr w:rsidR="00702600" w:rsidTr="000D76D6">
        <w:trPr>
          <w:gridBefore w:val="1"/>
          <w:gridAfter w:val="5"/>
          <w:wBefore w:w="10" w:type="dxa"/>
          <w:wAfter w:w="706" w:type="dxa"/>
          <w:trHeight w:val="303"/>
        </w:trPr>
        <w:tc>
          <w:tcPr>
            <w:tcW w:w="12298" w:type="dxa"/>
            <w:gridSpan w:val="7"/>
            <w:noWrap/>
            <w:vAlign w:val="bottom"/>
            <w:hideMark/>
          </w:tcPr>
          <w:p w:rsidR="00702600" w:rsidRDefault="00702600" w:rsidP="00702600">
            <w:pPr>
              <w:spacing w:after="0" w:line="240" w:lineRule="auto"/>
              <w:rPr>
                <w:rFonts w:ascii="Albertus" w:eastAsia="Times New Roman" w:hAnsi="Albertus" w:cs="Times New Roman"/>
                <w:color w:val="000000"/>
                <w:sz w:val="40"/>
                <w:szCs w:val="40"/>
                <w:lang w:eastAsia="es-MX"/>
              </w:rPr>
            </w:pPr>
            <w:r>
              <w:rPr>
                <w:rFonts w:ascii="Albertus" w:eastAsia="Times New Roman" w:hAnsi="Albertus" w:cs="Times New Roman"/>
                <w:color w:val="000000"/>
                <w:sz w:val="40"/>
                <w:szCs w:val="40"/>
                <w:lang w:eastAsia="es-MX"/>
              </w:rPr>
              <w:t>Consumo Aceite  Vehicular, Refacciones y reparaciones.</w:t>
            </w:r>
          </w:p>
          <w:p w:rsidR="00702600" w:rsidRDefault="00702600" w:rsidP="00702600">
            <w:pPr>
              <w:spacing w:after="0" w:line="240" w:lineRule="auto"/>
              <w:rPr>
                <w:rFonts w:ascii="Calibri" w:eastAsia="Times New Roman" w:hAnsi="Calibri" w:cs="Times New Roman"/>
                <w:color w:val="000000"/>
                <w:lang w:eastAsia="es-MX"/>
              </w:rPr>
            </w:pPr>
          </w:p>
        </w:tc>
        <w:tc>
          <w:tcPr>
            <w:tcW w:w="414" w:type="dxa"/>
            <w:noWrap/>
            <w:vAlign w:val="bottom"/>
            <w:hideMark/>
          </w:tcPr>
          <w:p w:rsidR="00702600" w:rsidRDefault="00702600" w:rsidP="00702600">
            <w:pPr>
              <w:rPr>
                <w:rFonts w:ascii="Calibri" w:eastAsia="Times New Roman" w:hAnsi="Calibri" w:cs="Times New Roman"/>
                <w:color w:val="000000"/>
                <w:lang w:eastAsia="es-MX"/>
              </w:rPr>
            </w:pPr>
          </w:p>
        </w:tc>
        <w:tc>
          <w:tcPr>
            <w:tcW w:w="801" w:type="dxa"/>
            <w:gridSpan w:val="7"/>
            <w:noWrap/>
            <w:vAlign w:val="bottom"/>
            <w:hideMark/>
          </w:tcPr>
          <w:p w:rsidR="00702600" w:rsidRDefault="00702600" w:rsidP="00702600">
            <w:pPr>
              <w:spacing w:after="0" w:line="256" w:lineRule="auto"/>
              <w:rPr>
                <w:sz w:val="20"/>
                <w:szCs w:val="20"/>
                <w:lang w:eastAsia="es-MX"/>
              </w:rPr>
            </w:pPr>
          </w:p>
        </w:tc>
        <w:tc>
          <w:tcPr>
            <w:tcW w:w="146" w:type="dxa"/>
            <w:gridSpan w:val="2"/>
            <w:noWrap/>
            <w:vAlign w:val="bottom"/>
            <w:hideMark/>
          </w:tcPr>
          <w:p w:rsidR="00702600" w:rsidRDefault="00702600" w:rsidP="00702600">
            <w:pPr>
              <w:spacing w:after="0" w:line="256" w:lineRule="auto"/>
              <w:rPr>
                <w:sz w:val="20"/>
                <w:szCs w:val="20"/>
                <w:lang w:eastAsia="es-MX"/>
              </w:rPr>
            </w:pPr>
          </w:p>
        </w:tc>
        <w:tc>
          <w:tcPr>
            <w:tcW w:w="482" w:type="dxa"/>
            <w:gridSpan w:val="5"/>
            <w:noWrap/>
            <w:vAlign w:val="bottom"/>
            <w:hideMark/>
          </w:tcPr>
          <w:p w:rsidR="00702600" w:rsidRDefault="00702600" w:rsidP="00702600">
            <w:pPr>
              <w:spacing w:after="0" w:line="256" w:lineRule="auto"/>
              <w:rPr>
                <w:sz w:val="20"/>
                <w:szCs w:val="20"/>
                <w:lang w:eastAsia="es-MX"/>
              </w:rPr>
            </w:pPr>
          </w:p>
        </w:tc>
        <w:tc>
          <w:tcPr>
            <w:tcW w:w="146" w:type="dxa"/>
            <w:gridSpan w:val="2"/>
            <w:noWrap/>
            <w:vAlign w:val="bottom"/>
            <w:hideMark/>
          </w:tcPr>
          <w:p w:rsidR="00702600" w:rsidRDefault="00702600" w:rsidP="00702600">
            <w:pPr>
              <w:spacing w:after="0" w:line="256" w:lineRule="auto"/>
              <w:rPr>
                <w:sz w:val="20"/>
                <w:szCs w:val="20"/>
                <w:lang w:eastAsia="es-MX"/>
              </w:rPr>
            </w:pPr>
          </w:p>
        </w:tc>
        <w:tc>
          <w:tcPr>
            <w:tcW w:w="146" w:type="dxa"/>
            <w:gridSpan w:val="2"/>
            <w:noWrap/>
            <w:vAlign w:val="bottom"/>
            <w:hideMark/>
          </w:tcPr>
          <w:p w:rsidR="00702600" w:rsidRDefault="00702600" w:rsidP="00702600">
            <w:pPr>
              <w:spacing w:after="0" w:line="256" w:lineRule="auto"/>
              <w:rPr>
                <w:sz w:val="20"/>
                <w:szCs w:val="20"/>
                <w:lang w:eastAsia="es-MX"/>
              </w:rPr>
            </w:pPr>
          </w:p>
        </w:tc>
        <w:tc>
          <w:tcPr>
            <w:tcW w:w="146" w:type="dxa"/>
            <w:noWrap/>
            <w:vAlign w:val="bottom"/>
            <w:hideMark/>
          </w:tcPr>
          <w:p w:rsidR="00702600" w:rsidRDefault="00702600" w:rsidP="00702600">
            <w:pPr>
              <w:spacing w:after="0" w:line="256" w:lineRule="auto"/>
              <w:rPr>
                <w:sz w:val="20"/>
                <w:szCs w:val="20"/>
                <w:lang w:eastAsia="es-MX"/>
              </w:rPr>
            </w:pPr>
          </w:p>
        </w:tc>
        <w:tc>
          <w:tcPr>
            <w:tcW w:w="146" w:type="dxa"/>
            <w:noWrap/>
            <w:vAlign w:val="bottom"/>
            <w:hideMark/>
          </w:tcPr>
          <w:p w:rsidR="00702600" w:rsidRDefault="00702600" w:rsidP="00702600">
            <w:pPr>
              <w:spacing w:after="0" w:line="256" w:lineRule="auto"/>
              <w:rPr>
                <w:sz w:val="20"/>
                <w:szCs w:val="20"/>
                <w:lang w:eastAsia="es-MX"/>
              </w:rPr>
            </w:pPr>
          </w:p>
        </w:tc>
        <w:tc>
          <w:tcPr>
            <w:tcW w:w="146" w:type="dxa"/>
            <w:gridSpan w:val="2"/>
            <w:noWrap/>
            <w:vAlign w:val="bottom"/>
            <w:hideMark/>
          </w:tcPr>
          <w:p w:rsidR="00702600" w:rsidRDefault="00702600" w:rsidP="00702600">
            <w:pPr>
              <w:spacing w:after="0" w:line="256" w:lineRule="auto"/>
              <w:rPr>
                <w:sz w:val="20"/>
                <w:szCs w:val="20"/>
                <w:lang w:eastAsia="es-MX"/>
              </w:rPr>
            </w:pPr>
          </w:p>
        </w:tc>
        <w:tc>
          <w:tcPr>
            <w:tcW w:w="146" w:type="dxa"/>
            <w:gridSpan w:val="2"/>
            <w:noWrap/>
            <w:vAlign w:val="bottom"/>
            <w:hideMark/>
          </w:tcPr>
          <w:p w:rsidR="00702600" w:rsidRDefault="00702600" w:rsidP="00702600">
            <w:pPr>
              <w:spacing w:after="0" w:line="256" w:lineRule="auto"/>
              <w:rPr>
                <w:sz w:val="20"/>
                <w:szCs w:val="20"/>
                <w:lang w:eastAsia="es-MX"/>
              </w:rPr>
            </w:pPr>
          </w:p>
        </w:tc>
      </w:tr>
      <w:tr w:rsidR="00702600" w:rsidTr="000D76D6">
        <w:trPr>
          <w:gridBefore w:val="2"/>
          <w:wBefore w:w="716" w:type="dxa"/>
          <w:trHeight w:val="303"/>
        </w:trPr>
        <w:tc>
          <w:tcPr>
            <w:tcW w:w="12298" w:type="dxa"/>
            <w:gridSpan w:val="8"/>
            <w:noWrap/>
            <w:vAlign w:val="bottom"/>
            <w:hideMark/>
          </w:tcPr>
          <w:p w:rsidR="00702600" w:rsidRDefault="00702600"/>
        </w:tc>
        <w:tc>
          <w:tcPr>
            <w:tcW w:w="414" w:type="dxa"/>
            <w:gridSpan w:val="4"/>
            <w:noWrap/>
            <w:vAlign w:val="bottom"/>
            <w:hideMark/>
          </w:tcPr>
          <w:p w:rsidR="00702600" w:rsidRDefault="00702600">
            <w:pPr>
              <w:spacing w:after="0" w:line="256" w:lineRule="auto"/>
              <w:rPr>
                <w:sz w:val="20"/>
                <w:szCs w:val="20"/>
                <w:lang w:eastAsia="es-MX"/>
              </w:rPr>
            </w:pPr>
          </w:p>
        </w:tc>
        <w:tc>
          <w:tcPr>
            <w:tcW w:w="801" w:type="dxa"/>
            <w:gridSpan w:val="10"/>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482" w:type="dxa"/>
            <w:gridSpan w:val="4"/>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r>
      <w:tr w:rsidR="00702600" w:rsidTr="000D76D6">
        <w:trPr>
          <w:gridBefore w:val="2"/>
          <w:wBefore w:w="716" w:type="dxa"/>
          <w:trHeight w:val="303"/>
        </w:trPr>
        <w:tc>
          <w:tcPr>
            <w:tcW w:w="12298" w:type="dxa"/>
            <w:gridSpan w:val="8"/>
            <w:noWrap/>
            <w:vAlign w:val="bottom"/>
            <w:hideMark/>
          </w:tcPr>
          <w:p w:rsidR="00702600" w:rsidRDefault="00702600" w:rsidP="00702600">
            <w:pPr>
              <w:spacing w:after="0" w:line="240" w:lineRule="auto"/>
              <w:rPr>
                <w:noProof/>
                <w:lang w:eastAsia="es-MX"/>
              </w:rPr>
            </w:pPr>
            <w:r>
              <w:rPr>
                <w:rFonts w:ascii="Calibri" w:eastAsia="Times New Roman" w:hAnsi="Calibri" w:cs="Times New Roman"/>
                <w:b/>
                <w:color w:val="000000"/>
                <w:sz w:val="32"/>
                <w:szCs w:val="32"/>
                <w:lang w:eastAsia="es-MX"/>
              </w:rPr>
              <w:t>Marzo</w:t>
            </w:r>
            <w:r>
              <w:rPr>
                <w:rFonts w:ascii="Calibri" w:eastAsia="Times New Roman" w:hAnsi="Calibri" w:cs="Times New Roman"/>
                <w:b/>
                <w:color w:val="000000"/>
                <w:sz w:val="32"/>
                <w:szCs w:val="32"/>
                <w:lang w:eastAsia="es-MX"/>
              </w:rPr>
              <w:t xml:space="preserve"> año 2026.</w:t>
            </w:r>
          </w:p>
        </w:tc>
        <w:tc>
          <w:tcPr>
            <w:tcW w:w="414" w:type="dxa"/>
            <w:gridSpan w:val="4"/>
            <w:noWrap/>
            <w:vAlign w:val="bottom"/>
            <w:hideMark/>
          </w:tcPr>
          <w:p w:rsidR="00702600" w:rsidRDefault="00702600">
            <w:pPr>
              <w:rPr>
                <w:noProof/>
                <w:lang w:eastAsia="es-MX"/>
              </w:rPr>
            </w:pPr>
          </w:p>
        </w:tc>
        <w:tc>
          <w:tcPr>
            <w:tcW w:w="801" w:type="dxa"/>
            <w:gridSpan w:val="10"/>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482" w:type="dxa"/>
            <w:gridSpan w:val="4"/>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r>
      <w:tr w:rsidR="00702600" w:rsidTr="000D76D6">
        <w:trPr>
          <w:gridBefore w:val="2"/>
          <w:wBefore w:w="716" w:type="dxa"/>
          <w:trHeight w:val="303"/>
        </w:trPr>
        <w:tc>
          <w:tcPr>
            <w:tcW w:w="12298" w:type="dxa"/>
            <w:gridSpan w:val="8"/>
            <w:noWrap/>
            <w:vAlign w:val="bottom"/>
          </w:tcPr>
          <w:p w:rsidR="00702600" w:rsidRDefault="00702600"/>
        </w:tc>
        <w:tc>
          <w:tcPr>
            <w:tcW w:w="414" w:type="dxa"/>
            <w:gridSpan w:val="4"/>
            <w:noWrap/>
            <w:vAlign w:val="bottom"/>
            <w:hideMark/>
          </w:tcPr>
          <w:p w:rsidR="00702600" w:rsidRDefault="00702600"/>
        </w:tc>
        <w:tc>
          <w:tcPr>
            <w:tcW w:w="801" w:type="dxa"/>
            <w:gridSpan w:val="10"/>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482" w:type="dxa"/>
            <w:gridSpan w:val="4"/>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146" w:type="dxa"/>
            <w:gridSpan w:val="2"/>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c>
          <w:tcPr>
            <w:tcW w:w="146" w:type="dxa"/>
            <w:noWrap/>
            <w:vAlign w:val="bottom"/>
            <w:hideMark/>
          </w:tcPr>
          <w:p w:rsidR="00702600" w:rsidRDefault="00702600">
            <w:pPr>
              <w:spacing w:after="0" w:line="256" w:lineRule="auto"/>
              <w:rPr>
                <w:sz w:val="20"/>
                <w:szCs w:val="20"/>
                <w:lang w:eastAsia="es-MX"/>
              </w:rPr>
            </w:pPr>
          </w:p>
        </w:tc>
      </w:tr>
      <w:tr w:rsidR="00702600"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shd w:val="clear" w:color="auto" w:fill="F8CBAD"/>
            <w:noWrap/>
            <w:vAlign w:val="center"/>
            <w:hideMark/>
          </w:tcPr>
          <w:p w:rsidR="00702600" w:rsidRDefault="0070260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UNIDAD</w:t>
            </w:r>
          </w:p>
        </w:tc>
        <w:tc>
          <w:tcPr>
            <w:tcW w:w="4139" w:type="dxa"/>
            <w:tcBorders>
              <w:top w:val="single" w:sz="8" w:space="0" w:color="auto"/>
              <w:left w:val="nil"/>
              <w:bottom w:val="single" w:sz="8" w:space="0" w:color="auto"/>
              <w:right w:val="single" w:sz="8" w:space="0" w:color="auto"/>
            </w:tcBorders>
            <w:shd w:val="clear" w:color="auto" w:fill="F8CBAD"/>
            <w:noWrap/>
            <w:vAlign w:val="center"/>
            <w:hideMark/>
          </w:tcPr>
          <w:p w:rsidR="00702600" w:rsidRDefault="0070260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LITROS DE ACEITE/REPARACION</w:t>
            </w:r>
          </w:p>
        </w:tc>
        <w:tc>
          <w:tcPr>
            <w:tcW w:w="2400" w:type="dxa"/>
            <w:tcBorders>
              <w:top w:val="single" w:sz="8" w:space="0" w:color="auto"/>
              <w:left w:val="nil"/>
              <w:bottom w:val="single" w:sz="8" w:space="0" w:color="auto"/>
              <w:right w:val="single" w:sz="8" w:space="0" w:color="auto"/>
            </w:tcBorders>
            <w:shd w:val="clear" w:color="auto" w:fill="F8CBAD"/>
            <w:noWrap/>
            <w:vAlign w:val="center"/>
            <w:hideMark/>
          </w:tcPr>
          <w:p w:rsidR="00702600" w:rsidRDefault="0070260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DEPENDENCIA</w:t>
            </w:r>
          </w:p>
        </w:tc>
        <w:tc>
          <w:tcPr>
            <w:tcW w:w="1127" w:type="dxa"/>
            <w:tcBorders>
              <w:top w:val="single" w:sz="8" w:space="0" w:color="auto"/>
              <w:left w:val="nil"/>
              <w:bottom w:val="single" w:sz="8" w:space="0" w:color="auto"/>
              <w:right w:val="single" w:sz="8" w:space="0" w:color="auto"/>
            </w:tcBorders>
            <w:shd w:val="clear" w:color="auto" w:fill="F8CBAD"/>
            <w:noWrap/>
            <w:vAlign w:val="center"/>
            <w:hideMark/>
          </w:tcPr>
          <w:p w:rsidR="00702600" w:rsidRDefault="0070260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 VALE</w:t>
            </w:r>
          </w:p>
        </w:tc>
      </w:tr>
      <w:tr w:rsidR="00702600"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hideMark/>
          </w:tcPr>
          <w:p w:rsidR="00702600" w:rsidRDefault="0070260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562</w:t>
            </w:r>
          </w:p>
        </w:tc>
        <w:tc>
          <w:tcPr>
            <w:tcW w:w="4139" w:type="dxa"/>
            <w:tcBorders>
              <w:top w:val="single" w:sz="8" w:space="0" w:color="auto"/>
              <w:left w:val="nil"/>
              <w:bottom w:val="single" w:sz="8" w:space="0" w:color="auto"/>
              <w:right w:val="single" w:sz="8" w:space="0" w:color="auto"/>
            </w:tcBorders>
            <w:noWrap/>
            <w:vAlign w:val="center"/>
            <w:hideMark/>
          </w:tcPr>
          <w:p w:rsidR="00702600" w:rsidRDefault="0070260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16 BUJIAS, 01 FILTRO DE AIRE, 01 FILTRO DE ACEITE, 08 LTS ACEITE MOTOR GASOLINA.</w:t>
            </w:r>
          </w:p>
        </w:tc>
        <w:tc>
          <w:tcPr>
            <w:tcW w:w="2400" w:type="dxa"/>
            <w:tcBorders>
              <w:top w:val="single" w:sz="8" w:space="0" w:color="auto"/>
              <w:left w:val="nil"/>
              <w:bottom w:val="single" w:sz="8" w:space="0" w:color="auto"/>
              <w:right w:val="single" w:sz="8" w:space="0" w:color="auto"/>
            </w:tcBorders>
            <w:noWrap/>
            <w:vAlign w:val="center"/>
            <w:hideMark/>
          </w:tcPr>
          <w:p w:rsidR="00702600" w:rsidRDefault="0070260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PARQUES YB JARDINES </w:t>
            </w:r>
          </w:p>
        </w:tc>
        <w:tc>
          <w:tcPr>
            <w:tcW w:w="1127" w:type="dxa"/>
            <w:tcBorders>
              <w:top w:val="single" w:sz="8" w:space="0" w:color="auto"/>
              <w:left w:val="nil"/>
              <w:bottom w:val="single" w:sz="8" w:space="0" w:color="auto"/>
              <w:right w:val="single" w:sz="8" w:space="0" w:color="auto"/>
            </w:tcBorders>
            <w:noWrap/>
            <w:vAlign w:val="center"/>
            <w:hideMark/>
          </w:tcPr>
          <w:p w:rsidR="00702600" w:rsidRDefault="0070260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702600"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702600" w:rsidRDefault="0070260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324</w:t>
            </w:r>
          </w:p>
        </w:tc>
        <w:tc>
          <w:tcPr>
            <w:tcW w:w="4139" w:type="dxa"/>
            <w:tcBorders>
              <w:top w:val="single" w:sz="8" w:space="0" w:color="auto"/>
              <w:left w:val="nil"/>
              <w:bottom w:val="single" w:sz="8" w:space="0" w:color="auto"/>
              <w:right w:val="single" w:sz="8" w:space="0" w:color="auto"/>
            </w:tcBorders>
            <w:noWrap/>
            <w:vAlign w:val="center"/>
          </w:tcPr>
          <w:p w:rsidR="00702600" w:rsidRDefault="0070260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20 LTS ACEITE HIDRAULICO 300</w:t>
            </w:r>
          </w:p>
        </w:tc>
        <w:tc>
          <w:tcPr>
            <w:tcW w:w="2400" w:type="dxa"/>
            <w:tcBorders>
              <w:top w:val="single" w:sz="8" w:space="0" w:color="auto"/>
              <w:left w:val="nil"/>
              <w:bottom w:val="single" w:sz="8" w:space="0" w:color="auto"/>
              <w:right w:val="single" w:sz="8" w:space="0" w:color="auto"/>
            </w:tcBorders>
            <w:noWrap/>
            <w:vAlign w:val="center"/>
          </w:tcPr>
          <w:p w:rsidR="00702600" w:rsidRDefault="0070260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702600" w:rsidRDefault="0070260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702600"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702600" w:rsidRDefault="0070260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10</w:t>
            </w:r>
          </w:p>
        </w:tc>
        <w:tc>
          <w:tcPr>
            <w:tcW w:w="4139" w:type="dxa"/>
            <w:tcBorders>
              <w:top w:val="single" w:sz="8" w:space="0" w:color="auto"/>
              <w:left w:val="nil"/>
              <w:bottom w:val="single" w:sz="8" w:space="0" w:color="auto"/>
              <w:right w:val="single" w:sz="8" w:space="0" w:color="auto"/>
            </w:tcBorders>
            <w:noWrap/>
            <w:vAlign w:val="center"/>
          </w:tcPr>
          <w:p w:rsidR="00702600" w:rsidRDefault="0070260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20 LTS ACEITE MOTOR DIESEL </w:t>
            </w:r>
          </w:p>
        </w:tc>
        <w:tc>
          <w:tcPr>
            <w:tcW w:w="2400" w:type="dxa"/>
            <w:tcBorders>
              <w:top w:val="single" w:sz="8" w:space="0" w:color="auto"/>
              <w:left w:val="nil"/>
              <w:bottom w:val="single" w:sz="8" w:space="0" w:color="auto"/>
              <w:right w:val="single" w:sz="8" w:space="0" w:color="auto"/>
            </w:tcBorders>
            <w:noWrap/>
            <w:vAlign w:val="center"/>
          </w:tcPr>
          <w:p w:rsidR="00702600" w:rsidRDefault="0070260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PIPAS </w:t>
            </w:r>
          </w:p>
        </w:tc>
        <w:tc>
          <w:tcPr>
            <w:tcW w:w="1127" w:type="dxa"/>
            <w:tcBorders>
              <w:top w:val="single" w:sz="8" w:space="0" w:color="auto"/>
              <w:left w:val="nil"/>
              <w:bottom w:val="single" w:sz="8" w:space="0" w:color="auto"/>
              <w:right w:val="single" w:sz="8" w:space="0" w:color="auto"/>
            </w:tcBorders>
            <w:noWrap/>
            <w:vAlign w:val="center"/>
          </w:tcPr>
          <w:p w:rsidR="00702600" w:rsidRDefault="0070260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702600"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702600" w:rsidRDefault="0070260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29</w:t>
            </w:r>
          </w:p>
        </w:tc>
        <w:tc>
          <w:tcPr>
            <w:tcW w:w="4139" w:type="dxa"/>
            <w:tcBorders>
              <w:top w:val="single" w:sz="8" w:space="0" w:color="auto"/>
              <w:left w:val="nil"/>
              <w:bottom w:val="single" w:sz="8" w:space="0" w:color="auto"/>
              <w:right w:val="single" w:sz="8" w:space="0" w:color="auto"/>
            </w:tcBorders>
            <w:noWrap/>
            <w:vAlign w:val="center"/>
          </w:tcPr>
          <w:p w:rsidR="00702600" w:rsidRDefault="0070260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CLUTCH NUEVO, REPARACION DE CAJA DE VELOCIDADES, 03 LTS ACIETE STD 140, 01 SELECTOR DE CAJA DE VELOCIDADES.</w:t>
            </w:r>
          </w:p>
        </w:tc>
        <w:tc>
          <w:tcPr>
            <w:tcW w:w="2400" w:type="dxa"/>
            <w:tcBorders>
              <w:top w:val="single" w:sz="8" w:space="0" w:color="auto"/>
              <w:left w:val="nil"/>
              <w:bottom w:val="single" w:sz="8" w:space="0" w:color="auto"/>
              <w:right w:val="single" w:sz="8" w:space="0" w:color="auto"/>
            </w:tcBorders>
            <w:noWrap/>
            <w:vAlign w:val="center"/>
          </w:tcPr>
          <w:p w:rsidR="00702600" w:rsidRDefault="0070260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CENTRO HISTORICO </w:t>
            </w:r>
          </w:p>
        </w:tc>
        <w:tc>
          <w:tcPr>
            <w:tcW w:w="1127" w:type="dxa"/>
            <w:tcBorders>
              <w:top w:val="single" w:sz="8" w:space="0" w:color="auto"/>
              <w:left w:val="nil"/>
              <w:bottom w:val="single" w:sz="8" w:space="0" w:color="auto"/>
              <w:right w:val="single" w:sz="8" w:space="0" w:color="auto"/>
            </w:tcBorders>
            <w:noWrap/>
            <w:vAlign w:val="center"/>
          </w:tcPr>
          <w:p w:rsidR="00702600" w:rsidRDefault="0070260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702600"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702600" w:rsidRDefault="0070260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430</w:t>
            </w:r>
          </w:p>
        </w:tc>
        <w:tc>
          <w:tcPr>
            <w:tcW w:w="4139" w:type="dxa"/>
            <w:tcBorders>
              <w:top w:val="single" w:sz="8" w:space="0" w:color="auto"/>
              <w:left w:val="nil"/>
              <w:bottom w:val="single" w:sz="8" w:space="0" w:color="auto"/>
              <w:right w:val="single" w:sz="8" w:space="0" w:color="auto"/>
            </w:tcBorders>
            <w:noWrap/>
            <w:vAlign w:val="center"/>
          </w:tcPr>
          <w:p w:rsidR="00702600" w:rsidRDefault="0070260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16 BIRLOS, 16 TUERCAS, 16 RONDANAS DE PRESION, 01 VULVO DE TEMPERATURA, REPARACIOB DE LINEAS DE AGUA.</w:t>
            </w:r>
          </w:p>
        </w:tc>
        <w:tc>
          <w:tcPr>
            <w:tcW w:w="2400" w:type="dxa"/>
            <w:tcBorders>
              <w:top w:val="single" w:sz="8" w:space="0" w:color="auto"/>
              <w:left w:val="nil"/>
              <w:bottom w:val="single" w:sz="8" w:space="0" w:color="auto"/>
              <w:right w:val="single" w:sz="8" w:space="0" w:color="auto"/>
            </w:tcBorders>
            <w:noWrap/>
            <w:vAlign w:val="center"/>
          </w:tcPr>
          <w:p w:rsidR="00702600" w:rsidRDefault="0070260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ALUMBRADO PUBLICO </w:t>
            </w:r>
          </w:p>
        </w:tc>
        <w:tc>
          <w:tcPr>
            <w:tcW w:w="1127" w:type="dxa"/>
            <w:tcBorders>
              <w:top w:val="single" w:sz="8" w:space="0" w:color="auto"/>
              <w:left w:val="nil"/>
              <w:bottom w:val="single" w:sz="8" w:space="0" w:color="auto"/>
              <w:right w:val="single" w:sz="8" w:space="0" w:color="auto"/>
            </w:tcBorders>
            <w:noWrap/>
            <w:vAlign w:val="center"/>
          </w:tcPr>
          <w:p w:rsidR="00702600" w:rsidRDefault="0070260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702600"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702600" w:rsidRDefault="0070260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551</w:t>
            </w:r>
          </w:p>
        </w:tc>
        <w:tc>
          <w:tcPr>
            <w:tcW w:w="4139" w:type="dxa"/>
            <w:tcBorders>
              <w:top w:val="single" w:sz="8" w:space="0" w:color="auto"/>
              <w:left w:val="nil"/>
              <w:bottom w:val="single" w:sz="8" w:space="0" w:color="auto"/>
              <w:right w:val="single" w:sz="8" w:space="0" w:color="auto"/>
            </w:tcBorders>
            <w:noWrap/>
            <w:vAlign w:val="center"/>
          </w:tcPr>
          <w:p w:rsidR="00702600" w:rsidRDefault="0070260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16 BUJIAS, 08 LTS ACEITE MOTOR GASOLINA, 01 FILTRO DE AIRE, 01 FILTRO DE ACEITE.</w:t>
            </w:r>
          </w:p>
        </w:tc>
        <w:tc>
          <w:tcPr>
            <w:tcW w:w="2400" w:type="dxa"/>
            <w:tcBorders>
              <w:top w:val="single" w:sz="8" w:space="0" w:color="auto"/>
              <w:left w:val="nil"/>
              <w:bottom w:val="single" w:sz="8" w:space="0" w:color="auto"/>
              <w:right w:val="single" w:sz="8" w:space="0" w:color="auto"/>
            </w:tcBorders>
            <w:noWrap/>
            <w:vAlign w:val="center"/>
          </w:tcPr>
          <w:p w:rsidR="00702600" w:rsidRDefault="0070260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PARQUES Y JARDINES </w:t>
            </w:r>
          </w:p>
        </w:tc>
        <w:tc>
          <w:tcPr>
            <w:tcW w:w="1127" w:type="dxa"/>
            <w:tcBorders>
              <w:top w:val="single" w:sz="8" w:space="0" w:color="auto"/>
              <w:left w:val="nil"/>
              <w:bottom w:val="single" w:sz="8" w:space="0" w:color="auto"/>
              <w:right w:val="single" w:sz="8" w:space="0" w:color="auto"/>
            </w:tcBorders>
            <w:noWrap/>
            <w:vAlign w:val="center"/>
          </w:tcPr>
          <w:p w:rsidR="00702600" w:rsidRDefault="0070260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702600"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702600" w:rsidRDefault="0070260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418</w:t>
            </w:r>
          </w:p>
        </w:tc>
        <w:tc>
          <w:tcPr>
            <w:tcW w:w="4139" w:type="dxa"/>
            <w:tcBorders>
              <w:top w:val="single" w:sz="8" w:space="0" w:color="auto"/>
              <w:left w:val="nil"/>
              <w:bottom w:val="single" w:sz="8" w:space="0" w:color="auto"/>
              <w:right w:val="single" w:sz="8" w:space="0" w:color="auto"/>
            </w:tcBorders>
            <w:noWrap/>
            <w:vAlign w:val="center"/>
          </w:tcPr>
          <w:p w:rsidR="00702600" w:rsidRDefault="0070260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INSTALACIO DE LLANTA.</w:t>
            </w:r>
          </w:p>
        </w:tc>
        <w:tc>
          <w:tcPr>
            <w:tcW w:w="2400" w:type="dxa"/>
            <w:tcBorders>
              <w:top w:val="single" w:sz="8" w:space="0" w:color="auto"/>
              <w:left w:val="nil"/>
              <w:bottom w:val="single" w:sz="8" w:space="0" w:color="auto"/>
              <w:right w:val="single" w:sz="8" w:space="0" w:color="auto"/>
            </w:tcBorders>
            <w:noWrap/>
            <w:vAlign w:val="center"/>
          </w:tcPr>
          <w:p w:rsidR="00702600" w:rsidRDefault="0070260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702600" w:rsidRDefault="0070260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702600"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702600" w:rsidRDefault="0095625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414</w:t>
            </w:r>
          </w:p>
        </w:tc>
        <w:tc>
          <w:tcPr>
            <w:tcW w:w="4139" w:type="dxa"/>
            <w:tcBorders>
              <w:top w:val="single" w:sz="8" w:space="0" w:color="auto"/>
              <w:left w:val="nil"/>
              <w:bottom w:val="single" w:sz="8" w:space="0" w:color="auto"/>
              <w:right w:val="single" w:sz="8" w:space="0" w:color="auto"/>
            </w:tcBorders>
            <w:noWrap/>
            <w:vAlign w:val="center"/>
          </w:tcPr>
          <w:p w:rsidR="00702600" w:rsidRDefault="0095625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MANGUERA DE AGUA, 02 TOMAS DE AGUA, 01 MOTOR COMPLETO, 04 BUJIAS, 01 FILTRO DE ACEITE, 01 FILTRO DE AIRE, 05 LTS ACEITE MOTOR GASOLINA, 05 LTS ACIETE ATF3.</w:t>
            </w:r>
          </w:p>
        </w:tc>
        <w:tc>
          <w:tcPr>
            <w:tcW w:w="2400" w:type="dxa"/>
            <w:tcBorders>
              <w:top w:val="single" w:sz="8" w:space="0" w:color="auto"/>
              <w:left w:val="nil"/>
              <w:bottom w:val="single" w:sz="8" w:space="0" w:color="auto"/>
              <w:right w:val="single" w:sz="8" w:space="0" w:color="auto"/>
            </w:tcBorders>
            <w:noWrap/>
            <w:vAlign w:val="center"/>
          </w:tcPr>
          <w:p w:rsidR="00702600" w:rsidRDefault="0095625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702600" w:rsidRDefault="0095625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956258"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956258" w:rsidRDefault="0095625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324</w:t>
            </w:r>
          </w:p>
        </w:tc>
        <w:tc>
          <w:tcPr>
            <w:tcW w:w="4139"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JUEGO DE LIGAS TAPA TRASERA DE DISTRIBUCION, 40 LTS ACEITE MOTOR DIESEL, 15 LTS ACEITE STD 140, 01 JUEGO DE LIGAS TAPA DELANTERA DISTRIBUCION, 01 TAPA DE DISTRIBUCION.</w:t>
            </w:r>
          </w:p>
        </w:tc>
        <w:tc>
          <w:tcPr>
            <w:tcW w:w="2400"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956258"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956258" w:rsidRDefault="0095625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324</w:t>
            </w:r>
          </w:p>
        </w:tc>
        <w:tc>
          <w:tcPr>
            <w:tcW w:w="4139"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BATERIA NUEVA 27 PLACAS, 01 REPARACION DE LLANTA TRASERA DERECHA.</w:t>
            </w:r>
          </w:p>
        </w:tc>
        <w:tc>
          <w:tcPr>
            <w:tcW w:w="2400"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956258"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956258" w:rsidRDefault="0095625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59</w:t>
            </w:r>
          </w:p>
        </w:tc>
        <w:tc>
          <w:tcPr>
            <w:tcW w:w="4139"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LLANTAS NUEVAS, 01 BATERIA NUEVA, 04 LTS ACEITE MOTOR GASOLINA, 01 FILTRO DE AIRE, 01 FILTRO DE ACEITE, 04 BUJIAS, 01 REGULADOR DE GASOLINA, 02 FAROS NUEVOS, 02 CALABERAS NUEVAS, 02 RETROVISORES NUEVOS.</w:t>
            </w:r>
          </w:p>
        </w:tc>
        <w:tc>
          <w:tcPr>
            <w:tcW w:w="2400"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956258"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956258" w:rsidRDefault="0095625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66</w:t>
            </w:r>
          </w:p>
        </w:tc>
        <w:tc>
          <w:tcPr>
            <w:tcW w:w="4139"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07 LTS ACEITE MOTOR GASOLINA, 01 FILTRO DE AIRE, 01 FILTRO DE ACEITE, 06 BUJIAS NUEVAS.</w:t>
            </w:r>
          </w:p>
        </w:tc>
        <w:tc>
          <w:tcPr>
            <w:tcW w:w="2400"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956258"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956258" w:rsidRDefault="0095625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552</w:t>
            </w:r>
          </w:p>
        </w:tc>
        <w:tc>
          <w:tcPr>
            <w:tcW w:w="4139"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CLUTCH NUEVO, 05 LTS ACEITE STD 140.</w:t>
            </w:r>
          </w:p>
        </w:tc>
        <w:tc>
          <w:tcPr>
            <w:tcW w:w="2400"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956258"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956258" w:rsidRDefault="0095625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M-08</w:t>
            </w:r>
          </w:p>
        </w:tc>
        <w:tc>
          <w:tcPr>
            <w:tcW w:w="4139"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LTS ACEITE STD 140</w:t>
            </w:r>
          </w:p>
        </w:tc>
        <w:tc>
          <w:tcPr>
            <w:tcW w:w="2400"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956258"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956258" w:rsidRDefault="0095625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572</w:t>
            </w:r>
          </w:p>
        </w:tc>
        <w:tc>
          <w:tcPr>
            <w:tcW w:w="4139"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MARCHA NUEVA, 01 BATERIA NUEVA</w:t>
            </w:r>
          </w:p>
        </w:tc>
        <w:tc>
          <w:tcPr>
            <w:tcW w:w="2400"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956258"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956258" w:rsidRDefault="0095625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560</w:t>
            </w:r>
          </w:p>
        </w:tc>
        <w:tc>
          <w:tcPr>
            <w:tcW w:w="4139"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CLUTCH NUEVO, 01 RECTIFICADO DE VOLANTE, 03 LTS ACEITE STD 140.</w:t>
            </w:r>
          </w:p>
        </w:tc>
        <w:tc>
          <w:tcPr>
            <w:tcW w:w="2400"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PAVIMENTOS </w:t>
            </w:r>
          </w:p>
        </w:tc>
        <w:tc>
          <w:tcPr>
            <w:tcW w:w="1127"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956258"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956258" w:rsidRDefault="0095625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S/N</w:t>
            </w:r>
          </w:p>
        </w:tc>
        <w:tc>
          <w:tcPr>
            <w:tcW w:w="4139" w:type="dxa"/>
            <w:tcBorders>
              <w:top w:val="single" w:sz="8" w:space="0" w:color="auto"/>
              <w:left w:val="nil"/>
              <w:bottom w:val="single" w:sz="8" w:space="0" w:color="auto"/>
              <w:right w:val="single" w:sz="8" w:space="0" w:color="auto"/>
            </w:tcBorders>
            <w:noWrap/>
            <w:vAlign w:val="center"/>
          </w:tcPr>
          <w:p w:rsidR="00956258" w:rsidRDefault="00956258">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01 LLANTA DELANTERA DERECHA </w:t>
            </w:r>
          </w:p>
        </w:tc>
        <w:tc>
          <w:tcPr>
            <w:tcW w:w="2400" w:type="dxa"/>
            <w:tcBorders>
              <w:top w:val="single" w:sz="8" w:space="0" w:color="auto"/>
              <w:left w:val="nil"/>
              <w:bottom w:val="single" w:sz="8" w:space="0" w:color="auto"/>
              <w:right w:val="single" w:sz="8" w:space="0" w:color="auto"/>
            </w:tcBorders>
            <w:noWrap/>
            <w:vAlign w:val="center"/>
          </w:tcPr>
          <w:p w:rsidR="00956258"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AGUAS HIDRO SANITARIAS </w:t>
            </w:r>
          </w:p>
        </w:tc>
        <w:tc>
          <w:tcPr>
            <w:tcW w:w="1127" w:type="dxa"/>
            <w:tcBorders>
              <w:top w:val="single" w:sz="8" w:space="0" w:color="auto"/>
              <w:left w:val="nil"/>
              <w:bottom w:val="single" w:sz="8" w:space="0" w:color="auto"/>
              <w:right w:val="single" w:sz="8" w:space="0" w:color="auto"/>
            </w:tcBorders>
            <w:noWrap/>
            <w:vAlign w:val="center"/>
          </w:tcPr>
          <w:p w:rsidR="00956258"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171BAF"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09</w:t>
            </w:r>
          </w:p>
        </w:tc>
        <w:tc>
          <w:tcPr>
            <w:tcW w:w="4139"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10 LTS ACEITE MOTOR GASOLINA, 01 REPARACION DE LLANTA TRASERA DERECHA.</w:t>
            </w:r>
          </w:p>
        </w:tc>
        <w:tc>
          <w:tcPr>
            <w:tcW w:w="2400"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PIPAS </w:t>
            </w:r>
          </w:p>
        </w:tc>
        <w:tc>
          <w:tcPr>
            <w:tcW w:w="1127"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171BAF"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lastRenderedPageBreak/>
              <w:t>518</w:t>
            </w:r>
          </w:p>
        </w:tc>
        <w:tc>
          <w:tcPr>
            <w:tcW w:w="4139"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LLANTAS NUEVAS, 05 LTS ACEITE MOTOR GASOLINA, 01 FILTRO DE ACEITE, 01 FILTRO DE AIRE.</w:t>
            </w:r>
          </w:p>
        </w:tc>
        <w:tc>
          <w:tcPr>
            <w:tcW w:w="2400"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EJECUSION FISCAL</w:t>
            </w:r>
          </w:p>
        </w:tc>
        <w:tc>
          <w:tcPr>
            <w:tcW w:w="1127"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171BAF"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424</w:t>
            </w:r>
          </w:p>
        </w:tc>
        <w:tc>
          <w:tcPr>
            <w:tcW w:w="4139"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BATERIAS NUEVAS.</w:t>
            </w:r>
          </w:p>
        </w:tc>
        <w:tc>
          <w:tcPr>
            <w:tcW w:w="2400"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171BAF"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564</w:t>
            </w:r>
          </w:p>
        </w:tc>
        <w:tc>
          <w:tcPr>
            <w:tcW w:w="4139"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BATERIA NUEVA.</w:t>
            </w:r>
          </w:p>
        </w:tc>
        <w:tc>
          <w:tcPr>
            <w:tcW w:w="2400"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171BAF"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537</w:t>
            </w:r>
          </w:p>
        </w:tc>
        <w:tc>
          <w:tcPr>
            <w:tcW w:w="4139"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05 LTS ACEITE MOTOR GASOLINA, 01 FILTRO DE AIRE, 01 FILTRO DE ACEITE, 04 BUJIAS NUEVAS.</w:t>
            </w:r>
          </w:p>
        </w:tc>
        <w:tc>
          <w:tcPr>
            <w:tcW w:w="2400"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SERVICIOS GENERALES </w:t>
            </w:r>
          </w:p>
        </w:tc>
        <w:tc>
          <w:tcPr>
            <w:tcW w:w="1127"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171BAF"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405</w:t>
            </w:r>
          </w:p>
        </w:tc>
        <w:tc>
          <w:tcPr>
            <w:tcW w:w="4139"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LLANTAS DELANTERAS NUEVAS.</w:t>
            </w:r>
          </w:p>
        </w:tc>
        <w:tc>
          <w:tcPr>
            <w:tcW w:w="2400"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EJECUSION FISCAL</w:t>
            </w:r>
          </w:p>
        </w:tc>
        <w:tc>
          <w:tcPr>
            <w:tcW w:w="1127"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171BAF"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351</w:t>
            </w:r>
          </w:p>
        </w:tc>
        <w:tc>
          <w:tcPr>
            <w:tcW w:w="4139"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BATERIA NUEVA</w:t>
            </w:r>
          </w:p>
        </w:tc>
        <w:tc>
          <w:tcPr>
            <w:tcW w:w="2400"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ALUMBRADO PUBLICO </w:t>
            </w:r>
          </w:p>
        </w:tc>
        <w:tc>
          <w:tcPr>
            <w:tcW w:w="1127"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171BAF"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405</w:t>
            </w:r>
          </w:p>
        </w:tc>
        <w:tc>
          <w:tcPr>
            <w:tcW w:w="4139"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02 LLANTAS TRSERAS NUEVAS </w:t>
            </w:r>
          </w:p>
        </w:tc>
        <w:tc>
          <w:tcPr>
            <w:tcW w:w="2400"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EJECUSION FISCAL</w:t>
            </w:r>
          </w:p>
        </w:tc>
        <w:tc>
          <w:tcPr>
            <w:tcW w:w="1127"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171BAF"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557</w:t>
            </w:r>
          </w:p>
        </w:tc>
        <w:tc>
          <w:tcPr>
            <w:tcW w:w="4139"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MOTOR NUEVO, 01 RADIADOR NUEVO, 01 BOMBA D E AGUA NUEVA, 04 BUJIAS, 06 LTS ACEITE MOTOR GASOLINA, 01 FILTRO DE ACEITE, 01 FILTRO DE AIRE.</w:t>
            </w:r>
          </w:p>
        </w:tc>
        <w:tc>
          <w:tcPr>
            <w:tcW w:w="2400"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DIRECCION ADMINISTRATIVA</w:t>
            </w:r>
          </w:p>
        </w:tc>
        <w:tc>
          <w:tcPr>
            <w:tcW w:w="1127"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171BAF"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73</w:t>
            </w:r>
          </w:p>
        </w:tc>
        <w:tc>
          <w:tcPr>
            <w:tcW w:w="4139"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SWTCH NUEVO, 01 CODIFICACION DE LLAVE, 01 BOMAB DE GASOLINA NUEVA, 01 BATERIA NUEVA, 01 FILTRO DE ACEITE, 05 LTS ACEITE MOTOR GASOLINA, 04 LLANTAS NUEVAS, 01 SERICIO DE PINTURA.</w:t>
            </w:r>
          </w:p>
        </w:tc>
        <w:tc>
          <w:tcPr>
            <w:tcW w:w="2400"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DIRECCION ADMINISTRATIVA</w:t>
            </w:r>
          </w:p>
        </w:tc>
        <w:tc>
          <w:tcPr>
            <w:tcW w:w="1127"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171BAF"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423</w:t>
            </w:r>
          </w:p>
        </w:tc>
        <w:tc>
          <w:tcPr>
            <w:tcW w:w="4139"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MANGUERA  DE DEPOSITO DE ACEITE HIDRAULICO 300, 40 LTS ACEITE HIDRAULICO 300.</w:t>
            </w:r>
          </w:p>
        </w:tc>
        <w:tc>
          <w:tcPr>
            <w:tcW w:w="2400"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171BAF"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508</w:t>
            </w:r>
          </w:p>
        </w:tc>
        <w:tc>
          <w:tcPr>
            <w:tcW w:w="4139"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05 LTS ACIETEB MOTOR GASOLINA, 01 FILTRO DE ACEITE, 01 FILTRO DE AIRE.</w:t>
            </w:r>
          </w:p>
        </w:tc>
        <w:tc>
          <w:tcPr>
            <w:tcW w:w="2400"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CATASTRO</w:t>
            </w:r>
          </w:p>
        </w:tc>
        <w:tc>
          <w:tcPr>
            <w:tcW w:w="1127"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171BAF"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351</w:t>
            </w:r>
          </w:p>
        </w:tc>
        <w:tc>
          <w:tcPr>
            <w:tcW w:w="4139"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40 LTS ACEITE MOTOR DIESEL, 01 FILTOR DE ACEITE, 01 FILTRO DE AIRE, 01 FILTOR DE DIESEL.</w:t>
            </w:r>
          </w:p>
        </w:tc>
        <w:tc>
          <w:tcPr>
            <w:tcW w:w="2400"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ALUMBRADO PUBLICO </w:t>
            </w:r>
          </w:p>
        </w:tc>
        <w:tc>
          <w:tcPr>
            <w:tcW w:w="1127" w:type="dxa"/>
            <w:tcBorders>
              <w:top w:val="single" w:sz="8" w:space="0" w:color="auto"/>
              <w:left w:val="nil"/>
              <w:bottom w:val="single" w:sz="8" w:space="0" w:color="auto"/>
              <w:right w:val="single" w:sz="8" w:space="0" w:color="auto"/>
            </w:tcBorders>
            <w:noWrap/>
            <w:vAlign w:val="center"/>
          </w:tcPr>
          <w:p w:rsidR="00171BAF" w:rsidRDefault="00171BA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D76D6"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D76D6" w:rsidRDefault="000D76D6"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402</w:t>
            </w:r>
          </w:p>
        </w:tc>
        <w:tc>
          <w:tcPr>
            <w:tcW w:w="4139"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05 LTS ACIETEB MOTOR GASOLINA, 01 FILTRO DE ACEITE, 01 FILTRO DE AIRE.</w:t>
            </w:r>
          </w:p>
        </w:tc>
        <w:tc>
          <w:tcPr>
            <w:tcW w:w="2400"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INGRESOS</w:t>
            </w:r>
          </w:p>
        </w:tc>
        <w:tc>
          <w:tcPr>
            <w:tcW w:w="1127"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D76D6"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D76D6" w:rsidRDefault="000D76D6"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547</w:t>
            </w:r>
          </w:p>
        </w:tc>
        <w:tc>
          <w:tcPr>
            <w:tcW w:w="4139"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BATERIA NUEVA</w:t>
            </w:r>
          </w:p>
        </w:tc>
        <w:tc>
          <w:tcPr>
            <w:tcW w:w="2400"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INSPECCION DE ANUNCIOS</w:t>
            </w:r>
          </w:p>
        </w:tc>
        <w:tc>
          <w:tcPr>
            <w:tcW w:w="1127"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D76D6"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D76D6" w:rsidRDefault="000D76D6"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411</w:t>
            </w:r>
          </w:p>
        </w:tc>
        <w:tc>
          <w:tcPr>
            <w:tcW w:w="4139"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05 LTS ACIETEB MOTOR GASOLINA, 01 FILTRO DE ACEITE, 01 FILTRO DE AIRE, 01 JUEGO DE BALATAS DELANTERAS.</w:t>
            </w:r>
          </w:p>
        </w:tc>
        <w:tc>
          <w:tcPr>
            <w:tcW w:w="2400"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EDUCACION</w:t>
            </w:r>
          </w:p>
        </w:tc>
        <w:tc>
          <w:tcPr>
            <w:tcW w:w="1127"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D76D6"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D76D6" w:rsidRDefault="000D76D6"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417</w:t>
            </w:r>
          </w:p>
        </w:tc>
        <w:tc>
          <w:tcPr>
            <w:tcW w:w="4139"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04 BUJIAS NUEVAS </w:t>
            </w:r>
          </w:p>
        </w:tc>
        <w:tc>
          <w:tcPr>
            <w:tcW w:w="2400"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MEJORAMINETO URBANO </w:t>
            </w:r>
          </w:p>
        </w:tc>
        <w:tc>
          <w:tcPr>
            <w:tcW w:w="1127"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D76D6"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D76D6" w:rsidRDefault="000D76D6"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551</w:t>
            </w:r>
          </w:p>
        </w:tc>
        <w:tc>
          <w:tcPr>
            <w:tcW w:w="4139"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REPARACION DE LLANTA TRASERA </w:t>
            </w:r>
          </w:p>
        </w:tc>
        <w:tc>
          <w:tcPr>
            <w:tcW w:w="2400"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PARQUES Y JARDINES </w:t>
            </w:r>
          </w:p>
        </w:tc>
        <w:tc>
          <w:tcPr>
            <w:tcW w:w="1127"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D76D6"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D76D6" w:rsidRDefault="000D76D6"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411</w:t>
            </w:r>
          </w:p>
        </w:tc>
        <w:tc>
          <w:tcPr>
            <w:tcW w:w="4139"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AMORTIGUADORES DELANTEROS, 02BASES DE AMORTIGUADORES.</w:t>
            </w:r>
          </w:p>
        </w:tc>
        <w:tc>
          <w:tcPr>
            <w:tcW w:w="2400"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EDUCACION</w:t>
            </w:r>
          </w:p>
        </w:tc>
        <w:tc>
          <w:tcPr>
            <w:tcW w:w="1127"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D76D6"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D76D6" w:rsidRDefault="000D76D6"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14</w:t>
            </w:r>
          </w:p>
        </w:tc>
        <w:tc>
          <w:tcPr>
            <w:tcW w:w="4139"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BUJIAS, 05 LTS ACEITE MOTOR GASOLINA, 01 FILTRO DE ACEITE, 01 FILTRO DE AIRE.</w:t>
            </w:r>
          </w:p>
        </w:tc>
        <w:tc>
          <w:tcPr>
            <w:tcW w:w="2400"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D76D6"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D76D6" w:rsidRDefault="000D76D6"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143</w:t>
            </w:r>
          </w:p>
        </w:tc>
        <w:tc>
          <w:tcPr>
            <w:tcW w:w="4139"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08 BUJIAS, 06 LTS ACEITE MOTOR GASOLINA, 01 FILTRO DE ACEITE, 01 FILTRO DE AIRE, 02 LLANTAS DELANTERAS NUEVAS, 01 JUEGO DE CABLES DE BUJIAS, 01 TAPA DE DISTRIBUIDOR, 01 FILTOR DE GASOLINA, 03 CALSAS PARA BUJIAS, 01 MUELA PARA DISTRIBUIDOR.</w:t>
            </w:r>
          </w:p>
        </w:tc>
        <w:tc>
          <w:tcPr>
            <w:tcW w:w="2400"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SERVICIOS PUBLICOS</w:t>
            </w:r>
          </w:p>
        </w:tc>
        <w:tc>
          <w:tcPr>
            <w:tcW w:w="1127"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D76D6"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D76D6" w:rsidRDefault="000D76D6"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190</w:t>
            </w:r>
          </w:p>
        </w:tc>
        <w:tc>
          <w:tcPr>
            <w:tcW w:w="4139"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05 ARRANCADORES DE MOTOR.</w:t>
            </w:r>
          </w:p>
        </w:tc>
        <w:tc>
          <w:tcPr>
            <w:tcW w:w="2400"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PARQUES Y JARDINES </w:t>
            </w:r>
          </w:p>
        </w:tc>
        <w:tc>
          <w:tcPr>
            <w:tcW w:w="1127"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D76D6"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D76D6" w:rsidRDefault="000D76D6"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511</w:t>
            </w:r>
          </w:p>
        </w:tc>
        <w:tc>
          <w:tcPr>
            <w:tcW w:w="4139"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AMORTIGUADORES DELANTEROS, 01 JUEGO DE BALATAS DELANTERAS, 02 BASES DE AMORTIGUADORES DELANYEROS.</w:t>
            </w:r>
          </w:p>
        </w:tc>
        <w:tc>
          <w:tcPr>
            <w:tcW w:w="2400"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ATRACCION A LA INVERCION.</w:t>
            </w:r>
          </w:p>
        </w:tc>
        <w:tc>
          <w:tcPr>
            <w:tcW w:w="1127"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D76D6"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D76D6" w:rsidRDefault="000D76D6"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440</w:t>
            </w:r>
          </w:p>
        </w:tc>
        <w:tc>
          <w:tcPr>
            <w:tcW w:w="4139"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BUJIAS NUEVAS, 01 FILTOR DE ACEITE, 01 FILTRO DE AIRE, 06 LTS ACEITE MOTOR GASOLINA, 01 JUEGO DE BALATAS DELANTERAS, 01 JUEGO DE BALATAS TRASERAS.</w:t>
            </w:r>
          </w:p>
        </w:tc>
        <w:tc>
          <w:tcPr>
            <w:tcW w:w="2400"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EDUCACION</w:t>
            </w:r>
          </w:p>
        </w:tc>
        <w:tc>
          <w:tcPr>
            <w:tcW w:w="1127" w:type="dxa"/>
            <w:tcBorders>
              <w:top w:val="single" w:sz="8" w:space="0" w:color="auto"/>
              <w:left w:val="nil"/>
              <w:bottom w:val="single" w:sz="8" w:space="0" w:color="auto"/>
              <w:right w:val="single" w:sz="8" w:space="0" w:color="auto"/>
            </w:tcBorders>
            <w:noWrap/>
            <w:vAlign w:val="center"/>
          </w:tcPr>
          <w:p w:rsidR="000D76D6" w:rsidRDefault="000D76D6"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D76D6"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D76D6" w:rsidRDefault="000D76D6"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10</w:t>
            </w:r>
          </w:p>
        </w:tc>
        <w:tc>
          <w:tcPr>
            <w:tcW w:w="4139" w:type="dxa"/>
            <w:tcBorders>
              <w:top w:val="single" w:sz="8" w:space="0" w:color="auto"/>
              <w:left w:val="nil"/>
              <w:bottom w:val="single" w:sz="8" w:space="0" w:color="auto"/>
              <w:right w:val="single" w:sz="8" w:space="0" w:color="auto"/>
            </w:tcBorders>
            <w:noWrap/>
            <w:vAlign w:val="center"/>
          </w:tcPr>
          <w:p w:rsidR="000D76D6" w:rsidRDefault="00025897"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01 BOMBA DE AGUA, 40 LTS ACEITE MOTOR DIESEL, 01 FILTRO DE ACEITE, 01 </w:t>
            </w:r>
            <w:r>
              <w:rPr>
                <w:rFonts w:ascii="Calibri" w:eastAsia="Times New Roman" w:hAnsi="Calibri" w:cs="Calibri"/>
                <w:b/>
                <w:bCs/>
                <w:color w:val="000000"/>
                <w:lang w:eastAsia="es-MX"/>
              </w:rPr>
              <w:lastRenderedPageBreak/>
              <w:t>TAPA DE DISTRIBUCION TRASERA, 01 JUEGO DE LIGAS DE TAPA DE DISTRIBUCION, 01 RETEN DE SIGUEÑAL, 01 TAPA DE DISTRIBUCION DELANTERA, 02 ARANCADORES DE MOTOR.</w:t>
            </w:r>
          </w:p>
        </w:tc>
        <w:tc>
          <w:tcPr>
            <w:tcW w:w="2400" w:type="dxa"/>
            <w:tcBorders>
              <w:top w:val="single" w:sz="8" w:space="0" w:color="auto"/>
              <w:left w:val="nil"/>
              <w:bottom w:val="single" w:sz="8" w:space="0" w:color="auto"/>
              <w:right w:val="single" w:sz="8" w:space="0" w:color="auto"/>
            </w:tcBorders>
            <w:noWrap/>
            <w:vAlign w:val="center"/>
          </w:tcPr>
          <w:p w:rsidR="000D76D6" w:rsidRDefault="00025897"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lastRenderedPageBreak/>
              <w:t xml:space="preserve">PIPAS </w:t>
            </w:r>
          </w:p>
        </w:tc>
        <w:tc>
          <w:tcPr>
            <w:tcW w:w="1127" w:type="dxa"/>
            <w:tcBorders>
              <w:top w:val="single" w:sz="8" w:space="0" w:color="auto"/>
              <w:left w:val="nil"/>
              <w:bottom w:val="single" w:sz="8" w:space="0" w:color="auto"/>
              <w:right w:val="single" w:sz="8" w:space="0" w:color="auto"/>
            </w:tcBorders>
            <w:noWrap/>
            <w:vAlign w:val="center"/>
          </w:tcPr>
          <w:p w:rsidR="000D76D6" w:rsidRDefault="00025897"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25897"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25897" w:rsidRDefault="00025897"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lastRenderedPageBreak/>
              <w:t>159</w:t>
            </w:r>
          </w:p>
        </w:tc>
        <w:tc>
          <w:tcPr>
            <w:tcW w:w="4139" w:type="dxa"/>
            <w:tcBorders>
              <w:top w:val="single" w:sz="8" w:space="0" w:color="auto"/>
              <w:left w:val="nil"/>
              <w:bottom w:val="single" w:sz="8" w:space="0" w:color="auto"/>
              <w:right w:val="single" w:sz="8" w:space="0" w:color="auto"/>
            </w:tcBorders>
            <w:noWrap/>
            <w:vAlign w:val="center"/>
          </w:tcPr>
          <w:p w:rsidR="00025897" w:rsidRDefault="00025897"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REPARACION DE CONCHA DE CAJA DE VELOCIDADES, 01 RECUPARADOR DE AGUA NUEVO, 20 LTS ANTICONGELANTE.</w:t>
            </w:r>
          </w:p>
        </w:tc>
        <w:tc>
          <w:tcPr>
            <w:tcW w:w="2400" w:type="dxa"/>
            <w:tcBorders>
              <w:top w:val="single" w:sz="8" w:space="0" w:color="auto"/>
              <w:left w:val="nil"/>
              <w:bottom w:val="single" w:sz="8" w:space="0" w:color="auto"/>
              <w:right w:val="single" w:sz="8" w:space="0" w:color="auto"/>
            </w:tcBorders>
            <w:noWrap/>
            <w:vAlign w:val="center"/>
          </w:tcPr>
          <w:p w:rsidR="00025897" w:rsidRDefault="00025897"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PIPAS </w:t>
            </w:r>
          </w:p>
        </w:tc>
        <w:tc>
          <w:tcPr>
            <w:tcW w:w="1127" w:type="dxa"/>
            <w:tcBorders>
              <w:top w:val="single" w:sz="8" w:space="0" w:color="auto"/>
              <w:left w:val="nil"/>
              <w:bottom w:val="single" w:sz="8" w:space="0" w:color="auto"/>
              <w:right w:val="single" w:sz="8" w:space="0" w:color="auto"/>
            </w:tcBorders>
            <w:noWrap/>
            <w:vAlign w:val="center"/>
          </w:tcPr>
          <w:p w:rsidR="00025897" w:rsidRDefault="00025897"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25897"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25897" w:rsidRDefault="00025897"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179</w:t>
            </w:r>
          </w:p>
        </w:tc>
        <w:tc>
          <w:tcPr>
            <w:tcW w:w="4139" w:type="dxa"/>
            <w:tcBorders>
              <w:top w:val="single" w:sz="8" w:space="0" w:color="auto"/>
              <w:left w:val="nil"/>
              <w:bottom w:val="single" w:sz="8" w:space="0" w:color="auto"/>
              <w:right w:val="single" w:sz="8" w:space="0" w:color="auto"/>
            </w:tcBorders>
            <w:noWrap/>
            <w:vAlign w:val="center"/>
          </w:tcPr>
          <w:p w:rsidR="00025897" w:rsidRDefault="00025897"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BOMBA DE AGUA NUEVA, 20 LTS ANCONGELANTE.</w:t>
            </w:r>
          </w:p>
        </w:tc>
        <w:tc>
          <w:tcPr>
            <w:tcW w:w="2400" w:type="dxa"/>
            <w:tcBorders>
              <w:top w:val="single" w:sz="8" w:space="0" w:color="auto"/>
              <w:left w:val="nil"/>
              <w:bottom w:val="single" w:sz="8" w:space="0" w:color="auto"/>
              <w:right w:val="single" w:sz="8" w:space="0" w:color="auto"/>
            </w:tcBorders>
            <w:noWrap/>
            <w:vAlign w:val="center"/>
          </w:tcPr>
          <w:p w:rsidR="00025897" w:rsidRDefault="00025897"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PIPAS </w:t>
            </w:r>
          </w:p>
        </w:tc>
        <w:tc>
          <w:tcPr>
            <w:tcW w:w="1127" w:type="dxa"/>
            <w:tcBorders>
              <w:top w:val="single" w:sz="8" w:space="0" w:color="auto"/>
              <w:left w:val="nil"/>
              <w:bottom w:val="single" w:sz="8" w:space="0" w:color="auto"/>
              <w:right w:val="single" w:sz="8" w:space="0" w:color="auto"/>
            </w:tcBorders>
            <w:noWrap/>
            <w:vAlign w:val="center"/>
          </w:tcPr>
          <w:p w:rsidR="00025897" w:rsidRDefault="00025897"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25897"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25897" w:rsidRDefault="00025897"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165</w:t>
            </w:r>
          </w:p>
        </w:tc>
        <w:tc>
          <w:tcPr>
            <w:tcW w:w="4139" w:type="dxa"/>
            <w:tcBorders>
              <w:top w:val="single" w:sz="8" w:space="0" w:color="auto"/>
              <w:left w:val="nil"/>
              <w:bottom w:val="single" w:sz="8" w:space="0" w:color="auto"/>
              <w:right w:val="single" w:sz="8" w:space="0" w:color="auto"/>
            </w:tcBorders>
            <w:noWrap/>
            <w:vAlign w:val="center"/>
          </w:tcPr>
          <w:p w:rsidR="00025897" w:rsidRDefault="00025897"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REPARACION DE FUGA DE ACEITE, REPARACION DE FUGA DE AGUA, 40 LTS ACEITE MOTOR DIESEL, 01 FILTRO DE ACEITE, 01 FILTRO DE DIESEL, REPARACION DE FUGA DE ACEITE DE DIFERENCIAL, 04 LTS ACEITE STD 140 , 01 DUAL.</w:t>
            </w:r>
          </w:p>
        </w:tc>
        <w:tc>
          <w:tcPr>
            <w:tcW w:w="2400" w:type="dxa"/>
            <w:tcBorders>
              <w:top w:val="single" w:sz="8" w:space="0" w:color="auto"/>
              <w:left w:val="nil"/>
              <w:bottom w:val="single" w:sz="8" w:space="0" w:color="auto"/>
              <w:right w:val="single" w:sz="8" w:space="0" w:color="auto"/>
            </w:tcBorders>
            <w:noWrap/>
            <w:vAlign w:val="center"/>
          </w:tcPr>
          <w:p w:rsidR="00025897" w:rsidRDefault="00025897"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PARQUES Y JARDINES </w:t>
            </w:r>
          </w:p>
        </w:tc>
        <w:tc>
          <w:tcPr>
            <w:tcW w:w="1127" w:type="dxa"/>
            <w:tcBorders>
              <w:top w:val="single" w:sz="8" w:space="0" w:color="auto"/>
              <w:left w:val="nil"/>
              <w:bottom w:val="single" w:sz="8" w:space="0" w:color="auto"/>
              <w:right w:val="single" w:sz="8" w:space="0" w:color="auto"/>
            </w:tcBorders>
            <w:noWrap/>
            <w:vAlign w:val="center"/>
          </w:tcPr>
          <w:p w:rsidR="00025897" w:rsidRDefault="00025897"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25897"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25897" w:rsidRDefault="00025897" w:rsidP="000D76D6">
            <w:pPr>
              <w:spacing w:after="0" w:line="240" w:lineRule="auto"/>
              <w:rPr>
                <w:rFonts w:ascii="Calibri" w:eastAsia="Times New Roman" w:hAnsi="Calibri" w:cs="Calibri"/>
                <w:b/>
                <w:bCs/>
                <w:color w:val="000000"/>
                <w:lang w:eastAsia="es-MX"/>
              </w:rPr>
            </w:pPr>
          </w:p>
        </w:tc>
        <w:tc>
          <w:tcPr>
            <w:tcW w:w="4139" w:type="dxa"/>
            <w:tcBorders>
              <w:top w:val="single" w:sz="8" w:space="0" w:color="auto"/>
              <w:left w:val="nil"/>
              <w:bottom w:val="single" w:sz="8" w:space="0" w:color="auto"/>
              <w:right w:val="single" w:sz="8" w:space="0" w:color="auto"/>
            </w:tcBorders>
            <w:noWrap/>
            <w:vAlign w:val="center"/>
          </w:tcPr>
          <w:p w:rsidR="00025897" w:rsidRDefault="00025897"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60 LTS ACEITE HIDRAULICO 300 (MATERIAL PARA SERVICIOS PUBLICOS)</w:t>
            </w:r>
          </w:p>
        </w:tc>
        <w:tc>
          <w:tcPr>
            <w:tcW w:w="2400" w:type="dxa"/>
            <w:tcBorders>
              <w:top w:val="single" w:sz="8" w:space="0" w:color="auto"/>
              <w:left w:val="nil"/>
              <w:bottom w:val="single" w:sz="8" w:space="0" w:color="auto"/>
              <w:right w:val="single" w:sz="8" w:space="0" w:color="auto"/>
            </w:tcBorders>
            <w:noWrap/>
            <w:vAlign w:val="center"/>
          </w:tcPr>
          <w:p w:rsidR="00025897" w:rsidRDefault="00025897"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SERVICIOS PUBLICOS</w:t>
            </w:r>
          </w:p>
        </w:tc>
        <w:tc>
          <w:tcPr>
            <w:tcW w:w="1127" w:type="dxa"/>
            <w:tcBorders>
              <w:top w:val="single" w:sz="8" w:space="0" w:color="auto"/>
              <w:left w:val="nil"/>
              <w:bottom w:val="single" w:sz="8" w:space="0" w:color="auto"/>
              <w:right w:val="single" w:sz="8" w:space="0" w:color="auto"/>
            </w:tcBorders>
            <w:noWrap/>
            <w:vAlign w:val="center"/>
          </w:tcPr>
          <w:p w:rsidR="00025897" w:rsidRDefault="00025897"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25897"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25897" w:rsidRDefault="00025897"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434</w:t>
            </w:r>
          </w:p>
        </w:tc>
        <w:tc>
          <w:tcPr>
            <w:tcW w:w="4139" w:type="dxa"/>
            <w:tcBorders>
              <w:top w:val="single" w:sz="8" w:space="0" w:color="auto"/>
              <w:left w:val="nil"/>
              <w:bottom w:val="single" w:sz="8" w:space="0" w:color="auto"/>
              <w:right w:val="single" w:sz="8" w:space="0" w:color="auto"/>
            </w:tcBorders>
            <w:noWrap/>
            <w:vAlign w:val="center"/>
          </w:tcPr>
          <w:p w:rsidR="00025897" w:rsidRDefault="00025897" w:rsidP="000D76D6">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BOMBA DE AGUA, 01 SERVICIO DE INYECTORES A LABARATORIO, 16 BUJIAS NUEVAS, 08 LTS ACEITE MOTOR GASOLINA, 01 CAMBIO DE MOTOR, 01 FILTOR DE ACEITE, 01 BOMBA DE PRESION HIDRAULICA, 01 CLUTCH NUEVO.</w:t>
            </w:r>
          </w:p>
        </w:tc>
        <w:tc>
          <w:tcPr>
            <w:tcW w:w="2400" w:type="dxa"/>
            <w:tcBorders>
              <w:top w:val="single" w:sz="8" w:space="0" w:color="auto"/>
              <w:left w:val="nil"/>
              <w:bottom w:val="single" w:sz="8" w:space="0" w:color="auto"/>
              <w:right w:val="single" w:sz="8" w:space="0" w:color="auto"/>
            </w:tcBorders>
            <w:noWrap/>
            <w:vAlign w:val="center"/>
          </w:tcPr>
          <w:p w:rsidR="00025897" w:rsidRDefault="00025897"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SERVICIOS PUBLICOS </w:t>
            </w:r>
          </w:p>
        </w:tc>
        <w:tc>
          <w:tcPr>
            <w:tcW w:w="1127" w:type="dxa"/>
            <w:tcBorders>
              <w:top w:val="single" w:sz="8" w:space="0" w:color="auto"/>
              <w:left w:val="nil"/>
              <w:bottom w:val="single" w:sz="8" w:space="0" w:color="auto"/>
              <w:right w:val="single" w:sz="8" w:space="0" w:color="auto"/>
            </w:tcBorders>
            <w:noWrap/>
            <w:vAlign w:val="center"/>
          </w:tcPr>
          <w:p w:rsidR="00025897" w:rsidRDefault="00025897" w:rsidP="000D76D6">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025897" w:rsidTr="000D76D6">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025897" w:rsidRDefault="00025897" w:rsidP="000D76D6">
            <w:pPr>
              <w:spacing w:after="0" w:line="240" w:lineRule="auto"/>
              <w:rPr>
                <w:rFonts w:ascii="Calibri" w:eastAsia="Times New Roman" w:hAnsi="Calibri" w:cs="Calibri"/>
                <w:b/>
                <w:bCs/>
                <w:color w:val="000000"/>
                <w:lang w:eastAsia="es-MX"/>
              </w:rPr>
            </w:pPr>
          </w:p>
        </w:tc>
        <w:tc>
          <w:tcPr>
            <w:tcW w:w="4139" w:type="dxa"/>
            <w:tcBorders>
              <w:top w:val="single" w:sz="8" w:space="0" w:color="auto"/>
              <w:left w:val="nil"/>
              <w:bottom w:val="single" w:sz="8" w:space="0" w:color="auto"/>
              <w:right w:val="single" w:sz="8" w:space="0" w:color="auto"/>
            </w:tcBorders>
            <w:noWrap/>
            <w:vAlign w:val="center"/>
          </w:tcPr>
          <w:p w:rsidR="00025897" w:rsidRDefault="00025897" w:rsidP="000D76D6">
            <w:pPr>
              <w:spacing w:after="0" w:line="240" w:lineRule="auto"/>
              <w:rPr>
                <w:rFonts w:ascii="Calibri" w:eastAsia="Times New Roman" w:hAnsi="Calibri" w:cs="Calibri"/>
                <w:b/>
                <w:bCs/>
                <w:color w:val="000000"/>
                <w:lang w:eastAsia="es-MX"/>
              </w:rPr>
            </w:pPr>
          </w:p>
        </w:tc>
        <w:tc>
          <w:tcPr>
            <w:tcW w:w="2400" w:type="dxa"/>
            <w:tcBorders>
              <w:top w:val="single" w:sz="8" w:space="0" w:color="auto"/>
              <w:left w:val="nil"/>
              <w:bottom w:val="single" w:sz="8" w:space="0" w:color="auto"/>
              <w:right w:val="single" w:sz="8" w:space="0" w:color="auto"/>
            </w:tcBorders>
            <w:noWrap/>
            <w:vAlign w:val="center"/>
          </w:tcPr>
          <w:p w:rsidR="00025897" w:rsidRDefault="00025897" w:rsidP="000D76D6">
            <w:pPr>
              <w:spacing w:after="0" w:line="240" w:lineRule="auto"/>
              <w:jc w:val="center"/>
              <w:rPr>
                <w:rFonts w:ascii="Calibri" w:eastAsia="Times New Roman" w:hAnsi="Calibri" w:cs="Calibri"/>
                <w:b/>
                <w:bCs/>
                <w:color w:val="000000"/>
                <w:lang w:eastAsia="es-MX"/>
              </w:rPr>
            </w:pPr>
          </w:p>
        </w:tc>
        <w:tc>
          <w:tcPr>
            <w:tcW w:w="1127" w:type="dxa"/>
            <w:tcBorders>
              <w:top w:val="single" w:sz="8" w:space="0" w:color="auto"/>
              <w:left w:val="nil"/>
              <w:bottom w:val="single" w:sz="8" w:space="0" w:color="auto"/>
              <w:right w:val="single" w:sz="8" w:space="0" w:color="auto"/>
            </w:tcBorders>
            <w:noWrap/>
            <w:vAlign w:val="center"/>
          </w:tcPr>
          <w:p w:rsidR="00025897" w:rsidRDefault="00025897" w:rsidP="000D76D6">
            <w:pPr>
              <w:spacing w:after="0" w:line="240" w:lineRule="auto"/>
              <w:jc w:val="center"/>
              <w:rPr>
                <w:rFonts w:ascii="Calibri" w:eastAsia="Times New Roman" w:hAnsi="Calibri" w:cs="Calibri"/>
                <w:b/>
                <w:bCs/>
                <w:color w:val="000000"/>
                <w:lang w:eastAsia="es-MX"/>
              </w:rPr>
            </w:pPr>
          </w:p>
        </w:tc>
      </w:tr>
    </w:tbl>
    <w:p w:rsidR="007254B3" w:rsidRDefault="007254B3"/>
    <w:sectPr w:rsidR="007254B3" w:rsidSect="00702600">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lbertus">
    <w:altName w:val="Candara"/>
    <w:charset w:val="00"/>
    <w:family w:val="swiss"/>
    <w:pitch w:val="variable"/>
    <w:sig w:usb0="00000001"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600"/>
    <w:rsid w:val="00025897"/>
    <w:rsid w:val="000D76D6"/>
    <w:rsid w:val="00171BAF"/>
    <w:rsid w:val="00702600"/>
    <w:rsid w:val="007254B3"/>
    <w:rsid w:val="009562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DE545D-6D27-45B9-8DF9-6F9FF2806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2600"/>
    <w:pPr>
      <w:spacing w:line="252"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2589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258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293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chart" Target="charts/chart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Hoja_de_c_lculo_de_Microsoft_Excel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MX"/>
        </a:p>
      </c:txPr>
    </c:title>
    <c:autoTitleDeleted val="0"/>
    <c:plotArea>
      <c:layout/>
      <c:barChart>
        <c:barDir val="col"/>
        <c:grouping val="clustered"/>
        <c:varyColors val="0"/>
        <c:ser>
          <c:idx val="0"/>
          <c:order val="0"/>
          <c:spPr>
            <a:solidFill>
              <a:schemeClr val="accent1"/>
            </a:solidFill>
            <a:ln>
              <a:noFill/>
            </a:ln>
            <a:effectLst/>
          </c:spPr>
          <c:invertIfNegative val="0"/>
          <c:cat>
            <c:strRef>
              <c:f>Hoja1!$D$8:$D$10</c:f>
              <c:strCache>
                <c:ptCount val="3"/>
                <c:pt idx="0">
                  <c:v>ENERO</c:v>
                </c:pt>
                <c:pt idx="1">
                  <c:v>FEBRERO</c:v>
                </c:pt>
                <c:pt idx="2">
                  <c:v>MARZO</c:v>
                </c:pt>
              </c:strCache>
            </c:strRef>
          </c:cat>
          <c:val>
            <c:numRef>
              <c:f>Hoja1!$E$8:$E$10</c:f>
              <c:numCache>
                <c:formatCode>General</c:formatCode>
                <c:ptCount val="3"/>
                <c:pt idx="0">
                  <c:v>46</c:v>
                </c:pt>
                <c:pt idx="1">
                  <c:v>44</c:v>
                </c:pt>
                <c:pt idx="2">
                  <c:v>50</c:v>
                </c:pt>
              </c:numCache>
            </c:numRef>
          </c:val>
        </c:ser>
        <c:dLbls>
          <c:showLegendKey val="0"/>
          <c:showVal val="0"/>
          <c:showCatName val="0"/>
          <c:showSerName val="0"/>
          <c:showPercent val="0"/>
          <c:showBubbleSize val="0"/>
        </c:dLbls>
        <c:gapWidth val="219"/>
        <c:overlap val="-27"/>
        <c:axId val="-1163740576"/>
        <c:axId val="-1163734592"/>
      </c:barChart>
      <c:catAx>
        <c:axId val="-1163740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1163734592"/>
        <c:crosses val="autoZero"/>
        <c:auto val="1"/>
        <c:lblAlgn val="ctr"/>
        <c:lblOffset val="100"/>
        <c:noMultiLvlLbl val="0"/>
      </c:catAx>
      <c:valAx>
        <c:axId val="-1163734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1163740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1057</Words>
  <Characters>5818</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Taller 2</dc:creator>
  <cp:keywords/>
  <dc:description/>
  <cp:lastModifiedBy>Taller 2</cp:lastModifiedBy>
  <cp:revision>2</cp:revision>
  <cp:lastPrinted>2026-04-08T16:03:00Z</cp:lastPrinted>
  <dcterms:created xsi:type="dcterms:W3CDTF">2026-04-08T15:15:00Z</dcterms:created>
  <dcterms:modified xsi:type="dcterms:W3CDTF">2026-04-08T16:04:00Z</dcterms:modified>
</cp:coreProperties>
</file>