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575" w:rsidRPr="00B61A9C" w:rsidRDefault="00A41575" w:rsidP="00A4157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 w:rsidRPr="00B61A9C">
        <w:rPr>
          <w:rFonts w:ascii="Arial" w:eastAsia="Calibri" w:hAnsi="Arial" w:cs="Arial"/>
          <w:b/>
          <w:color w:val="000000"/>
        </w:rPr>
        <w:t>INFORME MENSUAL DE ACTIVIDADES</w:t>
      </w:r>
    </w:p>
    <w:p w:rsidR="00A41575" w:rsidRPr="00813973" w:rsidRDefault="00A41575" w:rsidP="00FB54F2">
      <w:pPr>
        <w:spacing w:before="240" w:after="0"/>
        <w:contextualSpacing/>
        <w:jc w:val="center"/>
        <w:rPr>
          <w:rFonts w:ascii="Arial" w:eastAsia="Calibri" w:hAnsi="Arial" w:cs="Arial"/>
          <w:color w:val="000000"/>
          <w:u w:val="single"/>
        </w:rPr>
      </w:pPr>
      <w:r w:rsidRPr="00813973">
        <w:rPr>
          <w:rFonts w:ascii="Arial" w:eastAsia="Calibri" w:hAnsi="Arial" w:cs="Arial"/>
          <w:color w:val="000000"/>
          <w:u w:val="single"/>
        </w:rPr>
        <w:t>Dirección de Promoción Económica</w:t>
      </w:r>
      <w:r w:rsidR="0063497A">
        <w:rPr>
          <w:rFonts w:ascii="Arial" w:eastAsia="Calibri" w:hAnsi="Arial" w:cs="Arial"/>
          <w:color w:val="000000"/>
          <w:u w:val="single"/>
        </w:rPr>
        <w:t>.</w:t>
      </w:r>
    </w:p>
    <w:p w:rsidR="00A41575" w:rsidRPr="00B61A9C" w:rsidRDefault="001C2A36" w:rsidP="00A41575">
      <w:pPr>
        <w:spacing w:before="240" w:after="0"/>
        <w:contextualSpacing/>
        <w:jc w:val="center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  <w:color w:val="000000"/>
        </w:rPr>
        <w:t>AGOSTO</w:t>
      </w:r>
      <w:r w:rsidR="00D4498F">
        <w:rPr>
          <w:rFonts w:ascii="Arial" w:eastAsia="Calibri" w:hAnsi="Arial" w:cs="Arial"/>
          <w:b/>
          <w:color w:val="000000"/>
        </w:rPr>
        <w:t xml:space="preserve">  </w:t>
      </w:r>
      <w:r w:rsidR="00B46EDE">
        <w:rPr>
          <w:rFonts w:ascii="Arial" w:eastAsia="Calibri" w:hAnsi="Arial" w:cs="Arial"/>
          <w:b/>
          <w:color w:val="000000"/>
        </w:rPr>
        <w:t>2026</w:t>
      </w:r>
    </w:p>
    <w:p w:rsidR="00A41575" w:rsidRPr="00B61A9C" w:rsidRDefault="00A41575" w:rsidP="00A41575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A41575" w:rsidRPr="00B61A9C" w:rsidRDefault="00A41575" w:rsidP="00A41575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A41575" w:rsidRPr="00C258C8" w:rsidRDefault="00A41575" w:rsidP="00C258C8">
      <w:pPr>
        <w:pStyle w:val="Sinespaciado"/>
        <w:rPr>
          <w:rFonts w:ascii="Arial" w:hAnsi="Arial" w:cs="Arial"/>
          <w:b/>
        </w:rPr>
      </w:pPr>
      <w:r w:rsidRPr="00C258C8">
        <w:rPr>
          <w:rFonts w:ascii="Arial" w:hAnsi="Arial" w:cs="Arial"/>
          <w:b/>
        </w:rPr>
        <w:t>L.I.A.N JOSÉ ALBERTO VILLA JAUREGUI.</w:t>
      </w:r>
    </w:p>
    <w:p w:rsidR="00A41575" w:rsidRPr="00C258C8" w:rsidRDefault="00A41575" w:rsidP="00C258C8">
      <w:pPr>
        <w:pStyle w:val="Sinespaciado"/>
        <w:rPr>
          <w:rFonts w:ascii="Arial" w:hAnsi="Arial" w:cs="Arial"/>
          <w:b/>
        </w:rPr>
      </w:pPr>
      <w:r w:rsidRPr="00C258C8">
        <w:rPr>
          <w:rFonts w:ascii="Arial" w:hAnsi="Arial" w:cs="Arial"/>
          <w:b/>
        </w:rPr>
        <w:t>Director de Promoción Económica</w:t>
      </w:r>
      <w:r w:rsidR="00F14FF3">
        <w:rPr>
          <w:rFonts w:ascii="Arial" w:hAnsi="Arial" w:cs="Arial"/>
          <w:b/>
        </w:rPr>
        <w:t>.</w:t>
      </w:r>
      <w:r w:rsidRPr="00C258C8">
        <w:rPr>
          <w:rFonts w:ascii="Arial" w:hAnsi="Arial" w:cs="Arial"/>
          <w:b/>
        </w:rPr>
        <w:t xml:space="preserve"> </w:t>
      </w:r>
    </w:p>
    <w:p w:rsidR="00A41575" w:rsidRPr="00C258C8" w:rsidRDefault="00A41575" w:rsidP="00C258C8">
      <w:pPr>
        <w:pStyle w:val="Sinespaciado"/>
        <w:rPr>
          <w:rFonts w:ascii="Arial" w:hAnsi="Arial" w:cs="Arial"/>
          <w:b/>
        </w:rPr>
      </w:pPr>
      <w:r w:rsidRPr="00C258C8">
        <w:rPr>
          <w:rFonts w:ascii="Arial" w:hAnsi="Arial" w:cs="Arial"/>
          <w:b/>
        </w:rPr>
        <w:t>Gobierno de Tonalá.</w:t>
      </w:r>
    </w:p>
    <w:p w:rsidR="00A41575" w:rsidRPr="00B61A9C" w:rsidRDefault="00A41575" w:rsidP="00A41575">
      <w:pPr>
        <w:spacing w:before="240" w:after="0"/>
        <w:contextualSpacing/>
        <w:jc w:val="both"/>
        <w:rPr>
          <w:rFonts w:ascii="Arial" w:eastAsia="Calibri" w:hAnsi="Arial" w:cs="Arial"/>
          <w:color w:val="000000"/>
        </w:rPr>
      </w:pPr>
    </w:p>
    <w:p w:rsidR="00E57874" w:rsidRPr="00821D66" w:rsidRDefault="00A41575" w:rsidP="00821D66">
      <w:pPr>
        <w:spacing w:before="240" w:after="0"/>
        <w:contextualSpacing/>
        <w:jc w:val="right"/>
        <w:rPr>
          <w:rFonts w:ascii="Arial" w:eastAsia="Calibri" w:hAnsi="Arial" w:cs="Arial"/>
          <w:color w:val="000000"/>
        </w:rPr>
      </w:pPr>
      <w:r w:rsidRPr="00B61A9C">
        <w:rPr>
          <w:rFonts w:ascii="Arial" w:eastAsia="Calibri" w:hAnsi="Arial" w:cs="Arial"/>
          <w:color w:val="000000"/>
        </w:rPr>
        <w:t xml:space="preserve">Tonalá </w:t>
      </w:r>
      <w:r w:rsidR="005E1174">
        <w:rPr>
          <w:rFonts w:ascii="Arial" w:eastAsia="Calibri" w:hAnsi="Arial" w:cs="Arial"/>
          <w:color w:val="000000"/>
        </w:rPr>
        <w:t xml:space="preserve">Jalisco, </w:t>
      </w:r>
      <w:r w:rsidR="001C2A36">
        <w:rPr>
          <w:rFonts w:ascii="Arial" w:eastAsia="Calibri" w:hAnsi="Arial" w:cs="Arial"/>
          <w:color w:val="000000"/>
        </w:rPr>
        <w:t>agosto</w:t>
      </w:r>
      <w:r w:rsidR="00E542BF">
        <w:rPr>
          <w:rFonts w:ascii="Arial" w:eastAsia="Calibri" w:hAnsi="Arial" w:cs="Arial"/>
          <w:color w:val="000000"/>
        </w:rPr>
        <w:t xml:space="preserve"> </w:t>
      </w:r>
      <w:r w:rsidR="00B46EDE">
        <w:rPr>
          <w:rFonts w:ascii="Arial" w:eastAsia="Calibri" w:hAnsi="Arial" w:cs="Arial"/>
          <w:color w:val="000000"/>
        </w:rPr>
        <w:t>2026</w:t>
      </w:r>
      <w:r w:rsidRPr="00B61A9C">
        <w:rPr>
          <w:rFonts w:ascii="Arial" w:eastAsia="Calibri" w:hAnsi="Arial" w:cs="Arial"/>
          <w:color w:val="000000"/>
        </w:rPr>
        <w:t>.</w:t>
      </w:r>
    </w:p>
    <w:p w:rsidR="00D4498F" w:rsidRDefault="00D4498F" w:rsidP="00CC0B47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</w:p>
    <w:p w:rsidR="00821D66" w:rsidRDefault="00010F42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76155D21" wp14:editId="2E81DB17">
            <wp:extent cx="5611493" cy="2662178"/>
            <wp:effectExtent l="0" t="0" r="8890" b="508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0450" b="5202"/>
                    <a:stretch/>
                  </pic:blipFill>
                  <pic:spPr bwMode="auto">
                    <a:xfrm>
                      <a:off x="0" y="0"/>
                      <a:ext cx="5612130" cy="266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0D1F" w:rsidRDefault="00920D1F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F91607" w:rsidRDefault="00010F42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64C35985" wp14:editId="38A6A28B">
            <wp:extent cx="5567423" cy="2575367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2284" r="788" b="6122"/>
                    <a:stretch/>
                  </pic:blipFill>
                  <pic:spPr bwMode="auto">
                    <a:xfrm>
                      <a:off x="0" y="0"/>
                      <a:ext cx="5567892" cy="2575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07" w:rsidRDefault="00F9160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F91607" w:rsidRDefault="00F91607" w:rsidP="00293F55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F91607" w:rsidRDefault="00F91607" w:rsidP="00F91607">
      <w:pPr>
        <w:shd w:val="clear" w:color="auto" w:fill="FFFFFF"/>
        <w:jc w:val="both"/>
        <w:rPr>
          <w:rFonts w:ascii="Arial" w:hAnsi="Arial" w:cs="Arial"/>
          <w:color w:val="050505"/>
          <w:sz w:val="24"/>
          <w:szCs w:val="24"/>
        </w:rPr>
      </w:pPr>
    </w:p>
    <w:p w:rsidR="00F91607" w:rsidRPr="00F91607" w:rsidRDefault="00F91607" w:rsidP="00F91607">
      <w:pPr>
        <w:pStyle w:val="Sinespaciado"/>
        <w:numPr>
          <w:ilvl w:val="0"/>
          <w:numId w:val="45"/>
        </w:numPr>
        <w:jc w:val="both"/>
        <w:rPr>
          <w:rFonts w:ascii="Arial" w:hAnsi="Arial" w:cs="Arial"/>
          <w:sz w:val="24"/>
        </w:rPr>
      </w:pPr>
      <w:r w:rsidRPr="00F91607">
        <w:rPr>
          <w:rFonts w:ascii="Arial" w:hAnsi="Arial" w:cs="Arial"/>
          <w:sz w:val="24"/>
        </w:rPr>
        <w:lastRenderedPageBreak/>
        <w:t xml:space="preserve">Primera entrega </w:t>
      </w:r>
      <w:r w:rsidRPr="00010F42">
        <w:rPr>
          <w:rFonts w:ascii="Arial" w:hAnsi="Arial" w:cs="Arial"/>
          <w:sz w:val="24"/>
          <w:u w:val="single"/>
        </w:rPr>
        <w:t>simbólica</w:t>
      </w:r>
      <w:r w:rsidRPr="00F91607">
        <w:rPr>
          <w:rFonts w:ascii="Arial" w:hAnsi="Arial" w:cs="Arial"/>
          <w:sz w:val="24"/>
        </w:rPr>
        <w:t xml:space="preserve"> de la certificación Empresa Segura a la empresa Cubiertos  Fantasy.</w:t>
      </w:r>
    </w:p>
    <w:p w:rsidR="00F91607" w:rsidRPr="00F91607" w:rsidRDefault="003A4776" w:rsidP="00F91607">
      <w:pPr>
        <w:pStyle w:val="Sinespaciado"/>
        <w:jc w:val="both"/>
        <w:rPr>
          <w:rFonts w:ascii="Arial" w:hAnsi="Arial" w:cs="Arial"/>
          <w:sz w:val="24"/>
        </w:rPr>
      </w:pPr>
      <w:r w:rsidRPr="003A4776">
        <w:rPr>
          <w:rFonts w:ascii="Arial" w:hAnsi="Arial" w:cs="Arial"/>
          <w:b/>
          <w:sz w:val="24"/>
        </w:rPr>
        <w:t>Tema:</w:t>
      </w:r>
      <w:r>
        <w:rPr>
          <w:rFonts w:ascii="Arial" w:hAnsi="Arial" w:cs="Arial"/>
          <w:sz w:val="24"/>
        </w:rPr>
        <w:t xml:space="preserve"> </w:t>
      </w:r>
      <w:r w:rsidR="00F91607" w:rsidRPr="00F91607">
        <w:rPr>
          <w:rFonts w:ascii="Arial" w:hAnsi="Arial" w:cs="Arial"/>
          <w:sz w:val="24"/>
        </w:rPr>
        <w:t>Tuvimos el honor de entregar la primera  certificación Empresa Segura simbólica  a Cubiertos Fantasy, una empresa que destaca por ser una de las principales generadoras de empleo en nuestro municipio. Su compromiso con el cumplimiento, la legalidad y el bienestar de sus colaboradores merece todo nuestro reconocimiento. ¡Seguimos construyendo un Tonalá con más oportunidades, más empleo y empresas cada vez más seguras</w:t>
      </w:r>
      <w:r w:rsidR="00424901" w:rsidRPr="00F91607">
        <w:rPr>
          <w:rFonts w:ascii="Arial" w:hAnsi="Arial" w:cs="Arial"/>
          <w:sz w:val="24"/>
        </w:rPr>
        <w:t>!</w:t>
      </w:r>
    </w:p>
    <w:p w:rsidR="00F91607" w:rsidRPr="00F91607" w:rsidRDefault="00F91607" w:rsidP="00F91607">
      <w:pPr>
        <w:pStyle w:val="Sinespaciado"/>
        <w:jc w:val="both"/>
        <w:rPr>
          <w:rFonts w:ascii="Arial" w:hAnsi="Arial" w:cs="Arial"/>
          <w:sz w:val="24"/>
        </w:rPr>
      </w:pPr>
      <w:r w:rsidRPr="00F91607">
        <w:rPr>
          <w:rFonts w:ascii="Arial" w:hAnsi="Arial" w:cs="Arial"/>
          <w:sz w:val="24"/>
        </w:rPr>
        <w:t>Se llevó acabo el martes 04  de agosto del 2026</w:t>
      </w:r>
    </w:p>
    <w:p w:rsidR="00F91607" w:rsidRPr="00653B3E" w:rsidRDefault="00F91607" w:rsidP="00F91607">
      <w:pPr>
        <w:shd w:val="clear" w:color="auto" w:fill="FFFFFF"/>
        <w:jc w:val="both"/>
        <w:rPr>
          <w:rFonts w:ascii="Arial" w:hAnsi="Arial" w:cs="Arial"/>
          <w:color w:val="050505"/>
          <w:sz w:val="18"/>
          <w:szCs w:val="24"/>
        </w:rPr>
      </w:pPr>
    </w:p>
    <w:p w:rsidR="00920D1F" w:rsidRDefault="00F91607" w:rsidP="00F91607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0C606403" wp14:editId="31AB7160">
            <wp:extent cx="4844405" cy="2870835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4101" t="11265" r="23965" b="24361"/>
                    <a:stretch/>
                  </pic:blipFill>
                  <pic:spPr bwMode="auto">
                    <a:xfrm>
                      <a:off x="0" y="0"/>
                      <a:ext cx="4863168" cy="2881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07" w:rsidRDefault="00F91607" w:rsidP="00F91607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</w:p>
    <w:p w:rsidR="00F91607" w:rsidRDefault="00F91607" w:rsidP="00F91607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13F20FD8" wp14:editId="063C5F8A">
            <wp:extent cx="4914900" cy="278541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235" t="12875" r="18873" b="24764"/>
                    <a:stretch/>
                  </pic:blipFill>
                  <pic:spPr bwMode="auto">
                    <a:xfrm>
                      <a:off x="0" y="0"/>
                      <a:ext cx="4935736" cy="2797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07" w:rsidRDefault="00F91607" w:rsidP="00F91607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</w:p>
    <w:p w:rsidR="00F91607" w:rsidRDefault="00F91607" w:rsidP="00F91607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</w:p>
    <w:p w:rsidR="00F91607" w:rsidRDefault="00F91607" w:rsidP="00F91607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</w:p>
    <w:p w:rsidR="003A4776" w:rsidRPr="00920D1F" w:rsidRDefault="003A4776" w:rsidP="003A4776">
      <w:pPr>
        <w:pStyle w:val="Prrafodelista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4"/>
          <w:lang w:eastAsia="es-MX"/>
        </w:rPr>
      </w:pPr>
      <w:r>
        <w:rPr>
          <w:rFonts w:ascii="Arial" w:eastAsia="Times New Roman" w:hAnsi="Arial" w:cs="Arial"/>
          <w:color w:val="050505"/>
          <w:sz w:val="24"/>
          <w:szCs w:val="24"/>
          <w:lang w:eastAsia="es-MX"/>
        </w:rPr>
        <w:lastRenderedPageBreak/>
        <w:t>16. ª</w:t>
      </w:r>
      <w:r w:rsidRPr="00920D1F">
        <w:rPr>
          <w:rFonts w:ascii="Arial" w:eastAsia="Times New Roman" w:hAnsi="Arial" w:cs="Arial"/>
          <w:color w:val="050505"/>
          <w:sz w:val="24"/>
          <w:szCs w:val="24"/>
          <w:lang w:eastAsia="es-MX"/>
        </w:rPr>
        <w:t xml:space="preserve"> entrega en campo de la “Certificación Empresa Segura” a la empresa </w:t>
      </w:r>
      <w:r w:rsidRPr="003A4776">
        <w:rPr>
          <w:rFonts w:ascii="Arial" w:eastAsia="Times New Roman" w:hAnsi="Arial" w:cs="Arial"/>
          <w:color w:val="050505"/>
          <w:sz w:val="24"/>
          <w:szCs w:val="24"/>
          <w:lang w:eastAsia="es-MX"/>
        </w:rPr>
        <w:t>“Comercial de Abarroteras GDL”</w:t>
      </w:r>
      <w:r w:rsidRPr="00920D1F">
        <w:rPr>
          <w:rFonts w:ascii="Arial" w:eastAsia="Times New Roman" w:hAnsi="Arial" w:cs="Arial"/>
          <w:color w:val="050505"/>
          <w:sz w:val="24"/>
          <w:szCs w:val="24"/>
          <w:lang w:eastAsia="es-MX"/>
        </w:rPr>
        <w:t xml:space="preserve">. </w:t>
      </w:r>
    </w:p>
    <w:p w:rsidR="003A4776" w:rsidRPr="003A4776" w:rsidRDefault="003A4776" w:rsidP="003A47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4"/>
          <w:lang w:eastAsia="es-MX"/>
        </w:rPr>
      </w:pPr>
      <w:r w:rsidRPr="00920D1F">
        <w:rPr>
          <w:rFonts w:ascii="Arial" w:eastAsia="Times New Roman" w:hAnsi="Arial" w:cs="Arial"/>
          <w:b/>
          <w:color w:val="050505"/>
          <w:sz w:val="24"/>
          <w:szCs w:val="24"/>
          <w:lang w:eastAsia="es-MX"/>
        </w:rPr>
        <w:t>Tema:</w:t>
      </w:r>
      <w:r w:rsidRPr="00920AC4">
        <w:rPr>
          <w:rFonts w:ascii="Arial" w:eastAsia="Times New Roman" w:hAnsi="Arial" w:cs="Arial"/>
          <w:color w:val="050505"/>
          <w:sz w:val="24"/>
          <w:szCs w:val="24"/>
          <w:lang w:eastAsia="es-MX"/>
        </w:rPr>
        <w:t xml:space="preserve"> </w:t>
      </w:r>
      <w:r w:rsidRPr="003A4776">
        <w:rPr>
          <w:rFonts w:ascii="Arial" w:eastAsia="Times New Roman" w:hAnsi="Arial" w:cs="Arial"/>
          <w:color w:val="050505"/>
          <w:sz w:val="24"/>
          <w:szCs w:val="24"/>
          <w:lang w:eastAsia="es-MX"/>
        </w:rPr>
        <w:t>Con gran satisfacción entregamos la certificación Empresa Segura a “Comercial de Abarroteras GDL” en Coyula, reconociendo su compromiso con una cultura emp</w:t>
      </w:r>
      <w:r>
        <w:rPr>
          <w:rFonts w:ascii="Arial" w:eastAsia="Times New Roman" w:hAnsi="Arial" w:cs="Arial"/>
          <w:color w:val="050505"/>
          <w:sz w:val="24"/>
          <w:szCs w:val="24"/>
          <w:lang w:eastAsia="es-MX"/>
        </w:rPr>
        <w:t xml:space="preserve">resarial responsable y segura. </w:t>
      </w:r>
    </w:p>
    <w:p w:rsidR="003A4776" w:rsidRDefault="003A4776" w:rsidP="003A477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4"/>
          <w:lang w:eastAsia="es-MX"/>
        </w:rPr>
      </w:pPr>
      <w:r w:rsidRPr="003A4776">
        <w:rPr>
          <w:rFonts w:ascii="Arial" w:eastAsia="Times New Roman" w:hAnsi="Arial" w:cs="Arial"/>
          <w:color w:val="050505"/>
          <w:sz w:val="24"/>
          <w:szCs w:val="24"/>
          <w:lang w:eastAsia="es-MX"/>
        </w:rPr>
        <w:t>Este proyecto continúa creciendo gracias a las empresas que deciden sumar esfuerzos por un municipio con más oportunidades, mayor confianza y mejores condiciones para todos.</w:t>
      </w:r>
    </w:p>
    <w:p w:rsidR="003A4776" w:rsidRDefault="003A4776" w:rsidP="003A4776">
      <w:pPr>
        <w:pStyle w:val="Sinespaciado2"/>
        <w:spacing w:before="0" w:beforeAutospacing="0" w:line="274" w:lineRule="auto"/>
        <w:ind w:right="57"/>
        <w:jc w:val="both"/>
        <w:rPr>
          <w:rFonts w:ascii="Arial" w:eastAsia="Calibri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</w:rPr>
        <w:t>Se llevó acabo el martes 04  de agosto</w:t>
      </w:r>
      <w:r w:rsidRPr="00CF27E7">
        <w:rPr>
          <w:rFonts w:ascii="Arial" w:hAnsi="Arial" w:cs="Arial"/>
          <w:sz w:val="24"/>
        </w:rPr>
        <w:t xml:space="preserve"> del 2026</w:t>
      </w:r>
      <w:r w:rsidRPr="00920D1F">
        <w:rPr>
          <w:rFonts w:ascii="Arial" w:eastAsia="Calibri" w:hAnsi="Arial" w:cs="Arial"/>
          <w:color w:val="FF0000"/>
          <w:sz w:val="24"/>
          <w:szCs w:val="24"/>
        </w:rPr>
        <w:t xml:space="preserve"> </w:t>
      </w:r>
    </w:p>
    <w:p w:rsidR="003A4776" w:rsidRPr="00920D1F" w:rsidRDefault="003A4776" w:rsidP="003A4776">
      <w:pPr>
        <w:pStyle w:val="Sinespaciado2"/>
        <w:spacing w:before="0" w:beforeAutospacing="0" w:line="274" w:lineRule="auto"/>
        <w:ind w:right="57"/>
        <w:jc w:val="both"/>
        <w:rPr>
          <w:rFonts w:ascii="Arial" w:eastAsia="Calibri" w:hAnsi="Arial" w:cs="Arial"/>
          <w:sz w:val="24"/>
          <w:szCs w:val="24"/>
        </w:rPr>
      </w:pPr>
      <w:r w:rsidRPr="00920D1F">
        <w:rPr>
          <w:rFonts w:ascii="Arial" w:eastAsia="Calibri" w:hAnsi="Arial" w:cs="Arial"/>
          <w:sz w:val="24"/>
          <w:szCs w:val="24"/>
        </w:rPr>
        <w:t>Lugar: instalaciones de la empresa.</w:t>
      </w:r>
    </w:p>
    <w:p w:rsidR="00F91607" w:rsidRDefault="003A4776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0FD90EF4" wp14:editId="68083CFD">
            <wp:extent cx="5205557" cy="2355215"/>
            <wp:effectExtent l="0" t="0" r="0" b="698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677" t="18910" r="34827" b="27378"/>
                    <a:stretch/>
                  </pic:blipFill>
                  <pic:spPr bwMode="auto">
                    <a:xfrm>
                      <a:off x="0" y="0"/>
                      <a:ext cx="5293192" cy="2394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4776" w:rsidRDefault="003A4776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3A4776" w:rsidRDefault="003A4776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  <w:r>
        <w:rPr>
          <w:noProof/>
          <w:lang w:eastAsia="es-MX"/>
        </w:rPr>
        <w:drawing>
          <wp:inline distT="0" distB="0" distL="0" distR="0" wp14:anchorId="49CB8C0C" wp14:editId="1B27133E">
            <wp:extent cx="5403547" cy="2717800"/>
            <wp:effectExtent l="0" t="0" r="6985" b="635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5388" t="29058" r="15253" b="25166"/>
                    <a:stretch/>
                  </pic:blipFill>
                  <pic:spPr bwMode="auto">
                    <a:xfrm>
                      <a:off x="0" y="0"/>
                      <a:ext cx="5433234" cy="2732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7664" w:rsidRDefault="00C87664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C87664" w:rsidRDefault="00C87664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C87664" w:rsidRDefault="00C87664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C87664" w:rsidRDefault="00C87664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C87664" w:rsidRDefault="00C87664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C87664" w:rsidRDefault="00C87664" w:rsidP="00C87664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2da</w:t>
      </w:r>
      <w:r w:rsidRPr="006B4775">
        <w:rPr>
          <w:rFonts w:ascii="Arial" w:hAnsi="Arial" w:cs="Arial"/>
          <w:sz w:val="24"/>
        </w:rPr>
        <w:t xml:space="preserve">. Entrega simbólica Certificación empresa segura </w:t>
      </w:r>
      <w:r>
        <w:rPr>
          <w:rFonts w:ascii="Arial" w:hAnsi="Arial" w:cs="Arial"/>
          <w:sz w:val="24"/>
        </w:rPr>
        <w:t>a la empresa PABS</w:t>
      </w:r>
      <w:r w:rsidRPr="006B4775">
        <w:rPr>
          <w:rFonts w:ascii="Arial" w:hAnsi="Arial" w:cs="Arial"/>
          <w:sz w:val="24"/>
        </w:rPr>
        <w:t>.</w:t>
      </w:r>
    </w:p>
    <w:p w:rsidR="00C87664" w:rsidRPr="00C1562E" w:rsidRDefault="008917B8" w:rsidP="00C87664">
      <w:pPr>
        <w:pStyle w:val="Sinespaciado"/>
        <w:jc w:val="both"/>
        <w:rPr>
          <w:rFonts w:ascii="Arial" w:hAnsi="Arial" w:cs="Arial"/>
          <w:sz w:val="24"/>
        </w:rPr>
      </w:pPr>
      <w:r w:rsidRPr="008917B8">
        <w:rPr>
          <w:rFonts w:ascii="Arial" w:hAnsi="Arial" w:cs="Arial"/>
          <w:b/>
          <w:sz w:val="24"/>
        </w:rPr>
        <w:t>Tema:</w:t>
      </w:r>
      <w:r>
        <w:rPr>
          <w:rFonts w:ascii="Arial" w:hAnsi="Arial" w:cs="Arial"/>
          <w:sz w:val="24"/>
        </w:rPr>
        <w:t xml:space="preserve"> </w:t>
      </w:r>
      <w:r w:rsidR="00C87664">
        <w:rPr>
          <w:rFonts w:ascii="Arial" w:hAnsi="Arial" w:cs="Arial"/>
          <w:sz w:val="24"/>
        </w:rPr>
        <w:t xml:space="preserve">Una empresa más en la iniciativa </w:t>
      </w:r>
      <w:r w:rsidR="00C87664" w:rsidRPr="00C1562E">
        <w:rPr>
          <w:rFonts w:ascii="Arial" w:hAnsi="Arial" w:cs="Arial"/>
          <w:sz w:val="24"/>
        </w:rPr>
        <w:t>“Certificación Empresa Segura”.</w:t>
      </w:r>
    </w:p>
    <w:p w:rsidR="00C87664" w:rsidRPr="00C1562E" w:rsidRDefault="00C87664" w:rsidP="00C87664">
      <w:pPr>
        <w:pStyle w:val="Sinespaciado"/>
        <w:jc w:val="both"/>
        <w:rPr>
          <w:rFonts w:ascii="Arial" w:hAnsi="Arial" w:cs="Arial"/>
          <w:sz w:val="24"/>
        </w:rPr>
      </w:pPr>
      <w:r w:rsidRPr="00C1562E">
        <w:rPr>
          <w:rFonts w:ascii="Arial" w:hAnsi="Arial" w:cs="Arial"/>
          <w:sz w:val="24"/>
        </w:rPr>
        <w:t>Una oportunidad más para construir un Tonalá con mejores empleos y mayor certeza</w:t>
      </w:r>
      <w:r>
        <w:rPr>
          <w:rFonts w:ascii="Arial" w:hAnsi="Arial" w:cs="Arial"/>
          <w:noProof/>
          <w:sz w:val="24"/>
          <w:lang w:eastAsia="es-MX"/>
        </w:rPr>
        <w:t>.</w:t>
      </w:r>
    </w:p>
    <w:p w:rsidR="00C87664" w:rsidRPr="00C1562E" w:rsidRDefault="00C87664" w:rsidP="00C87664">
      <w:pPr>
        <w:pStyle w:val="Sinespaciado"/>
        <w:jc w:val="both"/>
        <w:rPr>
          <w:rFonts w:ascii="Arial" w:hAnsi="Arial" w:cs="Arial"/>
          <w:sz w:val="24"/>
        </w:rPr>
      </w:pPr>
      <w:r w:rsidRPr="00C1562E">
        <w:rPr>
          <w:rFonts w:ascii="Arial" w:hAnsi="Arial" w:cs="Arial"/>
          <w:sz w:val="24"/>
        </w:rPr>
        <w:t>Le entregamos a PABS, una empresa con más de 15 años de presencia y compromiso con Tonalá.</w:t>
      </w:r>
    </w:p>
    <w:p w:rsidR="00C87664" w:rsidRPr="00C1562E" w:rsidRDefault="00C87664" w:rsidP="00C87664">
      <w:pPr>
        <w:pStyle w:val="Sinespaciad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Continuamos con el</w:t>
      </w:r>
      <w:r w:rsidRPr="00C1562E">
        <w:rPr>
          <w:rFonts w:ascii="Arial" w:hAnsi="Arial" w:cs="Arial"/>
          <w:sz w:val="24"/>
        </w:rPr>
        <w:t xml:space="preserve"> compromiso con esta iniciativa, que protege y cuida a las y los buscadores de empleo, no solo de Tonalá sino de Jalisco</w:t>
      </w:r>
    </w:p>
    <w:p w:rsidR="00C87664" w:rsidRDefault="00C87664" w:rsidP="00C87664">
      <w:pPr>
        <w:pStyle w:val="Sinespaciado2"/>
        <w:spacing w:before="0" w:beforeAutospacing="0" w:line="274" w:lineRule="auto"/>
        <w:ind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llevó acabo el martes 11 de agosto</w:t>
      </w:r>
      <w:r w:rsidRPr="005D73AF">
        <w:rPr>
          <w:rFonts w:ascii="Arial" w:hAnsi="Arial" w:cs="Arial"/>
          <w:sz w:val="24"/>
          <w:szCs w:val="24"/>
        </w:rPr>
        <w:t xml:space="preserve"> del 2026</w:t>
      </w:r>
    </w:p>
    <w:p w:rsidR="00C87664" w:rsidRDefault="00C87664" w:rsidP="00C87664">
      <w:pPr>
        <w:pStyle w:val="Sinespaciado2"/>
        <w:spacing w:before="0" w:beforeAutospacing="0" w:line="274" w:lineRule="auto"/>
        <w:ind w:right="57"/>
        <w:jc w:val="both"/>
        <w:rPr>
          <w:rFonts w:ascii="Arial" w:hAnsi="Arial" w:cs="Arial"/>
          <w:sz w:val="24"/>
          <w:szCs w:val="24"/>
        </w:rPr>
      </w:pPr>
    </w:p>
    <w:p w:rsidR="00C87664" w:rsidRDefault="00C87664" w:rsidP="00C87664">
      <w:pPr>
        <w:pStyle w:val="Sinespaciado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0A2C032C" wp14:editId="55826442">
            <wp:extent cx="2708476" cy="2981206"/>
            <wp:effectExtent l="0" t="0" r="0" b="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5062" t="14484" r="35238" b="27393"/>
                    <a:stretch/>
                  </pic:blipFill>
                  <pic:spPr bwMode="auto">
                    <a:xfrm>
                      <a:off x="0" y="0"/>
                      <a:ext cx="2724363" cy="2998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7664" w:rsidRDefault="00C87664" w:rsidP="00C87664">
      <w:pPr>
        <w:pStyle w:val="Sinespaciado"/>
        <w:jc w:val="center"/>
        <w:rPr>
          <w:rFonts w:ascii="Arial" w:hAnsi="Arial" w:cs="Arial"/>
          <w:sz w:val="24"/>
        </w:rPr>
      </w:pPr>
    </w:p>
    <w:p w:rsidR="00C87664" w:rsidRPr="006B4775" w:rsidRDefault="00C87664" w:rsidP="00C87664">
      <w:pPr>
        <w:pStyle w:val="Sinespaciado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064D1770" wp14:editId="5688E6E6">
            <wp:extent cx="3987479" cy="2356941"/>
            <wp:effectExtent l="0" t="0" r="0" b="5715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3512" t="19251" r="23276" b="24829"/>
                    <a:stretch/>
                  </pic:blipFill>
                  <pic:spPr bwMode="auto">
                    <a:xfrm>
                      <a:off x="0" y="0"/>
                      <a:ext cx="4006323" cy="2368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7664" w:rsidRDefault="00C87664" w:rsidP="00C87664">
      <w:pPr>
        <w:jc w:val="center"/>
      </w:pPr>
    </w:p>
    <w:p w:rsidR="0067670C" w:rsidRDefault="0067670C" w:rsidP="00C87664">
      <w:pPr>
        <w:jc w:val="center"/>
      </w:pPr>
    </w:p>
    <w:p w:rsidR="0067670C" w:rsidRDefault="0067670C" w:rsidP="00C87664">
      <w:pPr>
        <w:jc w:val="center"/>
      </w:pPr>
    </w:p>
    <w:p w:rsidR="0067670C" w:rsidRPr="0067670C" w:rsidRDefault="0067670C" w:rsidP="0067670C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</w:rPr>
      </w:pPr>
      <w:bookmarkStart w:id="0" w:name="OLE_LINK1"/>
      <w:bookmarkStart w:id="1" w:name="OLE_LINK2"/>
      <w:r>
        <w:rPr>
          <w:rFonts w:ascii="Arial" w:hAnsi="Arial" w:cs="Arial"/>
          <w:sz w:val="24"/>
        </w:rPr>
        <w:lastRenderedPageBreak/>
        <w:t>3°</w:t>
      </w:r>
      <w:r w:rsidRPr="006B4775">
        <w:rPr>
          <w:rFonts w:ascii="Arial" w:hAnsi="Arial" w:cs="Arial"/>
          <w:sz w:val="24"/>
        </w:rPr>
        <w:t xml:space="preserve">. Entrega simbólica Certificación empresa segura </w:t>
      </w:r>
      <w:r>
        <w:rPr>
          <w:rFonts w:ascii="Arial" w:hAnsi="Arial" w:cs="Arial"/>
          <w:sz w:val="24"/>
        </w:rPr>
        <w:t>a la empresa Funeraria San Ramón</w:t>
      </w:r>
      <w:r w:rsidRPr="006B4775">
        <w:rPr>
          <w:rFonts w:ascii="Arial" w:hAnsi="Arial" w:cs="Arial"/>
          <w:sz w:val="24"/>
        </w:rPr>
        <w:t>.</w:t>
      </w:r>
    </w:p>
    <w:bookmarkEnd w:id="0"/>
    <w:bookmarkEnd w:id="1"/>
    <w:p w:rsidR="0067670C" w:rsidRPr="0067670C" w:rsidRDefault="0067670C" w:rsidP="006767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 w:rsidRPr="008917B8">
        <w:rPr>
          <w:rFonts w:ascii="Arial" w:eastAsia="Times New Roman" w:hAnsi="Arial" w:cs="Arial"/>
          <w:b/>
          <w:color w:val="050505"/>
          <w:sz w:val="24"/>
          <w:szCs w:val="23"/>
          <w:lang w:eastAsia="es-MX"/>
        </w:rPr>
        <w:t>Tema:</w:t>
      </w:r>
      <w:r>
        <w:rPr>
          <w:rFonts w:ascii="Arial" w:eastAsia="Times New Roman" w:hAnsi="Arial" w:cs="Arial"/>
          <w:color w:val="050505"/>
          <w:sz w:val="24"/>
          <w:szCs w:val="23"/>
          <w:lang w:eastAsia="es-MX"/>
        </w:rPr>
        <w:t xml:space="preserve"> </w:t>
      </w:r>
      <w:bookmarkStart w:id="2" w:name="OLE_LINK3"/>
      <w:bookmarkStart w:id="3" w:name="OLE_LINK4"/>
      <w:r w:rsidRPr="0067670C">
        <w:rPr>
          <w:rFonts w:ascii="Arial" w:eastAsia="Times New Roman" w:hAnsi="Arial" w:cs="Arial"/>
          <w:color w:val="050505"/>
          <w:sz w:val="24"/>
          <w:szCs w:val="23"/>
          <w:lang w:eastAsia="es-MX"/>
        </w:rPr>
        <w:t>Hoy damos un paso más en este gran proyecto por Tonalá</w:t>
      </w:r>
      <w:r>
        <w:rPr>
          <w:rFonts w:ascii="Arial" w:eastAsia="Times New Roman" w:hAnsi="Arial" w:cs="Arial"/>
          <w:color w:val="050505"/>
          <w:sz w:val="24"/>
          <w:szCs w:val="23"/>
          <w:lang w:eastAsia="es-MX"/>
        </w:rPr>
        <w:t>.</w:t>
      </w:r>
      <w:r w:rsidRPr="0067670C">
        <w:rPr>
          <w:rFonts w:ascii="Arial" w:eastAsia="Times New Roman" w:hAnsi="Arial" w:cs="Arial"/>
          <w:color w:val="050505"/>
          <w:sz w:val="24"/>
          <w:szCs w:val="23"/>
          <w:lang w:eastAsia="es-MX"/>
        </w:rPr>
        <w:t xml:space="preserve"> </w:t>
      </w:r>
    </w:p>
    <w:p w:rsidR="0067670C" w:rsidRPr="0067670C" w:rsidRDefault="0067670C" w:rsidP="006767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 w:rsidRPr="0067670C">
        <w:rPr>
          <w:rFonts w:ascii="Arial" w:eastAsia="Times New Roman" w:hAnsi="Arial" w:cs="Arial"/>
          <w:color w:val="050505"/>
          <w:sz w:val="24"/>
          <w:szCs w:val="23"/>
          <w:lang w:eastAsia="es-MX"/>
        </w:rPr>
        <w:t>Funeraria San Ramón recibe su certificación “Empresa Segura”</w:t>
      </w:r>
      <w:r>
        <w:rPr>
          <w:rFonts w:ascii="Arial" w:eastAsia="Times New Roman" w:hAnsi="Arial" w:cs="Arial"/>
          <w:color w:val="050505"/>
          <w:sz w:val="24"/>
          <w:szCs w:val="23"/>
          <w:lang w:eastAsia="es-MX"/>
        </w:rPr>
        <w:t xml:space="preserve"> simbólicamente</w:t>
      </w:r>
      <w:r w:rsidRPr="0067670C">
        <w:rPr>
          <w:rFonts w:ascii="Arial" w:eastAsia="Times New Roman" w:hAnsi="Arial" w:cs="Arial"/>
          <w:color w:val="050505"/>
          <w:sz w:val="24"/>
          <w:szCs w:val="23"/>
          <w:lang w:eastAsia="es-MX"/>
        </w:rPr>
        <w:t xml:space="preserve">, fue una de las empresas que creyó en este proyecto desde el inicio y decidió sumarse cuando apenas comenzábamos. </w:t>
      </w:r>
    </w:p>
    <w:p w:rsidR="0067670C" w:rsidRPr="0067670C" w:rsidRDefault="0067670C" w:rsidP="006767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 w:rsidRPr="0067670C">
        <w:rPr>
          <w:rFonts w:ascii="Arial" w:eastAsia="Times New Roman" w:hAnsi="Arial" w:cs="Arial"/>
          <w:color w:val="050505"/>
          <w:sz w:val="24"/>
          <w:szCs w:val="23"/>
          <w:lang w:eastAsia="es-MX"/>
        </w:rPr>
        <w:t>Gracias por confiar, por abrir las puertas y por demostrar que cuando sociedad, empresas y gobierno trabajamos juntos, podemos hacer cosas grandes por Tonalá.</w:t>
      </w:r>
    </w:p>
    <w:p w:rsidR="0067670C" w:rsidRDefault="0067670C" w:rsidP="006767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 w:rsidRPr="0067670C">
        <w:rPr>
          <w:rFonts w:ascii="Arial" w:eastAsia="Times New Roman" w:hAnsi="Arial" w:cs="Arial"/>
          <w:color w:val="050505"/>
          <w:sz w:val="24"/>
          <w:szCs w:val="23"/>
          <w:lang w:eastAsia="es-MX"/>
        </w:rPr>
        <w:t>Seguimos avanzando.</w:t>
      </w:r>
    </w:p>
    <w:bookmarkEnd w:id="2"/>
    <w:bookmarkEnd w:id="3"/>
    <w:p w:rsidR="0067670C" w:rsidRDefault="00DF20CF" w:rsidP="0067670C">
      <w:pPr>
        <w:pStyle w:val="Sinespaciado2"/>
        <w:spacing w:before="0" w:beforeAutospacing="0" w:line="274" w:lineRule="auto"/>
        <w:ind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llevó acabo el martes 25</w:t>
      </w:r>
      <w:r w:rsidR="0067670C">
        <w:rPr>
          <w:rFonts w:ascii="Arial" w:hAnsi="Arial" w:cs="Arial"/>
          <w:sz w:val="24"/>
          <w:szCs w:val="24"/>
        </w:rPr>
        <w:t xml:space="preserve"> de agosto</w:t>
      </w:r>
      <w:r w:rsidR="0067670C" w:rsidRPr="005D73AF">
        <w:rPr>
          <w:rFonts w:ascii="Arial" w:hAnsi="Arial" w:cs="Arial"/>
          <w:sz w:val="24"/>
          <w:szCs w:val="24"/>
        </w:rPr>
        <w:t xml:space="preserve"> del 2026</w:t>
      </w:r>
    </w:p>
    <w:p w:rsidR="0067670C" w:rsidRDefault="0067670C" w:rsidP="006767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67670C" w:rsidRDefault="0067670C" w:rsidP="006767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>
        <w:rPr>
          <w:noProof/>
          <w:lang w:eastAsia="es-MX"/>
        </w:rPr>
        <w:drawing>
          <wp:inline distT="0" distB="0" distL="0" distR="0" wp14:anchorId="62488F02" wp14:editId="5AED1068">
            <wp:extent cx="4635660" cy="2409038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6190" t="13017" r="16129" b="24450"/>
                    <a:stretch/>
                  </pic:blipFill>
                  <pic:spPr bwMode="auto">
                    <a:xfrm>
                      <a:off x="0" y="0"/>
                      <a:ext cx="4671447" cy="2427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70C" w:rsidRDefault="0067670C" w:rsidP="006767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67670C" w:rsidRDefault="0067670C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>
        <w:rPr>
          <w:noProof/>
          <w:lang w:eastAsia="es-MX"/>
        </w:rPr>
        <w:drawing>
          <wp:inline distT="0" distB="0" distL="0" distR="0" wp14:anchorId="25A04062" wp14:editId="28908C9D">
            <wp:extent cx="2586942" cy="2395180"/>
            <wp:effectExtent l="0" t="0" r="4445" b="571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7840" t="18884" r="46477" b="25010"/>
                    <a:stretch/>
                  </pic:blipFill>
                  <pic:spPr bwMode="auto">
                    <a:xfrm>
                      <a:off x="0" y="0"/>
                      <a:ext cx="2612838" cy="2419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50505"/>
          <w:sz w:val="24"/>
          <w:szCs w:val="23"/>
          <w:lang w:eastAsia="es-MX"/>
        </w:rPr>
        <w:t xml:space="preserve">    </w:t>
      </w:r>
      <w:r>
        <w:rPr>
          <w:noProof/>
          <w:lang w:eastAsia="es-MX"/>
        </w:rPr>
        <w:drawing>
          <wp:inline distT="0" distB="0" distL="0" distR="0" wp14:anchorId="3D08216F" wp14:editId="03AFEB86">
            <wp:extent cx="2708476" cy="2400241"/>
            <wp:effectExtent l="0" t="0" r="0" b="63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5365" t="12284" r="43383" b="25191"/>
                    <a:stretch/>
                  </pic:blipFill>
                  <pic:spPr bwMode="auto">
                    <a:xfrm>
                      <a:off x="0" y="0"/>
                      <a:ext cx="2711728" cy="2403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Pr="00706DAB" w:rsidRDefault="00031EC8" w:rsidP="00031EC8">
      <w:pPr>
        <w:pStyle w:val="Sinespaciado"/>
        <w:numPr>
          <w:ilvl w:val="0"/>
          <w:numId w:val="4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s-MX"/>
        </w:rPr>
        <w:lastRenderedPageBreak/>
        <w:t>17</w:t>
      </w:r>
      <w:r w:rsidRPr="005D73AF">
        <w:rPr>
          <w:rFonts w:ascii="Arial" w:hAnsi="Arial" w:cs="Arial"/>
          <w:sz w:val="24"/>
          <w:szCs w:val="24"/>
          <w:lang w:eastAsia="es-MX"/>
        </w:rPr>
        <w:t xml:space="preserve">. ª  entrega en campo de la “Certificación Empresa Segura” a la empresa </w:t>
      </w:r>
      <w:r>
        <w:rPr>
          <w:rFonts w:ascii="Arial" w:hAnsi="Arial" w:cs="Arial"/>
          <w:sz w:val="24"/>
          <w:szCs w:val="24"/>
          <w:shd w:val="clear" w:color="auto" w:fill="FFFFFF"/>
        </w:rPr>
        <w:t>DAMSA.</w:t>
      </w:r>
    </w:p>
    <w:p w:rsidR="00145B6C" w:rsidRPr="00145B6C" w:rsidRDefault="00031EC8" w:rsidP="00145B6C">
      <w:pPr>
        <w:pStyle w:val="Sinespaciad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917B8">
        <w:rPr>
          <w:rFonts w:ascii="Arial" w:hAnsi="Arial" w:cs="Arial"/>
          <w:b/>
          <w:sz w:val="24"/>
          <w:szCs w:val="24"/>
          <w:shd w:val="clear" w:color="auto" w:fill="FFFFFF"/>
        </w:rPr>
        <w:t>Tema: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45B6C">
        <w:rPr>
          <w:rFonts w:ascii="Arial" w:hAnsi="Arial" w:cs="Arial"/>
          <w:sz w:val="24"/>
          <w:szCs w:val="24"/>
          <w:shd w:val="clear" w:color="auto" w:fill="FFFFFF"/>
        </w:rPr>
        <w:t>En esta ocasión, DAMS</w:t>
      </w:r>
      <w:r w:rsidR="00145B6C" w:rsidRPr="00145B6C">
        <w:rPr>
          <w:rFonts w:ascii="Arial" w:hAnsi="Arial" w:cs="Arial"/>
          <w:sz w:val="24"/>
          <w:szCs w:val="24"/>
          <w:shd w:val="clear" w:color="auto" w:fill="FFFFFF"/>
        </w:rPr>
        <w:t>A, una empresa con más de 30 años de trayectoria, se incorpora a este gran proyecto que busca generar mayor confianza y seguridad para quienes buscan una oportunidad laboral en Tonalá.</w:t>
      </w:r>
    </w:p>
    <w:p w:rsidR="00145B6C" w:rsidRPr="00145B6C" w:rsidRDefault="00145B6C" w:rsidP="00145B6C">
      <w:pPr>
        <w:pStyle w:val="Sinespaciad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145B6C">
        <w:rPr>
          <w:rFonts w:ascii="Arial" w:hAnsi="Arial" w:cs="Arial"/>
          <w:sz w:val="24"/>
          <w:szCs w:val="24"/>
          <w:shd w:val="clear" w:color="auto" w:fill="FFFFFF"/>
        </w:rPr>
        <w:t xml:space="preserve">Mi agradecimiento a sus directores por abrirnos las puertas, por sus atenciones y, sobre todo, por confiar en esta iniciativa. </w:t>
      </w:r>
    </w:p>
    <w:p w:rsidR="00145B6C" w:rsidRPr="005555E0" w:rsidRDefault="00145B6C" w:rsidP="00145B6C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45B6C">
        <w:rPr>
          <w:rFonts w:ascii="Arial" w:hAnsi="Arial" w:cs="Arial"/>
          <w:sz w:val="24"/>
          <w:szCs w:val="24"/>
          <w:shd w:val="clear" w:color="auto" w:fill="FFFFFF"/>
        </w:rPr>
        <w:t>Seguimos trabajando de la mano con nuestras empresas, porque cada empresa que se suma representa un paso más hacia un empleo con mayor confianza y seguridad. Seguimos haciendo equipo por Tonalá. Porque aquí, sí estamos haciendo la diferencia.</w:t>
      </w:r>
    </w:p>
    <w:p w:rsidR="00031EC8" w:rsidRDefault="00031EC8" w:rsidP="00031EC8">
      <w:pPr>
        <w:pStyle w:val="Sinespaciado2"/>
        <w:spacing w:before="0" w:beforeAutospacing="0" w:line="274" w:lineRule="auto"/>
        <w:ind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llevó acabo el martes 25 de agosto</w:t>
      </w:r>
      <w:r w:rsidRPr="005D73AF">
        <w:rPr>
          <w:rFonts w:ascii="Arial" w:hAnsi="Arial" w:cs="Arial"/>
          <w:sz w:val="24"/>
          <w:szCs w:val="24"/>
        </w:rPr>
        <w:t xml:space="preserve"> del 2026</w:t>
      </w: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145B6C" w:rsidP="00145B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>
        <w:rPr>
          <w:noProof/>
          <w:lang w:eastAsia="es-MX"/>
        </w:rPr>
        <w:drawing>
          <wp:inline distT="0" distB="0" distL="0" distR="0" wp14:anchorId="4DAB7F80" wp14:editId="28CFE3DC">
            <wp:extent cx="4032722" cy="2282680"/>
            <wp:effectExtent l="0" t="0" r="635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8878" t="12650" r="18814" b="24644"/>
                    <a:stretch/>
                  </pic:blipFill>
                  <pic:spPr bwMode="auto">
                    <a:xfrm>
                      <a:off x="0" y="0"/>
                      <a:ext cx="4055091" cy="2295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5B6C" w:rsidRDefault="00145B6C" w:rsidP="00145B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145B6C" w:rsidRDefault="00145B6C" w:rsidP="00145B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>
        <w:rPr>
          <w:noProof/>
          <w:lang w:eastAsia="es-MX"/>
        </w:rPr>
        <w:drawing>
          <wp:inline distT="0" distB="0" distL="0" distR="0" wp14:anchorId="1A6DA97A" wp14:editId="53E9A4DB">
            <wp:extent cx="3969569" cy="238555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3199" t="15950" r="41631" b="24827"/>
                    <a:stretch/>
                  </pic:blipFill>
                  <pic:spPr bwMode="auto">
                    <a:xfrm>
                      <a:off x="0" y="0"/>
                      <a:ext cx="4017945" cy="2414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031EC8">
      <w:pPr>
        <w:pStyle w:val="ListParagraph1"/>
        <w:numPr>
          <w:ilvl w:val="0"/>
          <w:numId w:val="37"/>
        </w:numPr>
        <w:spacing w:after="0"/>
        <w:jc w:val="both"/>
        <w:outlineLvl w:val="2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</w:rPr>
        <w:lastRenderedPageBreak/>
        <w:t>18VA. Feria tu Empleo Tonalá.</w:t>
      </w:r>
    </w:p>
    <w:p w:rsidR="00031EC8" w:rsidRDefault="00031EC8" w:rsidP="00031EC8">
      <w:pPr>
        <w:spacing w:after="0"/>
        <w:jc w:val="both"/>
        <w:outlineLvl w:val="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Tema: </w:t>
      </w:r>
      <w:r>
        <w:rPr>
          <w:rFonts w:ascii="Arial" w:eastAsia="Calibri" w:hAnsi="Arial" w:cs="Arial"/>
        </w:rPr>
        <w:t>se llevó acabo la 18VA. Feria tu Empleo Tonalá, con la presencia de 29</w:t>
      </w:r>
      <w:r w:rsidRPr="004D373E">
        <w:rPr>
          <w:rFonts w:ascii="Arial" w:eastAsia="Calibri" w:hAnsi="Arial" w:cs="Arial"/>
        </w:rPr>
        <w:t xml:space="preserve"> empresas con diferentes giros y alrededor de más de </w:t>
      </w:r>
      <w:r>
        <w:rPr>
          <w:rFonts w:ascii="Arial" w:eastAsia="Calibri" w:hAnsi="Arial" w:cs="Arial"/>
        </w:rPr>
        <w:t>2000</w:t>
      </w:r>
      <w:r w:rsidRPr="004D373E">
        <w:rPr>
          <w:rFonts w:ascii="Arial" w:eastAsia="Calibri" w:hAnsi="Arial" w:cs="Arial"/>
        </w:rPr>
        <w:t xml:space="preserve"> vacantes</w:t>
      </w:r>
      <w:r>
        <w:rPr>
          <w:rFonts w:ascii="Arial" w:eastAsia="Calibri" w:hAnsi="Arial" w:cs="Arial"/>
        </w:rPr>
        <w:t xml:space="preserve"> a ofrecer para el buscador de Empleo.</w:t>
      </w:r>
    </w:p>
    <w:p w:rsidR="00031EC8" w:rsidRDefault="00031EC8" w:rsidP="00031EC8">
      <w:pPr>
        <w:spacing w:after="0"/>
        <w:jc w:val="both"/>
        <w:outlineLvl w:val="2"/>
        <w:rPr>
          <w:rFonts w:ascii="Arial" w:eastAsia="Calibri" w:hAnsi="Arial" w:cs="Arial"/>
          <w:b/>
          <w:color w:val="000000"/>
        </w:rPr>
      </w:pPr>
      <w:r>
        <w:rPr>
          <w:rFonts w:ascii="Arial" w:eastAsia="Calibri" w:hAnsi="Arial" w:cs="Arial"/>
        </w:rPr>
        <w:t>Se llevó a cabo</w:t>
      </w:r>
      <w:r>
        <w:rPr>
          <w:rFonts w:ascii="Arial" w:eastAsia="Calibri" w:hAnsi="Arial" w:cs="Arial"/>
          <w:color w:val="FF0000"/>
        </w:rPr>
        <w:t xml:space="preserve"> </w:t>
      </w:r>
      <w:r>
        <w:rPr>
          <w:rFonts w:ascii="Arial" w:eastAsia="Calibri" w:hAnsi="Arial" w:cs="Arial"/>
        </w:rPr>
        <w:t>el miércoles 26</w:t>
      </w:r>
      <w:r>
        <w:rPr>
          <w:rFonts w:ascii="Arial" w:eastAsia="Calibri" w:hAnsi="Arial" w:cs="Arial"/>
          <w:color w:val="000000"/>
        </w:rPr>
        <w:t xml:space="preserve"> de agosto del  2026</w:t>
      </w:r>
      <w:r>
        <w:rPr>
          <w:rFonts w:ascii="Arial" w:eastAsia="Calibri" w:hAnsi="Arial" w:cs="Arial"/>
          <w:b/>
          <w:color w:val="000000"/>
        </w:rPr>
        <w:t>.</w:t>
      </w:r>
    </w:p>
    <w:p w:rsidR="00031EC8" w:rsidRDefault="00031EC8" w:rsidP="00031EC8">
      <w:pPr>
        <w:spacing w:after="0"/>
        <w:jc w:val="both"/>
        <w:outlineLvl w:val="2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Lugar: plaza Cihualpilli de Tonalá.</w:t>
      </w:r>
    </w:p>
    <w:p w:rsid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031E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>
        <w:rPr>
          <w:noProof/>
          <w:lang w:eastAsia="es-MX"/>
        </w:rPr>
        <w:drawing>
          <wp:inline distT="0" distB="0" distL="0" distR="0" wp14:anchorId="2D7FF31F" wp14:editId="383E6D5A">
            <wp:extent cx="2829560" cy="1904035"/>
            <wp:effectExtent l="0" t="0" r="8890" b="127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0315" t="15217" r="20589" b="26473"/>
                    <a:stretch/>
                  </pic:blipFill>
                  <pic:spPr bwMode="auto">
                    <a:xfrm>
                      <a:off x="0" y="0"/>
                      <a:ext cx="2862874" cy="1926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50505"/>
          <w:sz w:val="24"/>
          <w:szCs w:val="23"/>
          <w:lang w:eastAsia="es-MX"/>
        </w:rPr>
        <w:t xml:space="preserve">  </w:t>
      </w:r>
      <w:r>
        <w:rPr>
          <w:noProof/>
          <w:lang w:eastAsia="es-MX"/>
        </w:rPr>
        <w:drawing>
          <wp:inline distT="0" distB="0" distL="0" distR="0" wp14:anchorId="36C9C6C5" wp14:editId="75DB34C0">
            <wp:extent cx="2621280" cy="1892972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0521" t="15400" r="25850" b="26290"/>
                    <a:stretch/>
                  </pic:blipFill>
                  <pic:spPr bwMode="auto">
                    <a:xfrm>
                      <a:off x="0" y="0"/>
                      <a:ext cx="2668678" cy="1927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EC8" w:rsidRDefault="00031EC8" w:rsidP="00031E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</w:p>
    <w:p w:rsidR="00031EC8" w:rsidRDefault="00031EC8" w:rsidP="00031E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4"/>
          <w:szCs w:val="23"/>
          <w:lang w:eastAsia="es-MX"/>
        </w:rPr>
      </w:pPr>
      <w:r>
        <w:rPr>
          <w:noProof/>
          <w:lang w:eastAsia="es-MX"/>
        </w:rPr>
        <w:drawing>
          <wp:inline distT="0" distB="0" distL="0" distR="0" wp14:anchorId="1F17D9F8" wp14:editId="0B8BA227">
            <wp:extent cx="2858947" cy="1955800"/>
            <wp:effectExtent l="0" t="0" r="0" b="635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0418" t="15767" r="20490" b="26110"/>
                    <a:stretch/>
                  </pic:blipFill>
                  <pic:spPr bwMode="auto">
                    <a:xfrm>
                      <a:off x="0" y="0"/>
                      <a:ext cx="2878636" cy="1969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drawing>
          <wp:inline distT="0" distB="0" distL="0" distR="0" wp14:anchorId="5A21DD5A" wp14:editId="18259A04">
            <wp:extent cx="2684941" cy="1930981"/>
            <wp:effectExtent l="0" t="0" r="127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8671" t="49136" r="38741" b="20608"/>
                    <a:stretch/>
                  </pic:blipFill>
                  <pic:spPr bwMode="auto">
                    <a:xfrm>
                      <a:off x="0" y="0"/>
                      <a:ext cx="2731089" cy="1964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EC8" w:rsidRPr="00031EC8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12"/>
          <w:szCs w:val="23"/>
          <w:lang w:eastAsia="es-MX"/>
        </w:rPr>
      </w:pPr>
    </w:p>
    <w:p w:rsidR="00031EC8" w:rsidRPr="0067670C" w:rsidRDefault="00031EC8" w:rsidP="006767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10"/>
          <w:szCs w:val="23"/>
          <w:lang w:eastAsia="es-MX"/>
        </w:rPr>
      </w:pPr>
    </w:p>
    <w:p w:rsidR="0067670C" w:rsidRPr="00920AC4" w:rsidRDefault="00031EC8" w:rsidP="0067670C">
      <w:pPr>
        <w:jc w:val="both"/>
      </w:pPr>
      <w:r>
        <w:rPr>
          <w:noProof/>
          <w:lang w:eastAsia="es-MX"/>
        </w:rPr>
        <w:drawing>
          <wp:inline distT="0" distB="0" distL="0" distR="0" wp14:anchorId="653233D1" wp14:editId="19CADD81">
            <wp:extent cx="2829560" cy="1909823"/>
            <wp:effectExtent l="0" t="0" r="889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8980" t="14484" r="38845" b="56726"/>
                    <a:stretch/>
                  </pic:blipFill>
                  <pic:spPr bwMode="auto">
                    <a:xfrm>
                      <a:off x="0" y="0"/>
                      <a:ext cx="2887435" cy="1948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es-MX"/>
        </w:rPr>
        <w:drawing>
          <wp:inline distT="0" distB="0" distL="0" distR="0" wp14:anchorId="3DBB32DF" wp14:editId="16C62817">
            <wp:extent cx="2644269" cy="1873879"/>
            <wp:effectExtent l="0" t="0" r="381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38671" t="49707" r="38641" b="19692"/>
                    <a:stretch/>
                  </pic:blipFill>
                  <pic:spPr bwMode="auto">
                    <a:xfrm>
                      <a:off x="0" y="0"/>
                      <a:ext cx="2721516" cy="192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7664" w:rsidRDefault="00C87664" w:rsidP="003A4776">
      <w:pPr>
        <w:spacing w:before="240" w:after="0"/>
        <w:contextualSpacing/>
        <w:jc w:val="center"/>
        <w:rPr>
          <w:rFonts w:ascii="Arial" w:eastAsia="Calibri" w:hAnsi="Arial" w:cs="Arial"/>
          <w:b/>
          <w:color w:val="000000"/>
        </w:rPr>
      </w:pPr>
    </w:p>
    <w:p w:rsidR="00EB63B4" w:rsidRDefault="00EB63B4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</w:p>
    <w:p w:rsidR="00EB63B4" w:rsidRDefault="00EB63B4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</w:p>
    <w:p w:rsidR="00EB63B4" w:rsidRDefault="00EB63B4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</w:p>
    <w:p w:rsidR="00EB63B4" w:rsidRDefault="00EB63B4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  <w:lastRenderedPageBreak/>
        <w:t>ACTIVIDADES INFORMACIÓN DETALLADA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  <w:t xml:space="preserve">. </w:t>
      </w:r>
    </w:p>
    <w:p w:rsidR="002F3DBB" w:rsidRPr="002F3DBB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numPr>
          <w:ilvl w:val="0"/>
          <w:numId w:val="2"/>
        </w:numPr>
        <w:spacing w:after="0" w:line="276" w:lineRule="auto"/>
        <w:contextualSpacing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Empresas que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visitan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 nuestras instalaciones para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solicitar servicios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 para posteriormente enviar información en general a través de correo electrónico y así integrar su expediente de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vinculación,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 para que reciban todos los servicios que ofrece el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 xml:space="preserve">Área </w:t>
      </w:r>
      <w:r w:rsidRPr="002F3DBB">
        <w:rPr>
          <w:rFonts w:ascii="Arial" w:eastAsia="Times New Roman" w:hAnsi="Arial" w:cs="Arial"/>
          <w:b/>
          <w:i/>
          <w:sz w:val="20"/>
          <w:szCs w:val="20"/>
          <w:lang w:val="es-ES"/>
        </w:rPr>
        <w:t>“TÚ EMPLEO TONALÁ”.</w:t>
      </w:r>
      <w:r w:rsidRPr="002F3DBB">
        <w:rPr>
          <w:rFonts w:ascii="Arial" w:eastAsia="Times New Roman" w:hAnsi="Arial" w:cs="Arial"/>
          <w:sz w:val="20"/>
          <w:szCs w:val="20"/>
          <w:lang w:val="es-ES"/>
        </w:rPr>
        <w:t xml:space="preserve"> </w:t>
      </w:r>
    </w:p>
    <w:p w:rsidR="002F3DBB" w:rsidRPr="00EB63B4" w:rsidRDefault="002F3DBB" w:rsidP="002F3DBB">
      <w:pPr>
        <w:spacing w:after="0" w:line="276" w:lineRule="auto"/>
        <w:outlineLvl w:val="2"/>
        <w:rPr>
          <w:rFonts w:ascii="Arial" w:eastAsia="Times New Roman" w:hAnsi="Arial" w:cs="Arial"/>
          <w:b/>
          <w:color w:val="000000"/>
          <w:sz w:val="10"/>
          <w:szCs w:val="20"/>
          <w:lang w:val="es-ES" w:eastAsia="ja-JP"/>
        </w:rPr>
      </w:pP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539"/>
        <w:gridCol w:w="1207"/>
        <w:gridCol w:w="6896"/>
      </w:tblGrid>
      <w:tr w:rsidR="002F3DBB" w:rsidRPr="002F3DBB" w:rsidTr="002F3DBB">
        <w:trPr>
          <w:jc w:val="center"/>
        </w:trPr>
        <w:tc>
          <w:tcPr>
            <w:tcW w:w="53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No</w:t>
            </w:r>
          </w:p>
        </w:tc>
        <w:tc>
          <w:tcPr>
            <w:tcW w:w="1207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6896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EMPRESA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7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26-08-26</w:t>
            </w:r>
          </w:p>
        </w:tc>
        <w:tc>
          <w:tcPr>
            <w:tcW w:w="6896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EZPRESSA</w:t>
            </w:r>
          </w:p>
        </w:tc>
      </w:tr>
    </w:tbl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numPr>
          <w:ilvl w:val="0"/>
          <w:numId w:val="2"/>
        </w:numPr>
        <w:spacing w:after="0" w:line="276" w:lineRule="auto"/>
        <w:contextualSpacing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Empresas que a través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 xml:space="preserve">vía telefónica o correo, solicitan 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los servicios que ofrece el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 xml:space="preserve">Área </w:t>
      </w:r>
      <w:r w:rsidRPr="002F3DBB">
        <w:rPr>
          <w:rFonts w:ascii="Arial" w:eastAsia="Times New Roman" w:hAnsi="Arial" w:cs="Arial"/>
          <w:b/>
          <w:i/>
          <w:sz w:val="20"/>
          <w:szCs w:val="20"/>
          <w:lang w:val="es-ES"/>
        </w:rPr>
        <w:t xml:space="preserve">“TÚ EMPLEO TONALÁ” 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y a su vez se les envía información en general por correo electrónico y así integrar su expediente de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vinculación.</w:t>
      </w:r>
    </w:p>
    <w:p w:rsidR="002F3DBB" w:rsidRPr="00EB63B4" w:rsidRDefault="002F3DBB" w:rsidP="002F3DBB">
      <w:pPr>
        <w:spacing w:after="0" w:line="276" w:lineRule="auto"/>
        <w:outlineLvl w:val="2"/>
        <w:rPr>
          <w:rFonts w:ascii="Arial" w:eastAsia="Times New Roman" w:hAnsi="Arial" w:cs="Arial"/>
          <w:b/>
          <w:color w:val="000000"/>
          <w:sz w:val="12"/>
          <w:szCs w:val="20"/>
          <w:lang w:val="es-ES" w:eastAsia="ja-JP"/>
        </w:rPr>
      </w:pP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539"/>
        <w:gridCol w:w="1349"/>
        <w:gridCol w:w="6754"/>
      </w:tblGrid>
      <w:tr w:rsidR="002F3DBB" w:rsidRPr="002F3DBB" w:rsidTr="002F3DBB">
        <w:trPr>
          <w:jc w:val="center"/>
        </w:trPr>
        <w:tc>
          <w:tcPr>
            <w:tcW w:w="53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4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6754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EMPRESA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6754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EMBOTELLADORA AGA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6754" w:type="dxa"/>
            <w:shd w:val="clear" w:color="auto" w:fill="92D050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CREMERIAS LA HIGIENICA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6754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GRUPO GROU 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6754" w:type="dxa"/>
            <w:shd w:val="clear" w:color="auto" w:fill="92D050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AZANZA SOLUCIONES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11-08-26</w:t>
            </w:r>
          </w:p>
        </w:tc>
        <w:tc>
          <w:tcPr>
            <w:tcW w:w="6754" w:type="dxa"/>
            <w:shd w:val="clear" w:color="auto" w:fill="92D050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DAMSA STAFFBRIDGE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11-08-26</w:t>
            </w:r>
          </w:p>
        </w:tc>
        <w:tc>
          <w:tcPr>
            <w:tcW w:w="6754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GV ENTRETENIMIENTO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16-08-26</w:t>
            </w:r>
          </w:p>
        </w:tc>
        <w:tc>
          <w:tcPr>
            <w:tcW w:w="6754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MANUFACTURAS PUEBLO VIEJO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16-08-26</w:t>
            </w:r>
          </w:p>
        </w:tc>
        <w:tc>
          <w:tcPr>
            <w:tcW w:w="6754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GRUPO POLESA</w:t>
            </w:r>
          </w:p>
        </w:tc>
      </w:tr>
    </w:tbl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EB63B4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8"/>
          <w:szCs w:val="20"/>
          <w:lang w:val="es-ES" w:eastAsia="ja-JP"/>
        </w:rPr>
      </w:pPr>
    </w:p>
    <w:p w:rsidR="002F3DBB" w:rsidRPr="002F3DBB" w:rsidRDefault="002F3DBB" w:rsidP="002F3DBB">
      <w:pPr>
        <w:numPr>
          <w:ilvl w:val="0"/>
          <w:numId w:val="11"/>
        </w:numPr>
        <w:contextualSpacing/>
        <w:rPr>
          <w:rFonts w:ascii="Arial" w:eastAsia="Times New Roman" w:hAnsi="Arial" w:cs="Arial"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Empresas que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visitan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 nuestras instalaciones con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oficio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 para instalación de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Empresas con Tigo.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 (Espacios Públicos, Módulos de Reclutamiento).</w:t>
      </w: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539"/>
        <w:gridCol w:w="1279"/>
        <w:gridCol w:w="3260"/>
        <w:gridCol w:w="2005"/>
        <w:gridCol w:w="1276"/>
      </w:tblGrid>
      <w:tr w:rsidR="002F3DBB" w:rsidRPr="002F3DBB" w:rsidTr="002F3DBB">
        <w:trPr>
          <w:jc w:val="center"/>
        </w:trPr>
        <w:tc>
          <w:tcPr>
            <w:tcW w:w="53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No</w:t>
            </w:r>
          </w:p>
        </w:tc>
        <w:tc>
          <w:tcPr>
            <w:tcW w:w="127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5265" w:type="dxa"/>
            <w:gridSpan w:val="2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EMPRESA</w:t>
            </w:r>
          </w:p>
        </w:tc>
        <w:tc>
          <w:tcPr>
            <w:tcW w:w="1276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Nº  Vacantes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PRODUCTOS DE TRIGO (17,19,21,24,28,31 DE AGOSTO DE 2026)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DAI SEGURIDAD Y PROTECCION (10,11 DE AGOSTO DE 2026)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2F3DBB" w:rsidRPr="002F3DBB" w:rsidTr="00425263">
        <w:trPr>
          <w:jc w:val="center"/>
        </w:trPr>
        <w:tc>
          <w:tcPr>
            <w:tcW w:w="5078" w:type="dxa"/>
            <w:gridSpan w:val="3"/>
            <w:tcBorders>
              <w:left w:val="nil"/>
              <w:bottom w:val="nil"/>
            </w:tcBorders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05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de Vacantes</w:t>
            </w:r>
          </w:p>
        </w:tc>
        <w:tc>
          <w:tcPr>
            <w:tcW w:w="1276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75</w:t>
            </w:r>
          </w:p>
        </w:tc>
      </w:tr>
    </w:tbl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EB63B4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10"/>
          <w:szCs w:val="20"/>
          <w:lang w:val="es-ES" w:eastAsia="ja-JP"/>
        </w:rPr>
      </w:pPr>
    </w:p>
    <w:p w:rsidR="002F3DBB" w:rsidRPr="002F3DBB" w:rsidRDefault="002F3DBB" w:rsidP="002F3DBB">
      <w:pPr>
        <w:numPr>
          <w:ilvl w:val="0"/>
          <w:numId w:val="5"/>
        </w:numPr>
        <w:spacing w:after="0" w:line="276" w:lineRule="auto"/>
        <w:contextualSpacing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Empresas que entregaron Documentación requerida para la integración de su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Expediente Vinculación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. Esto con el fin de recibir todos los servicios que ofrece el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 xml:space="preserve">Área </w:t>
      </w:r>
      <w:r w:rsidRPr="002F3DBB">
        <w:rPr>
          <w:rFonts w:ascii="Arial" w:eastAsia="Times New Roman" w:hAnsi="Arial" w:cs="Arial"/>
          <w:b/>
          <w:i/>
          <w:sz w:val="20"/>
          <w:szCs w:val="20"/>
          <w:lang w:val="es-ES"/>
        </w:rPr>
        <w:t xml:space="preserve">“TÚ EMPLEO TONALÁ” 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y de la misma forma dar a conocer sus vacantes. </w:t>
      </w:r>
    </w:p>
    <w:p w:rsidR="002F3DBB" w:rsidRPr="00EB63B4" w:rsidRDefault="002F3DBB" w:rsidP="002F3DBB">
      <w:pPr>
        <w:rPr>
          <w:rFonts w:ascii="Arial" w:eastAsia="Times New Roman" w:hAnsi="Arial" w:cs="Arial"/>
          <w:color w:val="000000"/>
          <w:sz w:val="4"/>
          <w:szCs w:val="20"/>
          <w:lang w:val="es-ES" w:eastAsia="ja-JP"/>
        </w:rPr>
      </w:pP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539"/>
        <w:gridCol w:w="1279"/>
        <w:gridCol w:w="3260"/>
        <w:gridCol w:w="2005"/>
        <w:gridCol w:w="1276"/>
      </w:tblGrid>
      <w:tr w:rsidR="002F3DBB" w:rsidRPr="002F3DBB" w:rsidTr="002F3DBB">
        <w:trPr>
          <w:jc w:val="center"/>
        </w:trPr>
        <w:tc>
          <w:tcPr>
            <w:tcW w:w="53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No</w:t>
            </w:r>
          </w:p>
        </w:tc>
        <w:tc>
          <w:tcPr>
            <w:tcW w:w="127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5265" w:type="dxa"/>
            <w:gridSpan w:val="2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EMPRESA</w:t>
            </w:r>
          </w:p>
        </w:tc>
        <w:tc>
          <w:tcPr>
            <w:tcW w:w="1276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Nº  Vacantes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auto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08-08-26</w:t>
            </w:r>
          </w:p>
        </w:tc>
        <w:tc>
          <w:tcPr>
            <w:tcW w:w="5265" w:type="dxa"/>
            <w:gridSpan w:val="2"/>
            <w:shd w:val="clear" w:color="auto" w:fill="auto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CREMERIAS LA HIGIENICA</w:t>
            </w:r>
          </w:p>
        </w:tc>
        <w:tc>
          <w:tcPr>
            <w:tcW w:w="1276" w:type="dxa"/>
            <w:shd w:val="clear" w:color="auto" w:fill="auto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auto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08-08-26</w:t>
            </w:r>
          </w:p>
        </w:tc>
        <w:tc>
          <w:tcPr>
            <w:tcW w:w="5265" w:type="dxa"/>
            <w:gridSpan w:val="2"/>
            <w:shd w:val="clear" w:color="auto" w:fill="auto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AZANZA SOLUCIONES </w:t>
            </w:r>
          </w:p>
        </w:tc>
        <w:tc>
          <w:tcPr>
            <w:tcW w:w="1276" w:type="dxa"/>
            <w:shd w:val="clear" w:color="auto" w:fill="auto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423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auto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12-08-26</w:t>
            </w:r>
          </w:p>
        </w:tc>
        <w:tc>
          <w:tcPr>
            <w:tcW w:w="5265" w:type="dxa"/>
            <w:gridSpan w:val="2"/>
            <w:shd w:val="clear" w:color="auto" w:fill="auto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DAMSA STAFFBRIDGE</w:t>
            </w:r>
          </w:p>
        </w:tc>
        <w:tc>
          <w:tcPr>
            <w:tcW w:w="1276" w:type="dxa"/>
            <w:shd w:val="clear" w:color="auto" w:fill="auto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227</w:t>
            </w:r>
          </w:p>
        </w:tc>
      </w:tr>
      <w:tr w:rsidR="002F3DBB" w:rsidRPr="002F3DBB" w:rsidTr="00425263">
        <w:trPr>
          <w:jc w:val="center"/>
        </w:trPr>
        <w:tc>
          <w:tcPr>
            <w:tcW w:w="5078" w:type="dxa"/>
            <w:gridSpan w:val="3"/>
            <w:tcBorders>
              <w:left w:val="nil"/>
              <w:bottom w:val="nil"/>
            </w:tcBorders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05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de Vacantes</w:t>
            </w:r>
          </w:p>
        </w:tc>
        <w:tc>
          <w:tcPr>
            <w:tcW w:w="1276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725</w:t>
            </w:r>
          </w:p>
        </w:tc>
      </w:tr>
    </w:tbl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EB63B4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12"/>
          <w:szCs w:val="20"/>
          <w:lang w:val="es-ES" w:eastAsia="ja-JP"/>
        </w:rPr>
      </w:pPr>
    </w:p>
    <w:p w:rsidR="002F3DBB" w:rsidRPr="002F3DBB" w:rsidRDefault="002F3DBB" w:rsidP="002F3DBB">
      <w:pPr>
        <w:numPr>
          <w:ilvl w:val="0"/>
          <w:numId w:val="6"/>
        </w:numPr>
        <w:spacing w:after="0" w:line="276" w:lineRule="auto"/>
        <w:contextualSpacing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Empresas que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Actualizaron Formato de Registro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. Esto con el fin de recibir todos los servicios que ofrece el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 xml:space="preserve">Área </w:t>
      </w:r>
      <w:r w:rsidRPr="002F3DBB">
        <w:rPr>
          <w:rFonts w:ascii="Arial" w:eastAsia="Times New Roman" w:hAnsi="Arial" w:cs="Arial"/>
          <w:b/>
          <w:i/>
          <w:sz w:val="20"/>
          <w:szCs w:val="20"/>
          <w:lang w:val="es-ES"/>
        </w:rPr>
        <w:t xml:space="preserve">“TÚ EMPLEO TONALÁ” 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y de la misma forma dar a conocer sus vacantes. </w:t>
      </w:r>
    </w:p>
    <w:p w:rsidR="002F3DBB" w:rsidRPr="00EB63B4" w:rsidRDefault="002F3DBB" w:rsidP="002F3DBB">
      <w:pPr>
        <w:rPr>
          <w:rFonts w:ascii="Arial" w:eastAsia="Times New Roman" w:hAnsi="Arial" w:cs="Arial"/>
          <w:color w:val="000000"/>
          <w:sz w:val="2"/>
          <w:szCs w:val="20"/>
          <w:lang w:val="es-ES" w:eastAsia="ja-JP"/>
        </w:rPr>
      </w:pPr>
    </w:p>
    <w:tbl>
      <w:tblPr>
        <w:tblStyle w:val="Tablaconcuadrcula"/>
        <w:tblW w:w="8170" w:type="dxa"/>
        <w:jc w:val="center"/>
        <w:tblLook w:val="04A0" w:firstRow="1" w:lastRow="0" w:firstColumn="1" w:lastColumn="0" w:noHBand="0" w:noVBand="1"/>
      </w:tblPr>
      <w:tblGrid>
        <w:gridCol w:w="539"/>
        <w:gridCol w:w="1279"/>
        <w:gridCol w:w="3260"/>
        <w:gridCol w:w="1863"/>
        <w:gridCol w:w="1229"/>
      </w:tblGrid>
      <w:tr w:rsidR="002F3DBB" w:rsidRPr="002F3DBB" w:rsidTr="002F3DBB">
        <w:trPr>
          <w:jc w:val="center"/>
        </w:trPr>
        <w:tc>
          <w:tcPr>
            <w:tcW w:w="53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No</w:t>
            </w:r>
          </w:p>
        </w:tc>
        <w:tc>
          <w:tcPr>
            <w:tcW w:w="127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5123" w:type="dxa"/>
            <w:gridSpan w:val="2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EMPRESA</w:t>
            </w:r>
          </w:p>
        </w:tc>
        <w:tc>
          <w:tcPr>
            <w:tcW w:w="1229" w:type="dxa"/>
            <w:shd w:val="clear" w:color="auto" w:fill="D9D9D9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Nº  Vacantes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BUSMEN ESCARH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 xml:space="preserve">DAI PROTECCION Y SEGUIDAD </w:t>
            </w:r>
          </w:p>
        </w:tc>
        <w:tc>
          <w:tcPr>
            <w:tcW w:w="1229" w:type="dxa"/>
            <w:shd w:val="clear" w:color="auto" w:fill="92D050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2F3DBB" w:rsidRPr="002F3DBB" w:rsidTr="00425263">
        <w:trPr>
          <w:jc w:val="center"/>
        </w:trPr>
        <w:tc>
          <w:tcPr>
            <w:tcW w:w="53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9" w:type="dxa"/>
            <w:shd w:val="clear" w:color="auto" w:fill="92D050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PRODUCTOS DE TRIGO S.A DE C.V</w:t>
            </w:r>
          </w:p>
        </w:tc>
        <w:tc>
          <w:tcPr>
            <w:tcW w:w="1229" w:type="dxa"/>
            <w:shd w:val="clear" w:color="auto" w:fill="92D050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JABIL CIRCUIT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BAKERHOLD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 xml:space="preserve">REFACCIONARIA ARBOLEDAS 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 xml:space="preserve">PROGRAMA DEAPOYO BENEFICIO SOCIAL 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06-08-26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MINSA COMERCIAL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06-08-26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 xml:space="preserve">ALMACENADORA MERCADER 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06-08-26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GV ENTRETENIMIENTO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CUBIERTOS FANTASY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ARR SEGURIDAD PRIVADA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SEARS GRAN PLAZA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PANIFICADORA EL PANQUE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MOLEX DE MEXICO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300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GRUPO POLESA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163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SESPO SEGURIDAD PRIVADA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 xml:space="preserve">MANUFACTURA PUEBLO VIEJO 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 xml:space="preserve">REC SECURITY PRIVATE 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CYBERSHOP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MEGA TELECOMUNICACIONES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MAGNIFICOS DE LA LIMPIEZA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ZOLTEK DE MEXICO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BANCO DE MEXICO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</w:tr>
      <w:tr w:rsidR="002F3DBB" w:rsidRPr="002F3DBB" w:rsidTr="002F3DBB">
        <w:trPr>
          <w:jc w:val="center"/>
        </w:trPr>
        <w:tc>
          <w:tcPr>
            <w:tcW w:w="539" w:type="dxa"/>
            <w:shd w:val="clear" w:color="auto" w:fill="FFFFFF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9" w:type="dxa"/>
          </w:tcPr>
          <w:p w:rsidR="002F3DBB" w:rsidRPr="002F3DBB" w:rsidRDefault="002F3DBB" w:rsidP="002F3DBB">
            <w:pPr>
              <w:jc w:val="center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25-08-26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3DBB" w:rsidRPr="002F3DBB" w:rsidRDefault="002F3DBB" w:rsidP="002F3DBB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2F3DBB">
              <w:rPr>
                <w:rFonts w:ascii="Arial" w:eastAsia="Calibri" w:hAnsi="Arial" w:cs="Arial"/>
                <w:sz w:val="18"/>
                <w:szCs w:val="18"/>
              </w:rPr>
              <w:t>BYDSA</w:t>
            </w:r>
          </w:p>
        </w:tc>
        <w:tc>
          <w:tcPr>
            <w:tcW w:w="1229" w:type="dxa"/>
            <w:shd w:val="clear" w:color="auto" w:fill="FFFFFF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</w:tr>
      <w:tr w:rsidR="002F3DBB" w:rsidRPr="002F3DBB" w:rsidTr="00425263">
        <w:trPr>
          <w:jc w:val="center"/>
        </w:trPr>
        <w:tc>
          <w:tcPr>
            <w:tcW w:w="5078" w:type="dxa"/>
            <w:gridSpan w:val="3"/>
            <w:tcBorders>
              <w:left w:val="nil"/>
              <w:bottom w:val="nil"/>
            </w:tcBorders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63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de Vacantes</w:t>
            </w:r>
          </w:p>
        </w:tc>
        <w:tc>
          <w:tcPr>
            <w:tcW w:w="1229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1238</w:t>
            </w:r>
          </w:p>
        </w:tc>
      </w:tr>
    </w:tbl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numPr>
          <w:ilvl w:val="0"/>
          <w:numId w:val="46"/>
        </w:numPr>
        <w:spacing w:after="0" w:line="276" w:lineRule="auto"/>
        <w:contextualSpacing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Actualmente se cuenta con un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>padrón de empresas</w:t>
      </w: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 de:</w:t>
      </w:r>
    </w:p>
    <w:p w:rsidR="002F3DBB" w:rsidRPr="00EB63B4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10"/>
          <w:szCs w:val="20"/>
          <w:lang w:val="es-ES" w:eastAsia="ja-JP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7087"/>
        <w:gridCol w:w="1320"/>
      </w:tblGrid>
      <w:tr w:rsidR="002F3DBB" w:rsidRPr="002F3DBB" w:rsidTr="00425263">
        <w:tc>
          <w:tcPr>
            <w:tcW w:w="421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87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EMPRESAS CERTIFICADAS</w:t>
            </w:r>
          </w:p>
        </w:tc>
        <w:tc>
          <w:tcPr>
            <w:tcW w:w="1320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</w:tr>
      <w:tr w:rsidR="002F3DBB" w:rsidRPr="002F3DBB" w:rsidTr="00425263">
        <w:tc>
          <w:tcPr>
            <w:tcW w:w="421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87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EMPRESAS VINCULADAS</w:t>
            </w:r>
          </w:p>
        </w:tc>
        <w:tc>
          <w:tcPr>
            <w:tcW w:w="1320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</w:tr>
      <w:tr w:rsidR="002F3DBB" w:rsidRPr="002F3DBB" w:rsidTr="00425263">
        <w:tc>
          <w:tcPr>
            <w:tcW w:w="421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7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EMPRESAS EN PROCESO </w:t>
            </w:r>
          </w:p>
        </w:tc>
        <w:tc>
          <w:tcPr>
            <w:tcW w:w="1320" w:type="dxa"/>
          </w:tcPr>
          <w:p w:rsidR="002F3DBB" w:rsidRPr="002F3DBB" w:rsidRDefault="002F3DBB" w:rsidP="002F3DBB">
            <w:pPr>
              <w:jc w:val="both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</w:tr>
    </w:tbl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  <w:t xml:space="preserve">                                                                                               </w:t>
      </w:r>
    </w:p>
    <w:tbl>
      <w:tblPr>
        <w:tblStyle w:val="Tablaconcuadrcula"/>
        <w:tblW w:w="3500" w:type="dxa"/>
        <w:jc w:val="right"/>
        <w:tblLook w:val="04A0" w:firstRow="1" w:lastRow="0" w:firstColumn="1" w:lastColumn="0" w:noHBand="0" w:noVBand="1"/>
      </w:tblPr>
      <w:tblGrid>
        <w:gridCol w:w="919"/>
        <w:gridCol w:w="2581"/>
      </w:tblGrid>
      <w:tr w:rsidR="002F3DBB" w:rsidRPr="002F3DBB" w:rsidTr="00425263">
        <w:trPr>
          <w:jc w:val="right"/>
        </w:trPr>
        <w:tc>
          <w:tcPr>
            <w:tcW w:w="253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Total de empresas</w:t>
            </w:r>
          </w:p>
        </w:tc>
        <w:tc>
          <w:tcPr>
            <w:tcW w:w="3247" w:type="dxa"/>
          </w:tcPr>
          <w:p w:rsidR="002F3DBB" w:rsidRPr="002F3DBB" w:rsidRDefault="002F3DBB" w:rsidP="002F3DBB">
            <w:pPr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174</w:t>
            </w:r>
          </w:p>
        </w:tc>
      </w:tr>
    </w:tbl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  <w:t xml:space="preserve">                  </w:t>
      </w:r>
    </w:p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numPr>
          <w:ilvl w:val="0"/>
          <w:numId w:val="8"/>
        </w:numPr>
        <w:spacing w:after="0" w:line="360" w:lineRule="auto"/>
        <w:contextualSpacing/>
        <w:jc w:val="both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 xml:space="preserve">INDICADORES: </w:t>
      </w:r>
    </w:p>
    <w:p w:rsidR="002F3DBB" w:rsidRPr="002F3DBB" w:rsidRDefault="002F3DBB" w:rsidP="002F3DBB">
      <w:pPr>
        <w:spacing w:after="0" w:line="360" w:lineRule="auto"/>
        <w:ind w:left="360"/>
        <w:contextualSpacing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color w:val="000000"/>
          <w:sz w:val="20"/>
          <w:szCs w:val="20"/>
          <w:lang w:val="es-ES"/>
        </w:rPr>
        <w:t xml:space="preserve">Trámites y Servicios atendidos por el </w:t>
      </w: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/>
        </w:rPr>
        <w:t xml:space="preserve">Área </w:t>
      </w:r>
      <w:r w:rsidRPr="002F3DBB">
        <w:rPr>
          <w:rFonts w:ascii="Arial" w:eastAsia="Times New Roman" w:hAnsi="Arial" w:cs="Arial"/>
          <w:b/>
          <w:i/>
          <w:sz w:val="20"/>
          <w:szCs w:val="20"/>
          <w:lang w:val="es-ES"/>
        </w:rPr>
        <w:t>“TÚ EMPLEO TONALÁ”.</w:t>
      </w:r>
    </w:p>
    <w:p w:rsidR="002F3DBB" w:rsidRPr="00EB63B4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10"/>
          <w:szCs w:val="20"/>
          <w:lang w:val="es-ES" w:eastAsia="ja-JP"/>
        </w:rPr>
      </w:pPr>
    </w:p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8080"/>
        <w:gridCol w:w="850"/>
      </w:tblGrid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Registro y orientación de personas en búsqueda de empleo</w:t>
            </w: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(</w:t>
            </w:r>
            <w:r w:rsidRPr="002F3DBB">
              <w:rPr>
                <w:rFonts w:ascii="Arial" w:eastAsia="Calibri" w:hAnsi="Arial" w:cs="Arial"/>
                <w:color w:val="000000"/>
                <w:sz w:val="20"/>
                <w:szCs w:val="20"/>
              </w:rPr>
              <w:t>Ciudadanos Buscadores de Empleo de manera presencial).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32</w:t>
            </w:r>
          </w:p>
        </w:tc>
      </w:tr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Registro e incorporación de Empresas vinculadas</w:t>
            </w: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 (Nuevas).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Atención, seguimiento y servicios a empresas vinculadas</w:t>
            </w: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(Asistidas).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34</w:t>
            </w:r>
          </w:p>
        </w:tc>
      </w:tr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Planeación y realización de ferias de vinculación laboral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Implementación de módulos itinerantes de reclutamiento “Empresas Contigo”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Difusión de oportunidades de empleo:</w:t>
            </w: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(Vacantes Disponibles).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2038</w:t>
            </w:r>
          </w:p>
        </w:tc>
      </w:tr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(SNE) Canalización y vinculación laboral al programa Abriendo Espacios.</w:t>
            </w: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(Dirigido a personas con discapacidad y Adultos Mayores).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2F3DBB" w:rsidRPr="002F3DBB" w:rsidTr="002F3DB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F3DBB" w:rsidRPr="002F3DBB" w:rsidRDefault="002F3DBB" w:rsidP="002F3DBB">
            <w:pPr>
              <w:numPr>
                <w:ilvl w:val="0"/>
                <w:numId w:val="10"/>
              </w:numPr>
              <w:spacing w:line="360" w:lineRule="auto"/>
              <w:ind w:left="312" w:hanging="283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Canalización a acciones de capacitación y formación laboral con apoyo de : </w:t>
            </w: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(CECATI 97: Para la obtención de Becas).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DBB" w:rsidRPr="002F3DBB" w:rsidRDefault="002F3DBB" w:rsidP="002F3DBB">
            <w:pPr>
              <w:spacing w:line="360" w:lineRule="auto"/>
              <w:jc w:val="right"/>
              <w:outlineLvl w:val="2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F3D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:rsidR="002F3DBB" w:rsidRPr="002F3DBB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  <w:t>ACTIVIDADES REALIZADAS DURANTE EL MES DE AGOSTO DE 2026</w:t>
      </w:r>
    </w:p>
    <w:p w:rsidR="002F3DBB" w:rsidRPr="002F3DBB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</w:p>
    <w:p w:rsidR="002F3DBB" w:rsidRPr="00EB63B4" w:rsidRDefault="002F3DBB" w:rsidP="002F3DBB">
      <w:pPr>
        <w:spacing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6"/>
          <w:szCs w:val="20"/>
          <w:lang w:val="es-ES" w:eastAsia="ja-JP"/>
        </w:rPr>
      </w:pPr>
    </w:p>
    <w:p w:rsidR="002F3DBB" w:rsidRPr="002F3DBB" w:rsidRDefault="00EB63B4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b/>
          <w:sz w:val="20"/>
          <w:szCs w:val="20"/>
          <w:lang w:val="es-ES"/>
        </w:rPr>
        <w:t>Miércoles</w:t>
      </w:r>
      <w:r w:rsidR="002F3DBB" w:rsidRPr="002F3DBB">
        <w:rPr>
          <w:rFonts w:ascii="Arial" w:eastAsia="Times New Roman" w:hAnsi="Arial" w:cs="Arial"/>
          <w:b/>
          <w:sz w:val="20"/>
          <w:szCs w:val="20"/>
          <w:lang w:val="es-ES"/>
        </w:rPr>
        <w:t xml:space="preserve"> 26 de agosto, </w:t>
      </w:r>
      <w:r w:rsidR="002F3DBB" w:rsidRPr="002F3DBB">
        <w:rPr>
          <w:rFonts w:ascii="Arial" w:eastAsia="Times New Roman" w:hAnsi="Arial" w:cs="Arial"/>
          <w:sz w:val="20"/>
          <w:szCs w:val="20"/>
          <w:lang w:val="es-ES"/>
        </w:rPr>
        <w:t>Realización “18va. Feria Tu Empleo Tonalá”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t xml:space="preserve">Formato, Empresas con su propio mobiliario. 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t>Localización: Plaza Cihualpilli. Frente a Presidencia Municipal.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t>Horario: 09:00 a 14:00 hrs.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t>Empresas confirmadas para participar:</w:t>
      </w:r>
      <w:r w:rsidR="00EB63B4">
        <w:rPr>
          <w:rFonts w:ascii="Arial" w:eastAsia="Times New Roman" w:hAnsi="Arial" w:cs="Arial"/>
          <w:sz w:val="20"/>
          <w:szCs w:val="20"/>
          <w:lang w:val="es-ES"/>
        </w:rPr>
        <w:t xml:space="preserve"> </w:t>
      </w:r>
      <w:r w:rsidRPr="002F3DBB">
        <w:rPr>
          <w:rFonts w:ascii="Arial" w:eastAsia="Times New Roman" w:hAnsi="Arial" w:cs="Arial"/>
          <w:sz w:val="20"/>
          <w:szCs w:val="20"/>
          <w:lang w:val="es-ES"/>
        </w:rPr>
        <w:t>31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t>Empresas Participantes durante el evento: 29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lastRenderedPageBreak/>
        <w:t>Publico estimado: Alrededor de 800 personas.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t>Total, Vacantes: 2000 aprox.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  <w:r w:rsidRPr="002F3DBB">
        <w:rPr>
          <w:rFonts w:ascii="Arial" w:eastAsia="Times New Roman" w:hAnsi="Arial" w:cs="Arial"/>
          <w:sz w:val="20"/>
          <w:szCs w:val="20"/>
          <w:lang w:val="es-ES"/>
        </w:rPr>
        <w:t>Con el objetivo principal de agilizar los procesos de reclutamiento, selección y contratación de buscadores de empleo que acudieron a la feria. Además, que los presentes, tuvieron una mejor relación con un número importante de solicitantes, ampliaron la base de datos de los perfiles laborales disponibles en su sector, sus intereses y las habilidades de sus futuros colaboradores.</w:t>
      </w:r>
    </w:p>
    <w:p w:rsidR="002F3DBB" w:rsidRPr="002F3DBB" w:rsidRDefault="002F3DBB" w:rsidP="002F3DBB">
      <w:pPr>
        <w:spacing w:after="0" w:line="240" w:lineRule="auto"/>
        <w:ind w:left="360"/>
        <w:contextualSpacing/>
        <w:outlineLvl w:val="2"/>
        <w:rPr>
          <w:rFonts w:ascii="Arial" w:eastAsia="Times New Roman" w:hAnsi="Arial" w:cs="Arial"/>
          <w:sz w:val="20"/>
          <w:szCs w:val="20"/>
          <w:lang w:val="es-ES"/>
        </w:rPr>
      </w:pPr>
    </w:p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spacing w:after="0" w:line="276" w:lineRule="auto"/>
        <w:jc w:val="both"/>
        <w:outlineLvl w:val="2"/>
        <w:rPr>
          <w:rFonts w:ascii="Arial" w:eastAsia="Times New Roman" w:hAnsi="Arial" w:cs="Arial"/>
          <w:color w:val="000000"/>
          <w:sz w:val="20"/>
          <w:szCs w:val="20"/>
          <w:lang w:val="es-ES" w:eastAsia="ja-JP"/>
        </w:rPr>
      </w:pPr>
    </w:p>
    <w:p w:rsidR="002F3DBB" w:rsidRPr="002F3DBB" w:rsidRDefault="002F3DBB" w:rsidP="002F3DBB">
      <w:pPr>
        <w:spacing w:after="0" w:line="276" w:lineRule="auto"/>
        <w:jc w:val="center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  <w:r w:rsidRPr="002F3DBB"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  <w:t>FOTOS DE ACTIVIDADES MES DE AGOSTO DE  2026.</w:t>
      </w:r>
    </w:p>
    <w:p w:rsidR="002F3DBB" w:rsidRPr="002F3DBB" w:rsidRDefault="002F3DBB" w:rsidP="002F3DBB">
      <w:pPr>
        <w:spacing w:after="0" w:line="276" w:lineRule="auto"/>
        <w:outlineLvl w:val="2"/>
        <w:rPr>
          <w:rFonts w:ascii="Arial" w:eastAsia="Times New Roman" w:hAnsi="Arial" w:cs="Arial"/>
          <w:b/>
          <w:color w:val="000000"/>
          <w:sz w:val="20"/>
          <w:szCs w:val="20"/>
          <w:lang w:val="es-ES" w:eastAsia="ja-JP"/>
        </w:rPr>
      </w:pPr>
      <w:bookmarkStart w:id="4" w:name="_GoBack"/>
      <w:bookmarkEnd w:id="4"/>
    </w:p>
    <w:tbl>
      <w:tblPr>
        <w:tblStyle w:val="Tablaconcuadrcula1"/>
        <w:tblW w:w="9522" w:type="dxa"/>
        <w:jc w:val="center"/>
        <w:tblLook w:val="04A0" w:firstRow="1" w:lastRow="0" w:firstColumn="1" w:lastColumn="0" w:noHBand="0" w:noVBand="1"/>
      </w:tblPr>
      <w:tblGrid>
        <w:gridCol w:w="4716"/>
        <w:gridCol w:w="4806"/>
      </w:tblGrid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26B4C68F" wp14:editId="00322156">
                  <wp:extent cx="1861193" cy="1046898"/>
                  <wp:effectExtent l="0" t="0" r="5715" b="1270"/>
                  <wp:docPr id="20" name="Imagen 20" descr="C:\Users\w10\AppData\Local\Microsoft\Windows\INetCache\Content.Word\WhatsApp Image 2026-09-01 at 11.48.52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10\AppData\Local\Microsoft\Windows\INetCache\Content.Word\WhatsApp Image 2026-09-01 at 11.48.52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582" cy="10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1E359B5D" wp14:editId="0995FE54">
                  <wp:extent cx="1893858" cy="1064871"/>
                  <wp:effectExtent l="0" t="0" r="0" b="2540"/>
                  <wp:docPr id="21" name="Imagen 21" descr="C:\Users\w10\AppData\Local\Temp\34a452e1-d414-4249-b4e7-85f918afb08d_WhatsApp Unknown 2026-09-01 at 11.51.31 AM.zip.08d\WhatsApp Image 2026-09-01 at 11.48.55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10\AppData\Local\Temp\34a452e1-d414-4249-b4e7-85f918afb08d_WhatsApp Unknown 2026-09-01 at 11.51.31 AM.zip.08d\WhatsApp Image 2026-09-01 at 11.48.55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704" cy="1082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  <w:vAlign w:val="center"/>
          </w:tcPr>
          <w:p w:rsidR="002F3DBB" w:rsidRPr="002F3DBB" w:rsidRDefault="002F3DBB" w:rsidP="002F3DBB">
            <w:pPr>
              <w:spacing w:line="276" w:lineRule="auto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 xml:space="preserve"> 18VA FERIA “TU EMPLEO TONALÁ</w:t>
            </w:r>
          </w:p>
        </w:tc>
        <w:tc>
          <w:tcPr>
            <w:tcW w:w="4806" w:type="dxa"/>
            <w:shd w:val="clear" w:color="auto" w:fill="auto"/>
            <w:vAlign w:val="center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18VA FERIA “TU EMPLEO TONALÁ</w:t>
            </w:r>
          </w:p>
        </w:tc>
      </w:tr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5A4A9F93" wp14:editId="7BD8BA0B">
                  <wp:extent cx="1921398" cy="1080356"/>
                  <wp:effectExtent l="0" t="0" r="3175" b="5715"/>
                  <wp:docPr id="22" name="Imagen 22" descr="C:\Users\w10\AppData\Local\Temp\3d5c8e53-7378-47b7-9ca9-38b1424185f9_WhatsApp Unknown 2026-09-01 at 11.51.31 AM.zip.5f9\WhatsApp Image 2026-09-01 at 11.48.56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10\AppData\Local\Temp\3d5c8e53-7378-47b7-9ca9-38b1424185f9_WhatsApp Unknown 2026-09-01 at 11.51.31 AM.zip.5f9\WhatsApp Image 2026-09-01 at 11.48.56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073" cy="109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shd w:val="clear" w:color="auto" w:fill="auto"/>
            <w:vAlign w:val="center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44662A90" wp14:editId="1E7BA5D0">
                  <wp:extent cx="1956122" cy="1099880"/>
                  <wp:effectExtent l="0" t="0" r="6350" b="5080"/>
                  <wp:docPr id="23" name="Imagen 23" descr="C:\Users\w10\AppData\Local\Temp\520434a7-d5ad-4f44-a443-2565d870aa5d_WhatsApp Unknown 2026-09-01 at 11.51.31 AM.zip.a5d\WhatsApp Image 2026-09-01 at 11.49.06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10\AppData\Local\Temp\520434a7-d5ad-4f44-a443-2565d870aa5d_WhatsApp Unknown 2026-09-01 at 11.51.31 AM.zip.a5d\WhatsApp Image 2026-09-01 at 11.49.06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329" cy="112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18VA FERIA “TU EMPLEO TONALÁ</w:t>
            </w:r>
          </w:p>
        </w:tc>
        <w:tc>
          <w:tcPr>
            <w:tcW w:w="480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18VA FERIA “TU EMPLEO TONALÁ</w:t>
            </w:r>
          </w:p>
        </w:tc>
      </w:tr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0894EBB1" wp14:editId="54229195">
                  <wp:extent cx="1938759" cy="1090118"/>
                  <wp:effectExtent l="0" t="0" r="4445" b="0"/>
                  <wp:docPr id="24" name="Imagen 24" descr="C:\Users\w10\AppData\Local\Temp\f0befc02-43d7-4b72-b17b-f8352a381f24_WhatsApp Unknown 2026-09-01 at 11.51.31 AM.zip.f24\WhatsApp Image 2026-09-01 at 11.49.13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10\AppData\Local\Temp\f0befc02-43d7-4b72-b17b-f8352a381f24_WhatsApp Unknown 2026-09-01 at 11.51.31 AM.zip.f24\WhatsApp Image 2026-09-01 at 11.49.13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644" cy="111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4D37E861" wp14:editId="74DAB69D">
                  <wp:extent cx="2099712" cy="1180617"/>
                  <wp:effectExtent l="0" t="0" r="0" b="635"/>
                  <wp:docPr id="25" name="Imagen 25" descr="C:\Users\w10\AppData\Local\Temp\08e7fff2-f134-4c1b-ac97-67f144ec37e0_WhatsApp Unknown 2026-09-01 at 11.51.31 AM.zip.7e0\WhatsApp Image 2026-09-01 at 11.49.13 AM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10\AppData\Local\Temp\08e7fff2-f134-4c1b-ac97-67f144ec37e0_WhatsApp Unknown 2026-09-01 at 11.51.31 AM.zip.7e0\WhatsApp Image 2026-09-01 at 11.49.13 AM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134" cy="1196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Calibri" w:eastAsia="Calibri" w:hAnsi="Calibri" w:cs="Times New Roman"/>
                <w:noProof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18VA FERIA “TU EMPLEO TONALÁ</w:t>
            </w:r>
          </w:p>
        </w:tc>
        <w:tc>
          <w:tcPr>
            <w:tcW w:w="480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Calibri" w:eastAsia="Calibri" w:hAnsi="Calibri" w:cs="Times New Roman"/>
                <w:noProof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18VA FERIA “TU EMPLEO TONALÁ</w:t>
            </w:r>
          </w:p>
        </w:tc>
      </w:tr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Calibri" w:eastAsia="Calibri" w:hAnsi="Calibri" w:cs="Times New Roman"/>
                <w:noProof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059C9C06" wp14:editId="641A56BD">
                  <wp:extent cx="931762" cy="1151779"/>
                  <wp:effectExtent l="0" t="0" r="1905" b="0"/>
                  <wp:docPr id="26" name="Imagen 26" descr="C:\Users\w10\Downloads\WhatsApp Image 2026-09-01 at 11.58.28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\Downloads\WhatsApp Image 2026-09-01 at 11.58.28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756" cy="1172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Calibri" w:eastAsia="Calibri" w:hAnsi="Calibri" w:cs="Times New Roman"/>
                <w:noProof/>
              </w:rPr>
            </w:pPr>
            <w:r w:rsidRPr="002F3DBB">
              <w:rPr>
                <w:rFonts w:ascii="Calibri" w:eastAsia="Calibri" w:hAnsi="Calibri" w:cs="Times New Roman"/>
                <w:noProof/>
                <w:lang w:eastAsia="es-MX"/>
              </w:rPr>
              <w:drawing>
                <wp:inline distT="0" distB="0" distL="0" distR="0" wp14:anchorId="617E7237" wp14:editId="4AF094DA">
                  <wp:extent cx="2053927" cy="1154873"/>
                  <wp:effectExtent l="0" t="0" r="3810" b="7620"/>
                  <wp:docPr id="27" name="Imagen 27" descr="C:\Users\w10\AppData\Local\Temp\cf47ce77-ed49-46e9-abb2-6b1388a68a4b_WhatsApp Unknown 2026-09-01 at 11.51.31 AM.zip.a4b\WhatsApp Image 2026-09-01 at 11.49.03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10\AppData\Local\Temp\cf47ce77-ed49-46e9-abb2-6b1388a68a4b_WhatsApp Unknown 2026-09-01 at 11.51.31 AM.zip.a4b\WhatsApp Image 2026-09-01 at 11.49.03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412" cy="116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3DBB" w:rsidRPr="002F3DBB" w:rsidTr="00425263">
        <w:trPr>
          <w:jc w:val="center"/>
        </w:trPr>
        <w:tc>
          <w:tcPr>
            <w:tcW w:w="471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Calibri" w:eastAsia="Calibri" w:hAnsi="Calibri" w:cs="Times New Roman"/>
                <w:noProof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FLYER 18VA FERIA “TU EMPLEO TONALÁ</w:t>
            </w:r>
          </w:p>
        </w:tc>
        <w:tc>
          <w:tcPr>
            <w:tcW w:w="4806" w:type="dxa"/>
            <w:shd w:val="clear" w:color="auto" w:fill="auto"/>
          </w:tcPr>
          <w:p w:rsidR="002F3DBB" w:rsidRPr="002F3DBB" w:rsidRDefault="002F3DBB" w:rsidP="002F3DBB">
            <w:pPr>
              <w:spacing w:line="276" w:lineRule="auto"/>
              <w:jc w:val="center"/>
              <w:outlineLvl w:val="2"/>
              <w:rPr>
                <w:rFonts w:ascii="Calibri" w:eastAsia="Calibri" w:hAnsi="Calibri" w:cs="Times New Roman"/>
                <w:noProof/>
              </w:rPr>
            </w:pPr>
            <w:r w:rsidRPr="002F3D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/>
              </w:rPr>
              <w:t>18VA FERIA “TU EMPLEO TONALÁ</w:t>
            </w:r>
          </w:p>
        </w:tc>
      </w:tr>
    </w:tbl>
    <w:p w:rsidR="002F3DBB" w:rsidRPr="002F3DBB" w:rsidRDefault="002F3DBB" w:rsidP="002F3D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2F3DBB"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inline distT="0" distB="0" distL="0" distR="0" wp14:anchorId="0A8B461E" wp14:editId="1C0D94FD">
                <wp:extent cx="306705" cy="306705"/>
                <wp:effectExtent l="0" t="0" r="0" b="0"/>
                <wp:docPr id="18" name="AutoShape 2" descr="blob:https://web.whatsapp.com/26672867-4e1b-400e-abce-3c23900be4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A8B149" id="AutoShape 2" o:spid="_x0000_s1026" alt="blob:https://web.whatsapp.com/26672867-4e1b-400e-abce-3c23900be462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Pr="002F3DBB"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inline distT="0" distB="0" distL="0" distR="0" wp14:anchorId="50196834" wp14:editId="79BF78DD">
                <wp:extent cx="306705" cy="306705"/>
                <wp:effectExtent l="0" t="0" r="0" b="0"/>
                <wp:docPr id="19" name="AutoShape 2" descr="blob:https://web.whatsapp.com/a0c1ba7e-253a-4404-b87b-ea4dd7a130b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02F898" id="AutoShape 2" o:spid="_x0000_s1026" alt="blob:https://web.whatsapp.com/a0c1ba7e-253a-4404-b87b-ea4dd7a130bf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920D1F" w:rsidRDefault="00920D1F" w:rsidP="00CC0B47">
      <w:pPr>
        <w:spacing w:before="240" w:after="0"/>
        <w:contextualSpacing/>
        <w:rPr>
          <w:rFonts w:ascii="Arial" w:eastAsia="Calibri" w:hAnsi="Arial" w:cs="Arial"/>
          <w:b/>
          <w:color w:val="000000"/>
        </w:rPr>
      </w:pPr>
    </w:p>
    <w:sectPr w:rsidR="00920D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67D" w:rsidRDefault="007B067D" w:rsidP="00695ACA">
      <w:pPr>
        <w:spacing w:after="0" w:line="240" w:lineRule="auto"/>
      </w:pPr>
      <w:r>
        <w:separator/>
      </w:r>
    </w:p>
  </w:endnote>
  <w:endnote w:type="continuationSeparator" w:id="0">
    <w:p w:rsidR="007B067D" w:rsidRDefault="007B067D" w:rsidP="0069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67D" w:rsidRDefault="007B067D" w:rsidP="00695ACA">
      <w:pPr>
        <w:spacing w:after="0" w:line="240" w:lineRule="auto"/>
      </w:pPr>
      <w:r>
        <w:separator/>
      </w:r>
    </w:p>
  </w:footnote>
  <w:footnote w:type="continuationSeparator" w:id="0">
    <w:p w:rsidR="007B067D" w:rsidRDefault="007B067D" w:rsidP="00695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C5969"/>
    <w:multiLevelType w:val="multilevel"/>
    <w:tmpl w:val="D9EE21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762D28"/>
    <w:multiLevelType w:val="multilevel"/>
    <w:tmpl w:val="36DC19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FD22866"/>
    <w:multiLevelType w:val="hybridMultilevel"/>
    <w:tmpl w:val="26EC9C72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56A89"/>
    <w:multiLevelType w:val="hybridMultilevel"/>
    <w:tmpl w:val="C6D449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F908C5"/>
    <w:multiLevelType w:val="hybridMultilevel"/>
    <w:tmpl w:val="4D843F0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73448E4"/>
    <w:multiLevelType w:val="hybridMultilevel"/>
    <w:tmpl w:val="CC30C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E26DD1"/>
    <w:multiLevelType w:val="multilevel"/>
    <w:tmpl w:val="6264197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2209C8"/>
    <w:multiLevelType w:val="multilevel"/>
    <w:tmpl w:val="E9FE39F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F9404F"/>
    <w:multiLevelType w:val="multilevel"/>
    <w:tmpl w:val="9DBA5110"/>
    <w:lvl w:ilvl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FF2857"/>
    <w:multiLevelType w:val="hybridMultilevel"/>
    <w:tmpl w:val="8954DF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255EB0"/>
    <w:multiLevelType w:val="multilevel"/>
    <w:tmpl w:val="89A2802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475607"/>
    <w:multiLevelType w:val="multilevel"/>
    <w:tmpl w:val="29DAED8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125ED3"/>
    <w:multiLevelType w:val="multilevel"/>
    <w:tmpl w:val="36AE3ED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60D6A41"/>
    <w:multiLevelType w:val="hybridMultilevel"/>
    <w:tmpl w:val="FCB8DF50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756E8D"/>
    <w:multiLevelType w:val="multilevel"/>
    <w:tmpl w:val="D0D4F86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66886"/>
    <w:multiLevelType w:val="hybridMultilevel"/>
    <w:tmpl w:val="4358E4A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94747B0"/>
    <w:multiLevelType w:val="hybridMultilevel"/>
    <w:tmpl w:val="C57A6C5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D23436D"/>
    <w:multiLevelType w:val="hybridMultilevel"/>
    <w:tmpl w:val="BE4CDDE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D5D086B"/>
    <w:multiLevelType w:val="multilevel"/>
    <w:tmpl w:val="63D8AEA0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E9F42A2"/>
    <w:multiLevelType w:val="multilevel"/>
    <w:tmpl w:val="1F8A765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103061E"/>
    <w:multiLevelType w:val="multilevel"/>
    <w:tmpl w:val="96A4A2A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2DC5FD3"/>
    <w:multiLevelType w:val="multilevel"/>
    <w:tmpl w:val="B9628B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B1D795D"/>
    <w:multiLevelType w:val="hybridMultilevel"/>
    <w:tmpl w:val="87541D3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3FE244E"/>
    <w:multiLevelType w:val="hybridMultilevel"/>
    <w:tmpl w:val="C6424F6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213A3A"/>
    <w:multiLevelType w:val="multilevel"/>
    <w:tmpl w:val="0F1E4B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AB00F38"/>
    <w:multiLevelType w:val="hybridMultilevel"/>
    <w:tmpl w:val="0C8EE4C4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6D2E1C"/>
    <w:multiLevelType w:val="multilevel"/>
    <w:tmpl w:val="45E4C2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6151C3D"/>
    <w:multiLevelType w:val="multilevel"/>
    <w:tmpl w:val="FC1C7D1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804582D"/>
    <w:multiLevelType w:val="hybridMultilevel"/>
    <w:tmpl w:val="66CC002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88E01A5"/>
    <w:multiLevelType w:val="multilevel"/>
    <w:tmpl w:val="A0BCDEF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4F61DF"/>
    <w:multiLevelType w:val="hybridMultilevel"/>
    <w:tmpl w:val="D79E8A0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1E67B6"/>
    <w:multiLevelType w:val="hybridMultilevel"/>
    <w:tmpl w:val="FB963E1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36E4530"/>
    <w:multiLevelType w:val="hybridMultilevel"/>
    <w:tmpl w:val="3042C6BA"/>
    <w:lvl w:ilvl="0" w:tplc="E812B01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A61E1D"/>
    <w:multiLevelType w:val="hybridMultilevel"/>
    <w:tmpl w:val="DEF26E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564680"/>
    <w:multiLevelType w:val="multilevel"/>
    <w:tmpl w:val="B0C04AFE"/>
    <w:lvl w:ilvl="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B5F7B3F"/>
    <w:multiLevelType w:val="multilevel"/>
    <w:tmpl w:val="F19EEF5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9D2297"/>
    <w:multiLevelType w:val="hybridMultilevel"/>
    <w:tmpl w:val="890CF114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CE73A7C"/>
    <w:multiLevelType w:val="hybridMultilevel"/>
    <w:tmpl w:val="05A607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A031AB"/>
    <w:multiLevelType w:val="hybridMultilevel"/>
    <w:tmpl w:val="78A82AF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F247A95"/>
    <w:multiLevelType w:val="hybridMultilevel"/>
    <w:tmpl w:val="E20095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FB41DF"/>
    <w:multiLevelType w:val="hybridMultilevel"/>
    <w:tmpl w:val="9870717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3A01DF0"/>
    <w:multiLevelType w:val="hybridMultilevel"/>
    <w:tmpl w:val="925C4FB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7EC7C09"/>
    <w:multiLevelType w:val="hybridMultilevel"/>
    <w:tmpl w:val="8D349EF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C830B78"/>
    <w:multiLevelType w:val="hybridMultilevel"/>
    <w:tmpl w:val="7A2687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E40722"/>
    <w:multiLevelType w:val="multilevel"/>
    <w:tmpl w:val="BD90DFB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6"/>
  </w:num>
  <w:num w:numId="3">
    <w:abstractNumId w:val="5"/>
  </w:num>
  <w:num w:numId="4">
    <w:abstractNumId w:val="42"/>
  </w:num>
  <w:num w:numId="5">
    <w:abstractNumId w:val="40"/>
  </w:num>
  <w:num w:numId="6">
    <w:abstractNumId w:val="17"/>
  </w:num>
  <w:num w:numId="7">
    <w:abstractNumId w:val="3"/>
  </w:num>
  <w:num w:numId="8">
    <w:abstractNumId w:val="16"/>
  </w:num>
  <w:num w:numId="9">
    <w:abstractNumId w:val="31"/>
  </w:num>
  <w:num w:numId="10">
    <w:abstractNumId w:val="39"/>
  </w:num>
  <w:num w:numId="11">
    <w:abstractNumId w:val="41"/>
  </w:num>
  <w:num w:numId="12">
    <w:abstractNumId w:val="28"/>
  </w:num>
  <w:num w:numId="13">
    <w:abstractNumId w:val="9"/>
  </w:num>
  <w:num w:numId="14">
    <w:abstractNumId w:val="22"/>
  </w:num>
  <w:num w:numId="15">
    <w:abstractNumId w:val="30"/>
  </w:num>
  <w:num w:numId="16">
    <w:abstractNumId w:val="28"/>
  </w:num>
  <w:num w:numId="17">
    <w:abstractNumId w:val="37"/>
  </w:num>
  <w:num w:numId="18">
    <w:abstractNumId w:val="32"/>
  </w:num>
  <w:num w:numId="19">
    <w:abstractNumId w:val="13"/>
  </w:num>
  <w:num w:numId="20">
    <w:abstractNumId w:val="2"/>
  </w:num>
  <w:num w:numId="21">
    <w:abstractNumId w:val="26"/>
  </w:num>
  <w:num w:numId="22">
    <w:abstractNumId w:val="24"/>
  </w:num>
  <w:num w:numId="23">
    <w:abstractNumId w:val="19"/>
  </w:num>
  <w:num w:numId="24">
    <w:abstractNumId w:val="7"/>
  </w:num>
  <w:num w:numId="2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8"/>
  </w:num>
  <w:num w:numId="27">
    <w:abstractNumId w:val="25"/>
  </w:num>
  <w:num w:numId="28">
    <w:abstractNumId w:val="12"/>
  </w:num>
  <w:num w:numId="29">
    <w:abstractNumId w:val="6"/>
  </w:num>
  <w:num w:numId="30">
    <w:abstractNumId w:val="14"/>
  </w:num>
  <w:num w:numId="31">
    <w:abstractNumId w:val="27"/>
  </w:num>
  <w:num w:numId="32">
    <w:abstractNumId w:val="11"/>
  </w:num>
  <w:num w:numId="33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0"/>
  </w:num>
  <w:num w:numId="35">
    <w:abstractNumId w:val="21"/>
  </w:num>
  <w:num w:numId="36">
    <w:abstractNumId w:val="34"/>
  </w:num>
  <w:num w:numId="37">
    <w:abstractNumId w:val="1"/>
  </w:num>
  <w:num w:numId="38">
    <w:abstractNumId w:val="23"/>
  </w:num>
  <w:num w:numId="39">
    <w:abstractNumId w:val="44"/>
  </w:num>
  <w:num w:numId="40">
    <w:abstractNumId w:val="20"/>
  </w:num>
  <w:num w:numId="41">
    <w:abstractNumId w:val="18"/>
  </w:num>
  <w:num w:numId="42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4"/>
  </w:num>
  <w:num w:numId="44">
    <w:abstractNumId w:val="43"/>
  </w:num>
  <w:num w:numId="45">
    <w:abstractNumId w:val="15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75"/>
    <w:rsid w:val="00002E8E"/>
    <w:rsid w:val="0000399A"/>
    <w:rsid w:val="00004008"/>
    <w:rsid w:val="00010F42"/>
    <w:rsid w:val="000120FF"/>
    <w:rsid w:val="00013655"/>
    <w:rsid w:val="000150EA"/>
    <w:rsid w:val="00016082"/>
    <w:rsid w:val="00016D54"/>
    <w:rsid w:val="000231ED"/>
    <w:rsid w:val="00024AB3"/>
    <w:rsid w:val="000254FA"/>
    <w:rsid w:val="00031EC8"/>
    <w:rsid w:val="000350B3"/>
    <w:rsid w:val="00040432"/>
    <w:rsid w:val="00043CDF"/>
    <w:rsid w:val="00044C17"/>
    <w:rsid w:val="00051674"/>
    <w:rsid w:val="00051CBA"/>
    <w:rsid w:val="00052A17"/>
    <w:rsid w:val="000647D8"/>
    <w:rsid w:val="00066994"/>
    <w:rsid w:val="0007215E"/>
    <w:rsid w:val="00081725"/>
    <w:rsid w:val="00087A78"/>
    <w:rsid w:val="000A10CC"/>
    <w:rsid w:val="000A45AD"/>
    <w:rsid w:val="000B0522"/>
    <w:rsid w:val="000B0DDE"/>
    <w:rsid w:val="000B2AB3"/>
    <w:rsid w:val="000C2226"/>
    <w:rsid w:val="000C3EFF"/>
    <w:rsid w:val="000C44B9"/>
    <w:rsid w:val="000C6B0B"/>
    <w:rsid w:val="000D2029"/>
    <w:rsid w:val="000D5FD6"/>
    <w:rsid w:val="000E1E38"/>
    <w:rsid w:val="000E319C"/>
    <w:rsid w:val="000E4F9C"/>
    <w:rsid w:val="000E725A"/>
    <w:rsid w:val="000F0268"/>
    <w:rsid w:val="000F0403"/>
    <w:rsid w:val="000F6CD1"/>
    <w:rsid w:val="001025FA"/>
    <w:rsid w:val="001059ED"/>
    <w:rsid w:val="00107FEA"/>
    <w:rsid w:val="00133D61"/>
    <w:rsid w:val="00144669"/>
    <w:rsid w:val="00145B6C"/>
    <w:rsid w:val="0015440D"/>
    <w:rsid w:val="0016366F"/>
    <w:rsid w:val="00163F75"/>
    <w:rsid w:val="00171ADD"/>
    <w:rsid w:val="00176E06"/>
    <w:rsid w:val="001816E6"/>
    <w:rsid w:val="00182DE7"/>
    <w:rsid w:val="00184DC5"/>
    <w:rsid w:val="0018641F"/>
    <w:rsid w:val="001917AD"/>
    <w:rsid w:val="0019512B"/>
    <w:rsid w:val="00195FC4"/>
    <w:rsid w:val="001B251D"/>
    <w:rsid w:val="001C202A"/>
    <w:rsid w:val="001C2A36"/>
    <w:rsid w:val="001C51C2"/>
    <w:rsid w:val="001C5C2C"/>
    <w:rsid w:val="001C7908"/>
    <w:rsid w:val="001E3BB6"/>
    <w:rsid w:val="001E765D"/>
    <w:rsid w:val="001F34B3"/>
    <w:rsid w:val="001F356F"/>
    <w:rsid w:val="002008A3"/>
    <w:rsid w:val="002009AC"/>
    <w:rsid w:val="002036B1"/>
    <w:rsid w:val="00211F99"/>
    <w:rsid w:val="00217D30"/>
    <w:rsid w:val="00221836"/>
    <w:rsid w:val="002321B9"/>
    <w:rsid w:val="00235EBB"/>
    <w:rsid w:val="00240FE6"/>
    <w:rsid w:val="00242459"/>
    <w:rsid w:val="00243104"/>
    <w:rsid w:val="002455C0"/>
    <w:rsid w:val="002509A6"/>
    <w:rsid w:val="002543A2"/>
    <w:rsid w:val="00255861"/>
    <w:rsid w:val="0026259F"/>
    <w:rsid w:val="002649AF"/>
    <w:rsid w:val="00266808"/>
    <w:rsid w:val="00266FA2"/>
    <w:rsid w:val="0027153B"/>
    <w:rsid w:val="002805E2"/>
    <w:rsid w:val="00280FE6"/>
    <w:rsid w:val="00290155"/>
    <w:rsid w:val="0029131A"/>
    <w:rsid w:val="00293F55"/>
    <w:rsid w:val="00294764"/>
    <w:rsid w:val="002A2BC2"/>
    <w:rsid w:val="002B70CF"/>
    <w:rsid w:val="002C0C62"/>
    <w:rsid w:val="002C3D05"/>
    <w:rsid w:val="002C5A10"/>
    <w:rsid w:val="002C644C"/>
    <w:rsid w:val="002C6D1A"/>
    <w:rsid w:val="002D6201"/>
    <w:rsid w:val="002D67A6"/>
    <w:rsid w:val="002E403F"/>
    <w:rsid w:val="002F0EF0"/>
    <w:rsid w:val="002F3DBB"/>
    <w:rsid w:val="002F6BF8"/>
    <w:rsid w:val="003014EA"/>
    <w:rsid w:val="00304CB0"/>
    <w:rsid w:val="0031085F"/>
    <w:rsid w:val="00330E9F"/>
    <w:rsid w:val="00336204"/>
    <w:rsid w:val="00341CA4"/>
    <w:rsid w:val="003459D1"/>
    <w:rsid w:val="003536A8"/>
    <w:rsid w:val="00354528"/>
    <w:rsid w:val="003567A2"/>
    <w:rsid w:val="0036225F"/>
    <w:rsid w:val="00362295"/>
    <w:rsid w:val="00370DF6"/>
    <w:rsid w:val="003710D5"/>
    <w:rsid w:val="003A174B"/>
    <w:rsid w:val="003A18C9"/>
    <w:rsid w:val="003A2200"/>
    <w:rsid w:val="003A4776"/>
    <w:rsid w:val="003A7298"/>
    <w:rsid w:val="003B317E"/>
    <w:rsid w:val="003B4420"/>
    <w:rsid w:val="003B469B"/>
    <w:rsid w:val="003C0D36"/>
    <w:rsid w:val="003C7D26"/>
    <w:rsid w:val="003D2A72"/>
    <w:rsid w:val="003D2B8D"/>
    <w:rsid w:val="003D6096"/>
    <w:rsid w:val="004005E1"/>
    <w:rsid w:val="004036DE"/>
    <w:rsid w:val="00413CB7"/>
    <w:rsid w:val="00413DE2"/>
    <w:rsid w:val="0041743E"/>
    <w:rsid w:val="00420326"/>
    <w:rsid w:val="00422496"/>
    <w:rsid w:val="00424901"/>
    <w:rsid w:val="00425363"/>
    <w:rsid w:val="00426276"/>
    <w:rsid w:val="004348EC"/>
    <w:rsid w:val="00440746"/>
    <w:rsid w:val="00440A70"/>
    <w:rsid w:val="004453C4"/>
    <w:rsid w:val="00446054"/>
    <w:rsid w:val="00446CF4"/>
    <w:rsid w:val="00450672"/>
    <w:rsid w:val="004512BE"/>
    <w:rsid w:val="00451DAA"/>
    <w:rsid w:val="0045536B"/>
    <w:rsid w:val="00455839"/>
    <w:rsid w:val="00462948"/>
    <w:rsid w:val="00465B1B"/>
    <w:rsid w:val="00472359"/>
    <w:rsid w:val="004729E4"/>
    <w:rsid w:val="00476F94"/>
    <w:rsid w:val="004777B7"/>
    <w:rsid w:val="00480316"/>
    <w:rsid w:val="00481BDA"/>
    <w:rsid w:val="0048231D"/>
    <w:rsid w:val="00494847"/>
    <w:rsid w:val="004A05E8"/>
    <w:rsid w:val="004A3C14"/>
    <w:rsid w:val="004B1A17"/>
    <w:rsid w:val="004B2AB3"/>
    <w:rsid w:val="004B7A68"/>
    <w:rsid w:val="004C2190"/>
    <w:rsid w:val="004C27DB"/>
    <w:rsid w:val="004C55E4"/>
    <w:rsid w:val="004C7726"/>
    <w:rsid w:val="004D2B07"/>
    <w:rsid w:val="004D373E"/>
    <w:rsid w:val="004D54AD"/>
    <w:rsid w:val="004E3DF9"/>
    <w:rsid w:val="004E582D"/>
    <w:rsid w:val="004F4F88"/>
    <w:rsid w:val="004F70EF"/>
    <w:rsid w:val="0050148C"/>
    <w:rsid w:val="00503F35"/>
    <w:rsid w:val="00511AC3"/>
    <w:rsid w:val="0051290F"/>
    <w:rsid w:val="005254D6"/>
    <w:rsid w:val="00525992"/>
    <w:rsid w:val="00525EFA"/>
    <w:rsid w:val="005310CD"/>
    <w:rsid w:val="00532F5D"/>
    <w:rsid w:val="005454B1"/>
    <w:rsid w:val="0055303F"/>
    <w:rsid w:val="0055401B"/>
    <w:rsid w:val="005601F2"/>
    <w:rsid w:val="00564589"/>
    <w:rsid w:val="00566688"/>
    <w:rsid w:val="005707F5"/>
    <w:rsid w:val="00574E3B"/>
    <w:rsid w:val="00583CDA"/>
    <w:rsid w:val="005875D4"/>
    <w:rsid w:val="00592FE4"/>
    <w:rsid w:val="00596C19"/>
    <w:rsid w:val="005A30D2"/>
    <w:rsid w:val="005A3557"/>
    <w:rsid w:val="005A44E6"/>
    <w:rsid w:val="005A618A"/>
    <w:rsid w:val="005B0B8E"/>
    <w:rsid w:val="005B1697"/>
    <w:rsid w:val="005B5234"/>
    <w:rsid w:val="005B5B31"/>
    <w:rsid w:val="005C5C2C"/>
    <w:rsid w:val="005C7CE0"/>
    <w:rsid w:val="005D1044"/>
    <w:rsid w:val="005D6BA7"/>
    <w:rsid w:val="005D73AF"/>
    <w:rsid w:val="005D75AE"/>
    <w:rsid w:val="005E1174"/>
    <w:rsid w:val="005E200A"/>
    <w:rsid w:val="005E360B"/>
    <w:rsid w:val="005E588F"/>
    <w:rsid w:val="005E68D5"/>
    <w:rsid w:val="005F5EC4"/>
    <w:rsid w:val="00604294"/>
    <w:rsid w:val="006062B4"/>
    <w:rsid w:val="00606B76"/>
    <w:rsid w:val="00614C26"/>
    <w:rsid w:val="00631891"/>
    <w:rsid w:val="0063497A"/>
    <w:rsid w:val="006353A0"/>
    <w:rsid w:val="00650005"/>
    <w:rsid w:val="00653B3E"/>
    <w:rsid w:val="006563EF"/>
    <w:rsid w:val="00657841"/>
    <w:rsid w:val="00657C86"/>
    <w:rsid w:val="00664395"/>
    <w:rsid w:val="00670F02"/>
    <w:rsid w:val="00671977"/>
    <w:rsid w:val="0067670C"/>
    <w:rsid w:val="00683828"/>
    <w:rsid w:val="00694D54"/>
    <w:rsid w:val="006959D3"/>
    <w:rsid w:val="00695ACA"/>
    <w:rsid w:val="00697D10"/>
    <w:rsid w:val="006B2EB9"/>
    <w:rsid w:val="006B5938"/>
    <w:rsid w:val="006B7DAF"/>
    <w:rsid w:val="006C4DE2"/>
    <w:rsid w:val="006D321B"/>
    <w:rsid w:val="006D48B5"/>
    <w:rsid w:val="006D5C3A"/>
    <w:rsid w:val="006D7713"/>
    <w:rsid w:val="006E30F7"/>
    <w:rsid w:val="006F0BF2"/>
    <w:rsid w:val="006F3273"/>
    <w:rsid w:val="006F3CC9"/>
    <w:rsid w:val="00700B73"/>
    <w:rsid w:val="0071071A"/>
    <w:rsid w:val="00713F49"/>
    <w:rsid w:val="007228C8"/>
    <w:rsid w:val="0072749E"/>
    <w:rsid w:val="00730249"/>
    <w:rsid w:val="00732C32"/>
    <w:rsid w:val="007541A8"/>
    <w:rsid w:val="00766326"/>
    <w:rsid w:val="00777778"/>
    <w:rsid w:val="0078291B"/>
    <w:rsid w:val="007844E7"/>
    <w:rsid w:val="00786B18"/>
    <w:rsid w:val="00787619"/>
    <w:rsid w:val="0079156A"/>
    <w:rsid w:val="007964C9"/>
    <w:rsid w:val="0079772D"/>
    <w:rsid w:val="00797C23"/>
    <w:rsid w:val="007A2801"/>
    <w:rsid w:val="007A30E6"/>
    <w:rsid w:val="007B067D"/>
    <w:rsid w:val="007B0989"/>
    <w:rsid w:val="007B2DFA"/>
    <w:rsid w:val="007B570A"/>
    <w:rsid w:val="007B699D"/>
    <w:rsid w:val="007C2483"/>
    <w:rsid w:val="007C299E"/>
    <w:rsid w:val="007C4283"/>
    <w:rsid w:val="007D104F"/>
    <w:rsid w:val="007D2184"/>
    <w:rsid w:val="007D5843"/>
    <w:rsid w:val="007D7F3B"/>
    <w:rsid w:val="007E6DC2"/>
    <w:rsid w:val="007F2F64"/>
    <w:rsid w:val="007F34A2"/>
    <w:rsid w:val="007F4762"/>
    <w:rsid w:val="00804544"/>
    <w:rsid w:val="00813973"/>
    <w:rsid w:val="008141A6"/>
    <w:rsid w:val="008166C6"/>
    <w:rsid w:val="0082115A"/>
    <w:rsid w:val="008212F5"/>
    <w:rsid w:val="00821D66"/>
    <w:rsid w:val="00821EFA"/>
    <w:rsid w:val="0082369D"/>
    <w:rsid w:val="00823ABB"/>
    <w:rsid w:val="008371A4"/>
    <w:rsid w:val="00840CDF"/>
    <w:rsid w:val="00842108"/>
    <w:rsid w:val="00845E7B"/>
    <w:rsid w:val="008535A8"/>
    <w:rsid w:val="0085670D"/>
    <w:rsid w:val="008574D5"/>
    <w:rsid w:val="008633F6"/>
    <w:rsid w:val="00863D79"/>
    <w:rsid w:val="00867913"/>
    <w:rsid w:val="00876C95"/>
    <w:rsid w:val="00876F06"/>
    <w:rsid w:val="00883CF3"/>
    <w:rsid w:val="008851DB"/>
    <w:rsid w:val="008917B8"/>
    <w:rsid w:val="00894591"/>
    <w:rsid w:val="00896005"/>
    <w:rsid w:val="00897AD0"/>
    <w:rsid w:val="008A22B0"/>
    <w:rsid w:val="008A4E4D"/>
    <w:rsid w:val="008A61C5"/>
    <w:rsid w:val="008A6E91"/>
    <w:rsid w:val="008A7335"/>
    <w:rsid w:val="008B21A7"/>
    <w:rsid w:val="008B35AE"/>
    <w:rsid w:val="008B4C4F"/>
    <w:rsid w:val="008B509C"/>
    <w:rsid w:val="008B723B"/>
    <w:rsid w:val="008C7977"/>
    <w:rsid w:val="008D1C97"/>
    <w:rsid w:val="008D5FBF"/>
    <w:rsid w:val="008D62FC"/>
    <w:rsid w:val="008E5EA8"/>
    <w:rsid w:val="008F0896"/>
    <w:rsid w:val="008F6640"/>
    <w:rsid w:val="00900440"/>
    <w:rsid w:val="00911373"/>
    <w:rsid w:val="009150C1"/>
    <w:rsid w:val="00915331"/>
    <w:rsid w:val="00920D1F"/>
    <w:rsid w:val="00931436"/>
    <w:rsid w:val="00933535"/>
    <w:rsid w:val="00935E7D"/>
    <w:rsid w:val="00936A3B"/>
    <w:rsid w:val="009446BB"/>
    <w:rsid w:val="00947272"/>
    <w:rsid w:val="00951C34"/>
    <w:rsid w:val="00957DC1"/>
    <w:rsid w:val="0096211E"/>
    <w:rsid w:val="00967E3C"/>
    <w:rsid w:val="0097040F"/>
    <w:rsid w:val="00977470"/>
    <w:rsid w:val="00982E63"/>
    <w:rsid w:val="00983BCB"/>
    <w:rsid w:val="00987105"/>
    <w:rsid w:val="009916C1"/>
    <w:rsid w:val="00991BAE"/>
    <w:rsid w:val="00994C40"/>
    <w:rsid w:val="009976B8"/>
    <w:rsid w:val="009A06CB"/>
    <w:rsid w:val="009A0E0E"/>
    <w:rsid w:val="009A3087"/>
    <w:rsid w:val="009A43B5"/>
    <w:rsid w:val="009A5880"/>
    <w:rsid w:val="009A5A35"/>
    <w:rsid w:val="009B16D9"/>
    <w:rsid w:val="009B337B"/>
    <w:rsid w:val="009C5297"/>
    <w:rsid w:val="009D0D96"/>
    <w:rsid w:val="009D2BEC"/>
    <w:rsid w:val="009D4933"/>
    <w:rsid w:val="009D77C8"/>
    <w:rsid w:val="009E1402"/>
    <w:rsid w:val="009E25BF"/>
    <w:rsid w:val="009F144C"/>
    <w:rsid w:val="009F6B4B"/>
    <w:rsid w:val="009F6F1E"/>
    <w:rsid w:val="009F750B"/>
    <w:rsid w:val="00A06803"/>
    <w:rsid w:val="00A22C4D"/>
    <w:rsid w:val="00A256C5"/>
    <w:rsid w:val="00A40424"/>
    <w:rsid w:val="00A41575"/>
    <w:rsid w:val="00A44DD1"/>
    <w:rsid w:val="00A47B4E"/>
    <w:rsid w:val="00A506AC"/>
    <w:rsid w:val="00A54429"/>
    <w:rsid w:val="00A77E66"/>
    <w:rsid w:val="00A84C38"/>
    <w:rsid w:val="00A8585F"/>
    <w:rsid w:val="00A870BF"/>
    <w:rsid w:val="00A873EA"/>
    <w:rsid w:val="00A94DD5"/>
    <w:rsid w:val="00A94EDD"/>
    <w:rsid w:val="00A960DF"/>
    <w:rsid w:val="00AA4FA2"/>
    <w:rsid w:val="00AB2DA0"/>
    <w:rsid w:val="00AB3F83"/>
    <w:rsid w:val="00AB7FB5"/>
    <w:rsid w:val="00AC545B"/>
    <w:rsid w:val="00AC5FF3"/>
    <w:rsid w:val="00AD0E71"/>
    <w:rsid w:val="00AD25DE"/>
    <w:rsid w:val="00AD2A8F"/>
    <w:rsid w:val="00AD492C"/>
    <w:rsid w:val="00AD7DB5"/>
    <w:rsid w:val="00AE1A9D"/>
    <w:rsid w:val="00AE2F2A"/>
    <w:rsid w:val="00AE34FE"/>
    <w:rsid w:val="00AE6E1C"/>
    <w:rsid w:val="00AF3ABC"/>
    <w:rsid w:val="00AF5101"/>
    <w:rsid w:val="00AF761A"/>
    <w:rsid w:val="00B0737C"/>
    <w:rsid w:val="00B11591"/>
    <w:rsid w:val="00B227E0"/>
    <w:rsid w:val="00B26577"/>
    <w:rsid w:val="00B358E5"/>
    <w:rsid w:val="00B35EED"/>
    <w:rsid w:val="00B36961"/>
    <w:rsid w:val="00B40E74"/>
    <w:rsid w:val="00B42724"/>
    <w:rsid w:val="00B46EDE"/>
    <w:rsid w:val="00B51B74"/>
    <w:rsid w:val="00B61054"/>
    <w:rsid w:val="00B632A3"/>
    <w:rsid w:val="00B73D3F"/>
    <w:rsid w:val="00B814A0"/>
    <w:rsid w:val="00B8384E"/>
    <w:rsid w:val="00B84720"/>
    <w:rsid w:val="00B90390"/>
    <w:rsid w:val="00B92AA0"/>
    <w:rsid w:val="00B95EDF"/>
    <w:rsid w:val="00BA2B36"/>
    <w:rsid w:val="00BA3639"/>
    <w:rsid w:val="00BA477F"/>
    <w:rsid w:val="00BB0216"/>
    <w:rsid w:val="00BB0BA2"/>
    <w:rsid w:val="00BB24AE"/>
    <w:rsid w:val="00BB6138"/>
    <w:rsid w:val="00BD6891"/>
    <w:rsid w:val="00BE2BC9"/>
    <w:rsid w:val="00BE4ACD"/>
    <w:rsid w:val="00BF14B6"/>
    <w:rsid w:val="00C02056"/>
    <w:rsid w:val="00C05544"/>
    <w:rsid w:val="00C12C4B"/>
    <w:rsid w:val="00C14816"/>
    <w:rsid w:val="00C23A7B"/>
    <w:rsid w:val="00C24DBD"/>
    <w:rsid w:val="00C258C8"/>
    <w:rsid w:val="00C4270B"/>
    <w:rsid w:val="00C43050"/>
    <w:rsid w:val="00C4521B"/>
    <w:rsid w:val="00C501B7"/>
    <w:rsid w:val="00C51DB8"/>
    <w:rsid w:val="00C525FA"/>
    <w:rsid w:val="00C526C0"/>
    <w:rsid w:val="00C60226"/>
    <w:rsid w:val="00C66136"/>
    <w:rsid w:val="00C76EAB"/>
    <w:rsid w:val="00C80E81"/>
    <w:rsid w:val="00C81F27"/>
    <w:rsid w:val="00C87664"/>
    <w:rsid w:val="00C916EC"/>
    <w:rsid w:val="00C93B93"/>
    <w:rsid w:val="00CA026A"/>
    <w:rsid w:val="00CA07AC"/>
    <w:rsid w:val="00CA56E6"/>
    <w:rsid w:val="00CB5E33"/>
    <w:rsid w:val="00CB7E65"/>
    <w:rsid w:val="00CC0B47"/>
    <w:rsid w:val="00CC4410"/>
    <w:rsid w:val="00CC5509"/>
    <w:rsid w:val="00CE1AF2"/>
    <w:rsid w:val="00CF4D07"/>
    <w:rsid w:val="00D005CF"/>
    <w:rsid w:val="00D05C87"/>
    <w:rsid w:val="00D06AF9"/>
    <w:rsid w:val="00D06D9D"/>
    <w:rsid w:val="00D06F2B"/>
    <w:rsid w:val="00D13FDE"/>
    <w:rsid w:val="00D23500"/>
    <w:rsid w:val="00D2493E"/>
    <w:rsid w:val="00D26072"/>
    <w:rsid w:val="00D261A3"/>
    <w:rsid w:val="00D266B6"/>
    <w:rsid w:val="00D42BDD"/>
    <w:rsid w:val="00D4498F"/>
    <w:rsid w:val="00D44C47"/>
    <w:rsid w:val="00D46E78"/>
    <w:rsid w:val="00D479A8"/>
    <w:rsid w:val="00D506B6"/>
    <w:rsid w:val="00D514F7"/>
    <w:rsid w:val="00D518D5"/>
    <w:rsid w:val="00D54990"/>
    <w:rsid w:val="00D55607"/>
    <w:rsid w:val="00D5663A"/>
    <w:rsid w:val="00D60C1C"/>
    <w:rsid w:val="00D6172A"/>
    <w:rsid w:val="00D715CE"/>
    <w:rsid w:val="00D723F0"/>
    <w:rsid w:val="00D7320A"/>
    <w:rsid w:val="00D7603E"/>
    <w:rsid w:val="00D7711D"/>
    <w:rsid w:val="00D77368"/>
    <w:rsid w:val="00D82835"/>
    <w:rsid w:val="00D8734E"/>
    <w:rsid w:val="00D94A2E"/>
    <w:rsid w:val="00DA6D0C"/>
    <w:rsid w:val="00DB1A4E"/>
    <w:rsid w:val="00DB4D76"/>
    <w:rsid w:val="00DB566A"/>
    <w:rsid w:val="00DB5810"/>
    <w:rsid w:val="00DC07B6"/>
    <w:rsid w:val="00DC4CAA"/>
    <w:rsid w:val="00DC4FEA"/>
    <w:rsid w:val="00DC5CD1"/>
    <w:rsid w:val="00DD1510"/>
    <w:rsid w:val="00DD3BE2"/>
    <w:rsid w:val="00DD4CBA"/>
    <w:rsid w:val="00DD5C2B"/>
    <w:rsid w:val="00DE1696"/>
    <w:rsid w:val="00DF20CF"/>
    <w:rsid w:val="00E2488F"/>
    <w:rsid w:val="00E24ADD"/>
    <w:rsid w:val="00E26D27"/>
    <w:rsid w:val="00E26D31"/>
    <w:rsid w:val="00E3190E"/>
    <w:rsid w:val="00E319BE"/>
    <w:rsid w:val="00E330E7"/>
    <w:rsid w:val="00E33426"/>
    <w:rsid w:val="00E36E11"/>
    <w:rsid w:val="00E4142E"/>
    <w:rsid w:val="00E44019"/>
    <w:rsid w:val="00E479CA"/>
    <w:rsid w:val="00E500EA"/>
    <w:rsid w:val="00E50476"/>
    <w:rsid w:val="00E5188F"/>
    <w:rsid w:val="00E539AB"/>
    <w:rsid w:val="00E542BF"/>
    <w:rsid w:val="00E57874"/>
    <w:rsid w:val="00E60D6A"/>
    <w:rsid w:val="00E61017"/>
    <w:rsid w:val="00E6585B"/>
    <w:rsid w:val="00E72658"/>
    <w:rsid w:val="00E756E9"/>
    <w:rsid w:val="00E7570E"/>
    <w:rsid w:val="00E96956"/>
    <w:rsid w:val="00EB502F"/>
    <w:rsid w:val="00EB594E"/>
    <w:rsid w:val="00EB63B4"/>
    <w:rsid w:val="00EC434B"/>
    <w:rsid w:val="00EC7409"/>
    <w:rsid w:val="00EC7E3A"/>
    <w:rsid w:val="00EC7FCC"/>
    <w:rsid w:val="00ED19D1"/>
    <w:rsid w:val="00EE52E2"/>
    <w:rsid w:val="00EE5997"/>
    <w:rsid w:val="00EE6C8B"/>
    <w:rsid w:val="00EF7EDF"/>
    <w:rsid w:val="00F050FD"/>
    <w:rsid w:val="00F1404F"/>
    <w:rsid w:val="00F14FF3"/>
    <w:rsid w:val="00F17658"/>
    <w:rsid w:val="00F21BC9"/>
    <w:rsid w:val="00F2569E"/>
    <w:rsid w:val="00F26E1B"/>
    <w:rsid w:val="00F27424"/>
    <w:rsid w:val="00F3464B"/>
    <w:rsid w:val="00F36718"/>
    <w:rsid w:val="00F37B5E"/>
    <w:rsid w:val="00F37E66"/>
    <w:rsid w:val="00F463D1"/>
    <w:rsid w:val="00F562B2"/>
    <w:rsid w:val="00F62376"/>
    <w:rsid w:val="00F64758"/>
    <w:rsid w:val="00F64EDD"/>
    <w:rsid w:val="00F70D2E"/>
    <w:rsid w:val="00F728DC"/>
    <w:rsid w:val="00F72E29"/>
    <w:rsid w:val="00F7319D"/>
    <w:rsid w:val="00F817C0"/>
    <w:rsid w:val="00F83FF9"/>
    <w:rsid w:val="00F85E30"/>
    <w:rsid w:val="00F90D31"/>
    <w:rsid w:val="00F91607"/>
    <w:rsid w:val="00FA5037"/>
    <w:rsid w:val="00FA5A57"/>
    <w:rsid w:val="00FA6396"/>
    <w:rsid w:val="00FB54F2"/>
    <w:rsid w:val="00FC5E39"/>
    <w:rsid w:val="00FD49AC"/>
    <w:rsid w:val="00FD5E9D"/>
    <w:rsid w:val="00FE3535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7B840B-78ED-4B90-918A-50325383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1575"/>
    <w:pPr>
      <w:spacing w:after="200" w:line="276" w:lineRule="auto"/>
      <w:ind w:left="720"/>
      <w:contextualSpacing/>
    </w:pPr>
    <w:rPr>
      <w:lang w:val="es-ES"/>
    </w:rPr>
  </w:style>
  <w:style w:type="paragraph" w:styleId="Sinespaciado">
    <w:name w:val="No Spacing"/>
    <w:uiPriority w:val="1"/>
    <w:qFormat/>
    <w:rsid w:val="00C258C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69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5ACA"/>
  </w:style>
  <w:style w:type="paragraph" w:styleId="Piedepgina">
    <w:name w:val="footer"/>
    <w:basedOn w:val="Normal"/>
    <w:link w:val="PiedepginaCar"/>
    <w:uiPriority w:val="99"/>
    <w:unhideWhenUsed/>
    <w:rsid w:val="0069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5ACA"/>
  </w:style>
  <w:style w:type="table" w:styleId="Tablaconcuadrcula">
    <w:name w:val="Table Grid"/>
    <w:basedOn w:val="Tablanormal"/>
    <w:uiPriority w:val="59"/>
    <w:rsid w:val="00695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695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B1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Prrafodelista1">
    <w:name w:val="Párrafo de lista1"/>
    <w:basedOn w:val="Normal"/>
    <w:rsid w:val="00A506AC"/>
    <w:pPr>
      <w:spacing w:before="100" w:beforeAutospacing="1" w:after="200" w:line="273" w:lineRule="auto"/>
      <w:ind w:left="720"/>
      <w:contextualSpacing/>
    </w:pPr>
    <w:rPr>
      <w:rFonts w:ascii="Calibri" w:eastAsia="Times New Roman" w:hAnsi="Calibri" w:cs="Times New Roman"/>
      <w:lang w:eastAsia="es-MX"/>
    </w:rPr>
  </w:style>
  <w:style w:type="paragraph" w:customStyle="1" w:styleId="Sinespaciado1">
    <w:name w:val="Sin espaciado1"/>
    <w:basedOn w:val="Normal"/>
    <w:rsid w:val="00E57874"/>
    <w:pPr>
      <w:spacing w:before="100" w:beforeAutospacing="1" w:after="0" w:line="240" w:lineRule="auto"/>
    </w:pPr>
    <w:rPr>
      <w:rFonts w:ascii="Calibri" w:eastAsia="Times New Roman" w:hAnsi="Calibri" w:cs="Times New Roman"/>
      <w:lang w:eastAsia="es-MX"/>
    </w:rPr>
  </w:style>
  <w:style w:type="paragraph" w:customStyle="1" w:styleId="Prrafodelista2">
    <w:name w:val="Párrafo de lista2"/>
    <w:basedOn w:val="Normal"/>
    <w:rsid w:val="00C93B93"/>
    <w:pPr>
      <w:spacing w:before="100" w:beforeAutospacing="1" w:line="256" w:lineRule="auto"/>
      <w:ind w:left="720"/>
      <w:contextualSpacing/>
    </w:pPr>
    <w:rPr>
      <w:rFonts w:ascii="Calibri" w:eastAsia="Times New Roman" w:hAnsi="Calibri" w:cs="Times New Roman"/>
      <w:lang w:eastAsia="es-MX"/>
    </w:rPr>
  </w:style>
  <w:style w:type="table" w:customStyle="1" w:styleId="Tablaconcuadrcula2">
    <w:name w:val="Tabla con cuadrícula2"/>
    <w:basedOn w:val="Tablanormal"/>
    <w:rsid w:val="00C93B9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2">
    <w:name w:val="Sin espaciado2"/>
    <w:basedOn w:val="Normal"/>
    <w:rsid w:val="00D4498F"/>
    <w:pPr>
      <w:spacing w:before="100" w:beforeAutospacing="1" w:after="0" w:line="240" w:lineRule="auto"/>
    </w:pPr>
    <w:rPr>
      <w:rFonts w:ascii="Calibri" w:eastAsia="Times New Roman" w:hAnsi="Calibri" w:cs="Times New Roman"/>
      <w:lang w:eastAsia="es-MX"/>
    </w:rPr>
  </w:style>
  <w:style w:type="paragraph" w:customStyle="1" w:styleId="ListParagraph1">
    <w:name w:val="List Paragraph1"/>
    <w:basedOn w:val="Normal"/>
    <w:rsid w:val="00051674"/>
    <w:pPr>
      <w:spacing w:before="100" w:beforeAutospacing="1" w:after="200" w:line="271" w:lineRule="auto"/>
      <w:ind w:left="720"/>
      <w:contextualSpacing/>
    </w:pPr>
    <w:rPr>
      <w:rFonts w:ascii="Calibri" w:eastAsia="Times New Roman" w:hAnsi="Calibri" w:cs="Times New Roman"/>
      <w:lang w:eastAsia="es-MX"/>
    </w:rPr>
  </w:style>
  <w:style w:type="character" w:customStyle="1" w:styleId="html-span">
    <w:name w:val="html-span"/>
    <w:basedOn w:val="Fuentedeprrafopredeter"/>
    <w:rsid w:val="00DC07B6"/>
  </w:style>
  <w:style w:type="character" w:styleId="Hipervnculo">
    <w:name w:val="Hyperlink"/>
    <w:basedOn w:val="Fuentedeprrafopredeter"/>
    <w:uiPriority w:val="99"/>
    <w:semiHidden/>
    <w:unhideWhenUsed/>
    <w:rsid w:val="00DC07B6"/>
    <w:rPr>
      <w:color w:val="0000FF"/>
      <w:u w:val="single"/>
    </w:rPr>
  </w:style>
  <w:style w:type="paragraph" w:customStyle="1" w:styleId="Prrafodelista3">
    <w:name w:val="Párrafo de lista3"/>
    <w:basedOn w:val="Normal"/>
    <w:rsid w:val="007D5843"/>
    <w:pPr>
      <w:spacing w:before="100" w:beforeAutospacing="1" w:line="256" w:lineRule="auto"/>
      <w:ind w:left="720"/>
      <w:contextualSpacing/>
    </w:pPr>
    <w:rPr>
      <w:rFonts w:ascii="Calibri" w:eastAsia="Times New Roman" w:hAnsi="Calibri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2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9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5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53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05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5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8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1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0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6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5F691-BD2B-41B5-A7D3-21C509B9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1288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Cuenta Microsoft</cp:lastModifiedBy>
  <cp:revision>2</cp:revision>
  <dcterms:created xsi:type="dcterms:W3CDTF">2026-09-01T18:48:00Z</dcterms:created>
  <dcterms:modified xsi:type="dcterms:W3CDTF">2026-09-01T18:48:00Z</dcterms:modified>
</cp:coreProperties>
</file>