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A45E83" w:rsidRPr="007326BD" w14:paraId="123A654B" w14:textId="77777777" w:rsidTr="6A47857A">
        <w:tc>
          <w:tcPr>
            <w:tcW w:w="8978" w:type="dxa"/>
          </w:tcPr>
          <w:p w14:paraId="4734AE20" w14:textId="16F1AE27" w:rsidR="00301134" w:rsidRPr="00B2492A" w:rsidRDefault="00301134" w:rsidP="00301134">
            <w:pPr>
              <w:spacing w:after="0" w:line="240" w:lineRule="auto"/>
              <w:jc w:val="center"/>
              <w:rPr>
                <w:rFonts w:ascii="Arial" w:hAnsi="Arial" w:cs="Arial"/>
                <w:b/>
                <w:sz w:val="24"/>
                <w:szCs w:val="28"/>
              </w:rPr>
            </w:pPr>
            <w:r w:rsidRPr="00B2492A">
              <w:rPr>
                <w:rFonts w:ascii="Arial" w:hAnsi="Arial" w:cs="Arial"/>
                <w:b/>
                <w:sz w:val="24"/>
                <w:szCs w:val="28"/>
              </w:rPr>
              <w:t>NOTAS A LOS ESTADOS FINANCIEROS</w:t>
            </w:r>
          </w:p>
          <w:p w14:paraId="729A024B" w14:textId="77777777" w:rsidR="00301134" w:rsidRPr="00B2492A" w:rsidRDefault="00301134" w:rsidP="00301134">
            <w:pPr>
              <w:spacing w:after="0" w:line="240" w:lineRule="auto"/>
              <w:jc w:val="center"/>
              <w:rPr>
                <w:rFonts w:ascii="Arial" w:hAnsi="Arial" w:cs="Arial"/>
                <w:b/>
                <w:sz w:val="24"/>
                <w:szCs w:val="28"/>
              </w:rPr>
            </w:pPr>
            <w:r w:rsidRPr="00B2492A">
              <w:rPr>
                <w:rFonts w:ascii="Arial" w:hAnsi="Arial" w:cs="Arial"/>
                <w:b/>
                <w:sz w:val="24"/>
                <w:szCs w:val="28"/>
              </w:rPr>
              <w:t>DE DESGLOSE</w:t>
            </w:r>
          </w:p>
          <w:p w14:paraId="0D803C5F" w14:textId="77777777" w:rsidR="00D64D9B" w:rsidRPr="00D2268A" w:rsidRDefault="00BB77FB" w:rsidP="00301134">
            <w:pPr>
              <w:spacing w:after="0" w:line="240" w:lineRule="auto"/>
              <w:jc w:val="center"/>
              <w:rPr>
                <w:rFonts w:ascii="Arial" w:hAnsi="Arial" w:cs="Arial"/>
                <w:b/>
                <w:i/>
                <w:szCs w:val="28"/>
              </w:rPr>
            </w:pPr>
            <w:bookmarkStart w:id="0" w:name="ente"/>
            <w:bookmarkEnd w:id="0"/>
            <w:r>
              <w:rPr>
                <w:rFonts w:ascii="Arial" w:hAnsi="Arial" w:cs="Arial"/>
                <w:b/>
                <w:i/>
                <w:szCs w:val="28"/>
              </w:rPr>
              <w:t>Municipio Tonalá</w:t>
            </w:r>
            <w:r w:rsidR="00301134" w:rsidRPr="00D2268A">
              <w:rPr>
                <w:rFonts w:ascii="Arial" w:hAnsi="Arial" w:cs="Arial"/>
                <w:b/>
                <w:i/>
                <w:szCs w:val="28"/>
              </w:rPr>
              <w:t xml:space="preserve"> </w:t>
            </w:r>
          </w:p>
          <w:p w14:paraId="1C41085B" w14:textId="6DA34730" w:rsidR="00A45E83" w:rsidRPr="007326BD" w:rsidRDefault="00E812C1" w:rsidP="006B684E">
            <w:pPr>
              <w:spacing w:after="0" w:line="240" w:lineRule="auto"/>
              <w:jc w:val="center"/>
              <w:rPr>
                <w:rFonts w:ascii="Arial" w:hAnsi="Arial" w:cs="Arial"/>
                <w:sz w:val="28"/>
                <w:szCs w:val="28"/>
              </w:rPr>
            </w:pPr>
            <w:bookmarkStart w:id="1" w:name="periodo"/>
            <w:bookmarkEnd w:id="1"/>
            <w:r>
              <w:rPr>
                <w:rFonts w:ascii="Arial" w:hAnsi="Arial" w:cs="Arial"/>
                <w:sz w:val="28"/>
                <w:szCs w:val="28"/>
              </w:rPr>
              <w:t xml:space="preserve">DEL 01 DE ENERO </w:t>
            </w:r>
            <w:r w:rsidR="00FD0471">
              <w:rPr>
                <w:rFonts w:ascii="Arial" w:hAnsi="Arial" w:cs="Arial"/>
                <w:sz w:val="28"/>
                <w:szCs w:val="28"/>
              </w:rPr>
              <w:t>AL</w:t>
            </w:r>
            <w:r w:rsidR="008A2307">
              <w:rPr>
                <w:rFonts w:ascii="Arial" w:hAnsi="Arial" w:cs="Arial"/>
                <w:sz w:val="28"/>
                <w:szCs w:val="28"/>
              </w:rPr>
              <w:t xml:space="preserve"> </w:t>
            </w:r>
            <w:r w:rsidR="007D57B7">
              <w:rPr>
                <w:rFonts w:ascii="Arial" w:hAnsi="Arial" w:cs="Arial"/>
                <w:sz w:val="28"/>
                <w:szCs w:val="28"/>
              </w:rPr>
              <w:t>31</w:t>
            </w:r>
            <w:r w:rsidR="005D4F23">
              <w:rPr>
                <w:rFonts w:ascii="Arial" w:hAnsi="Arial" w:cs="Arial"/>
                <w:sz w:val="28"/>
                <w:szCs w:val="28"/>
              </w:rPr>
              <w:t xml:space="preserve"> DE </w:t>
            </w:r>
            <w:r w:rsidR="007D57B7">
              <w:rPr>
                <w:rFonts w:ascii="Arial" w:hAnsi="Arial" w:cs="Arial"/>
                <w:sz w:val="28"/>
                <w:szCs w:val="28"/>
              </w:rPr>
              <w:t>MARZO</w:t>
            </w:r>
            <w:r w:rsidR="00FD0471">
              <w:rPr>
                <w:rFonts w:ascii="Arial" w:hAnsi="Arial" w:cs="Arial"/>
                <w:sz w:val="28"/>
                <w:szCs w:val="28"/>
              </w:rPr>
              <w:t xml:space="preserve"> </w:t>
            </w:r>
            <w:r w:rsidR="005D4F23">
              <w:rPr>
                <w:rFonts w:ascii="Arial" w:hAnsi="Arial" w:cs="Arial"/>
                <w:sz w:val="28"/>
                <w:szCs w:val="28"/>
              </w:rPr>
              <w:t>DEL 202</w:t>
            </w:r>
            <w:r w:rsidR="00582AEF">
              <w:rPr>
                <w:rFonts w:ascii="Arial" w:hAnsi="Arial" w:cs="Arial"/>
                <w:sz w:val="28"/>
                <w:szCs w:val="28"/>
              </w:rPr>
              <w:t>6</w:t>
            </w:r>
          </w:p>
        </w:tc>
      </w:tr>
    </w:tbl>
    <w:p w14:paraId="0A37501D" w14:textId="77777777" w:rsidR="00806603" w:rsidRPr="007326BD" w:rsidRDefault="00806603" w:rsidP="00A45E83">
      <w:pPr>
        <w:spacing w:after="120" w:line="240" w:lineRule="auto"/>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A45E83" w:rsidRPr="007326BD" w14:paraId="15956926" w14:textId="77777777" w:rsidTr="676D7D2C">
        <w:tc>
          <w:tcPr>
            <w:tcW w:w="8978" w:type="dxa"/>
            <w:tcBorders>
              <w:bottom w:val="single" w:sz="4" w:space="0" w:color="auto"/>
            </w:tcBorders>
          </w:tcPr>
          <w:p w14:paraId="5DAB6C7B" w14:textId="77777777" w:rsidR="00BB77FB" w:rsidRDefault="00BB77FB" w:rsidP="00BB77FB">
            <w:pPr>
              <w:autoSpaceDE w:val="0"/>
              <w:autoSpaceDN w:val="0"/>
              <w:adjustRightInd w:val="0"/>
              <w:spacing w:before="240" w:after="120" w:line="224" w:lineRule="exact"/>
              <w:ind w:firstLine="288"/>
              <w:jc w:val="center"/>
              <w:rPr>
                <w:rFonts w:ascii="Arial" w:hAnsi="Arial" w:cs="Arial"/>
                <w:b/>
                <w:bCs/>
                <w:smallCaps/>
                <w:sz w:val="36"/>
                <w:szCs w:val="36"/>
                <w:lang w:val="es-ES" w:eastAsia="es-MX"/>
              </w:rPr>
            </w:pPr>
            <w:bookmarkStart w:id="2" w:name="cuerpo"/>
            <w:bookmarkEnd w:id="2"/>
          </w:p>
          <w:p w14:paraId="7AF312D5" w14:textId="77777777" w:rsidR="00BB77FB" w:rsidRDefault="00BB77FB" w:rsidP="00BB77FB">
            <w:pPr>
              <w:autoSpaceDE w:val="0"/>
              <w:autoSpaceDN w:val="0"/>
              <w:adjustRightInd w:val="0"/>
              <w:spacing w:before="240" w:after="120" w:line="224" w:lineRule="exact"/>
              <w:ind w:firstLine="288"/>
              <w:jc w:val="center"/>
              <w:rPr>
                <w:rFonts w:ascii="Arial" w:hAnsi="Arial" w:cs="Arial"/>
                <w:b/>
                <w:bCs/>
                <w:smallCaps/>
                <w:sz w:val="36"/>
                <w:szCs w:val="36"/>
                <w:lang w:val="es-ES" w:eastAsia="es-MX"/>
              </w:rPr>
            </w:pPr>
            <w:r>
              <w:rPr>
                <w:rFonts w:ascii="Arial" w:hAnsi="Arial" w:cs="Arial"/>
                <w:b/>
                <w:bCs/>
                <w:smallCaps/>
                <w:sz w:val="36"/>
                <w:szCs w:val="36"/>
                <w:lang w:val="es-ES" w:eastAsia="es-MX"/>
              </w:rPr>
              <w:t>Notas al Estado de Situación Financiera</w:t>
            </w:r>
          </w:p>
          <w:p w14:paraId="02EB378F" w14:textId="77777777" w:rsidR="00BB77FB" w:rsidRDefault="00BB77FB" w:rsidP="00BB77FB">
            <w:pPr>
              <w:autoSpaceDE w:val="0"/>
              <w:autoSpaceDN w:val="0"/>
              <w:adjustRightInd w:val="0"/>
              <w:spacing w:after="80" w:line="203" w:lineRule="exact"/>
              <w:ind w:firstLine="288"/>
              <w:jc w:val="both"/>
              <w:rPr>
                <w:rFonts w:ascii="Arial" w:hAnsi="Arial" w:cs="Arial"/>
                <w:b/>
                <w:bCs/>
                <w:sz w:val="20"/>
                <w:szCs w:val="20"/>
                <w:lang w:eastAsia="es-MX"/>
              </w:rPr>
            </w:pPr>
          </w:p>
          <w:p w14:paraId="0168618F" w14:textId="77777777" w:rsidR="00BB77FB" w:rsidRDefault="00BB77FB" w:rsidP="00E43900">
            <w:pPr>
              <w:autoSpaceDE w:val="0"/>
              <w:autoSpaceDN w:val="0"/>
              <w:adjustRightInd w:val="0"/>
              <w:spacing w:after="80" w:line="240" w:lineRule="auto"/>
              <w:ind w:firstLine="288"/>
              <w:jc w:val="center"/>
              <w:rPr>
                <w:rFonts w:ascii="Arial" w:hAnsi="Arial" w:cs="Arial"/>
                <w:b/>
                <w:bCs/>
                <w:sz w:val="28"/>
                <w:szCs w:val="28"/>
                <w:lang w:eastAsia="es-MX"/>
              </w:rPr>
            </w:pPr>
            <w:r>
              <w:rPr>
                <w:rFonts w:ascii="Arial" w:hAnsi="Arial" w:cs="Arial"/>
                <w:b/>
                <w:bCs/>
                <w:sz w:val="28"/>
                <w:szCs w:val="28"/>
                <w:lang w:eastAsia="es-MX"/>
              </w:rPr>
              <w:t>Activo</w:t>
            </w:r>
          </w:p>
          <w:p w14:paraId="6A05A809" w14:textId="77777777" w:rsidR="00D141F5" w:rsidRDefault="00D141F5" w:rsidP="00E43900">
            <w:pPr>
              <w:autoSpaceDE w:val="0"/>
              <w:autoSpaceDN w:val="0"/>
              <w:adjustRightInd w:val="0"/>
              <w:spacing w:after="80" w:line="240" w:lineRule="auto"/>
              <w:ind w:firstLine="288"/>
              <w:jc w:val="center"/>
              <w:rPr>
                <w:rFonts w:ascii="Arial" w:hAnsi="Arial" w:cs="Arial"/>
                <w:b/>
                <w:bCs/>
                <w:sz w:val="28"/>
                <w:szCs w:val="28"/>
                <w:lang w:eastAsia="es-MX"/>
              </w:rPr>
            </w:pPr>
          </w:p>
          <w:p w14:paraId="5A39BBE3" w14:textId="77777777" w:rsidR="00D141F5" w:rsidRDefault="00D141F5" w:rsidP="007D57B7">
            <w:pPr>
              <w:autoSpaceDE w:val="0"/>
              <w:autoSpaceDN w:val="0"/>
              <w:adjustRightInd w:val="0"/>
              <w:spacing w:after="80" w:line="240" w:lineRule="auto"/>
              <w:ind w:firstLine="288"/>
              <w:rPr>
                <w:rFonts w:ascii="Arial" w:hAnsi="Arial" w:cs="Arial"/>
                <w:b/>
                <w:bCs/>
                <w:sz w:val="28"/>
                <w:szCs w:val="28"/>
                <w:lang w:eastAsia="es-MX"/>
              </w:rPr>
            </w:pPr>
          </w:p>
          <w:p w14:paraId="438FF80A" w14:textId="77777777" w:rsidR="00BB77FB" w:rsidRDefault="00BB77FB" w:rsidP="007D57B7">
            <w:pPr>
              <w:autoSpaceDE w:val="0"/>
              <w:autoSpaceDN w:val="0"/>
              <w:adjustRightInd w:val="0"/>
              <w:spacing w:after="80" w:line="203" w:lineRule="exact"/>
              <w:ind w:left="624"/>
              <w:rPr>
                <w:rFonts w:ascii="Arial" w:hAnsi="Arial" w:cs="Arial"/>
                <w:b/>
                <w:bCs/>
                <w:sz w:val="20"/>
                <w:szCs w:val="20"/>
                <w:lang w:eastAsia="es-MX"/>
              </w:rPr>
            </w:pPr>
            <w:r>
              <w:rPr>
                <w:rFonts w:ascii="Arial" w:hAnsi="Arial" w:cs="Arial"/>
                <w:b/>
                <w:bCs/>
                <w:sz w:val="20"/>
                <w:szCs w:val="20"/>
                <w:lang w:eastAsia="es-MX"/>
              </w:rPr>
              <w:t>Efectivo y Equivalentes</w:t>
            </w:r>
          </w:p>
          <w:p w14:paraId="7C8B6482" w14:textId="77777777" w:rsidR="007D57B7" w:rsidRDefault="00BB77FB" w:rsidP="007D57B7">
            <w:pPr>
              <w:autoSpaceDE w:val="0"/>
              <w:autoSpaceDN w:val="0"/>
              <w:adjustRightInd w:val="0"/>
              <w:spacing w:after="80" w:line="203" w:lineRule="exact"/>
              <w:ind w:left="284"/>
              <w:jc w:val="both"/>
              <w:rPr>
                <w:rFonts w:ascii="Arial" w:hAnsi="Arial" w:cs="Arial"/>
                <w:sz w:val="20"/>
                <w:szCs w:val="20"/>
                <w:lang w:eastAsia="es-MX"/>
              </w:rPr>
            </w:pPr>
            <w:r>
              <w:rPr>
                <w:rFonts w:ascii="Arial" w:hAnsi="Arial" w:cs="Arial"/>
                <w:sz w:val="20"/>
                <w:szCs w:val="20"/>
                <w:lang w:eastAsia="es-MX"/>
              </w:rPr>
              <w:t>El formato con el que se presenta el Esta</w:t>
            </w:r>
            <w:r w:rsidR="00A974DA">
              <w:rPr>
                <w:rFonts w:ascii="Arial" w:hAnsi="Arial" w:cs="Arial"/>
                <w:sz w:val="20"/>
                <w:szCs w:val="20"/>
                <w:lang w:eastAsia="es-MX"/>
              </w:rPr>
              <w:t>do de Sit</w:t>
            </w:r>
            <w:r w:rsidR="006B684E">
              <w:rPr>
                <w:rFonts w:ascii="Arial" w:hAnsi="Arial" w:cs="Arial"/>
                <w:sz w:val="20"/>
                <w:szCs w:val="20"/>
                <w:lang w:eastAsia="es-MX"/>
              </w:rPr>
              <w:t xml:space="preserve">uación Financiera al </w:t>
            </w:r>
            <w:r w:rsidR="007D57B7">
              <w:rPr>
                <w:rFonts w:ascii="Arial" w:hAnsi="Arial" w:cs="Arial"/>
                <w:sz w:val="20"/>
                <w:szCs w:val="20"/>
                <w:lang w:eastAsia="es-MX"/>
              </w:rPr>
              <w:t xml:space="preserve">31 de marzo </w:t>
            </w:r>
          </w:p>
          <w:p w14:paraId="14C5340E" w14:textId="77777777" w:rsidR="007D57B7" w:rsidRDefault="00A974DA" w:rsidP="007D57B7">
            <w:pPr>
              <w:autoSpaceDE w:val="0"/>
              <w:autoSpaceDN w:val="0"/>
              <w:adjustRightInd w:val="0"/>
              <w:spacing w:after="80" w:line="203" w:lineRule="exact"/>
              <w:ind w:left="284"/>
              <w:jc w:val="both"/>
              <w:rPr>
                <w:rFonts w:ascii="Arial" w:hAnsi="Arial" w:cs="Arial"/>
                <w:sz w:val="20"/>
                <w:szCs w:val="20"/>
                <w:lang w:eastAsia="es-MX"/>
              </w:rPr>
            </w:pPr>
            <w:r>
              <w:rPr>
                <w:rFonts w:ascii="Arial" w:hAnsi="Arial" w:cs="Arial"/>
                <w:sz w:val="20"/>
                <w:szCs w:val="20"/>
                <w:lang w:eastAsia="es-MX"/>
              </w:rPr>
              <w:t>del 20</w:t>
            </w:r>
            <w:r w:rsidR="00924A69">
              <w:rPr>
                <w:rFonts w:ascii="Arial" w:hAnsi="Arial" w:cs="Arial"/>
                <w:sz w:val="20"/>
                <w:szCs w:val="20"/>
                <w:lang w:eastAsia="es-MX"/>
              </w:rPr>
              <w:t>2</w:t>
            </w:r>
            <w:r w:rsidR="00582AEF">
              <w:rPr>
                <w:rFonts w:ascii="Arial" w:hAnsi="Arial" w:cs="Arial"/>
                <w:sz w:val="20"/>
                <w:szCs w:val="20"/>
                <w:lang w:eastAsia="es-MX"/>
              </w:rPr>
              <w:t>6</w:t>
            </w:r>
            <w:r w:rsidR="00BB77FB">
              <w:rPr>
                <w:rFonts w:ascii="Arial" w:hAnsi="Arial" w:cs="Arial"/>
                <w:sz w:val="20"/>
                <w:szCs w:val="20"/>
                <w:lang w:eastAsia="es-MX"/>
              </w:rPr>
              <w:t xml:space="preserve"> corresponde al que contiene el Acuerdo por el que se reforma el capítulo</w:t>
            </w:r>
          </w:p>
          <w:p w14:paraId="4D89393A" w14:textId="6C6ABE45" w:rsidR="00BB77FB" w:rsidRDefault="00BB77FB" w:rsidP="007D57B7">
            <w:pPr>
              <w:autoSpaceDE w:val="0"/>
              <w:autoSpaceDN w:val="0"/>
              <w:adjustRightInd w:val="0"/>
              <w:spacing w:after="80" w:line="203" w:lineRule="exact"/>
              <w:ind w:left="284"/>
              <w:jc w:val="both"/>
              <w:rPr>
                <w:rFonts w:ascii="Arial" w:hAnsi="Arial" w:cs="Arial"/>
                <w:sz w:val="20"/>
                <w:szCs w:val="20"/>
                <w:lang w:eastAsia="es-MX"/>
              </w:rPr>
            </w:pPr>
            <w:r>
              <w:rPr>
                <w:rFonts w:ascii="Arial" w:hAnsi="Arial" w:cs="Arial"/>
                <w:sz w:val="20"/>
                <w:szCs w:val="20"/>
                <w:lang w:eastAsia="es-MX"/>
              </w:rPr>
              <w:t xml:space="preserve"> VII del Manual de Contabilidad Gubernamental emitido por el CONAC.</w:t>
            </w:r>
          </w:p>
          <w:p w14:paraId="41C8F396" w14:textId="77777777" w:rsidR="00BB77FB" w:rsidRDefault="00BB77FB" w:rsidP="00BB77FB">
            <w:pPr>
              <w:autoSpaceDE w:val="0"/>
              <w:autoSpaceDN w:val="0"/>
              <w:adjustRightInd w:val="0"/>
              <w:spacing w:after="80" w:line="203" w:lineRule="exact"/>
              <w:ind w:left="644"/>
              <w:jc w:val="both"/>
              <w:rPr>
                <w:rFonts w:ascii="Arial" w:hAnsi="Arial" w:cs="Arial"/>
                <w:sz w:val="20"/>
                <w:szCs w:val="20"/>
                <w:lang w:eastAsia="es-MX"/>
              </w:rPr>
            </w:pPr>
          </w:p>
          <w:p w14:paraId="587E1FE6" w14:textId="6D1061B4" w:rsidR="00BB77FB" w:rsidRDefault="00BB77FB" w:rsidP="00BB77FB">
            <w:pPr>
              <w:autoSpaceDE w:val="0"/>
              <w:autoSpaceDN w:val="0"/>
              <w:adjustRightInd w:val="0"/>
              <w:spacing w:after="80" w:line="203" w:lineRule="exact"/>
              <w:ind w:left="624" w:hanging="340"/>
              <w:jc w:val="both"/>
              <w:rPr>
                <w:rFonts w:ascii="Arial" w:hAnsi="Arial" w:cs="Arial"/>
                <w:sz w:val="20"/>
                <w:szCs w:val="20"/>
                <w:lang w:eastAsia="es-MX"/>
              </w:rPr>
            </w:pPr>
            <w:r>
              <w:rPr>
                <w:rFonts w:ascii="Arial" w:hAnsi="Arial" w:cs="Arial"/>
                <w:sz w:val="20"/>
                <w:szCs w:val="20"/>
                <w:lang w:eastAsia="es-MX"/>
              </w:rPr>
              <w:tab/>
              <w:t xml:space="preserve">El apartado </w:t>
            </w:r>
            <w:r w:rsidR="00534785">
              <w:rPr>
                <w:rFonts w:ascii="Arial" w:hAnsi="Arial" w:cs="Arial"/>
                <w:sz w:val="20"/>
                <w:szCs w:val="20"/>
                <w:lang w:eastAsia="es-MX"/>
              </w:rPr>
              <w:t xml:space="preserve">de Efectivo y Equivalentes al </w:t>
            </w:r>
            <w:r w:rsidR="007215B8">
              <w:rPr>
                <w:rFonts w:ascii="Arial" w:hAnsi="Arial" w:cs="Arial"/>
                <w:sz w:val="20"/>
                <w:szCs w:val="20"/>
                <w:lang w:eastAsia="es-MX"/>
              </w:rPr>
              <w:t xml:space="preserve">31 de marzo </w:t>
            </w:r>
            <w:r>
              <w:rPr>
                <w:rFonts w:ascii="Arial" w:hAnsi="Arial" w:cs="Arial"/>
                <w:sz w:val="20"/>
                <w:szCs w:val="20"/>
                <w:lang w:eastAsia="es-MX"/>
              </w:rPr>
              <w:t>se refleja de la siguiente manera:</w:t>
            </w:r>
          </w:p>
          <w:p w14:paraId="72A3D3EC" w14:textId="77777777" w:rsidR="00BB77FB" w:rsidRDefault="00BB77FB" w:rsidP="00BB77FB">
            <w:pPr>
              <w:autoSpaceDE w:val="0"/>
              <w:autoSpaceDN w:val="0"/>
              <w:adjustRightInd w:val="0"/>
              <w:spacing w:after="80" w:line="203" w:lineRule="exact"/>
              <w:ind w:left="624" w:hanging="340"/>
              <w:jc w:val="both"/>
              <w:rPr>
                <w:rFonts w:ascii="Arial" w:hAnsi="Arial" w:cs="Arial"/>
                <w:sz w:val="20"/>
                <w:szCs w:val="20"/>
                <w:lang w:eastAsia="es-MX"/>
              </w:rPr>
            </w:pPr>
          </w:p>
          <w:tbl>
            <w:tblPr>
              <w:tblW w:w="0" w:type="auto"/>
              <w:tblCellMar>
                <w:left w:w="70" w:type="dxa"/>
                <w:right w:w="70" w:type="dxa"/>
              </w:tblCellMar>
              <w:tblLook w:val="0000" w:firstRow="0" w:lastRow="0" w:firstColumn="0" w:lastColumn="0" w:noHBand="0" w:noVBand="0"/>
            </w:tblPr>
            <w:tblGrid>
              <w:gridCol w:w="5468"/>
              <w:gridCol w:w="2179"/>
            </w:tblGrid>
            <w:tr w:rsidR="00DA1AF1" w:rsidRPr="00DA1AF1" w14:paraId="557FF7C4" w14:textId="77777777" w:rsidTr="00404304">
              <w:tc>
                <w:tcPr>
                  <w:tcW w:w="5468" w:type="dxa"/>
                  <w:tcBorders>
                    <w:top w:val="single" w:sz="6" w:space="0" w:color="auto"/>
                    <w:left w:val="single" w:sz="6" w:space="0" w:color="auto"/>
                    <w:bottom w:val="single" w:sz="6" w:space="0" w:color="auto"/>
                    <w:right w:val="single" w:sz="6" w:space="0" w:color="auto"/>
                  </w:tcBorders>
                </w:tcPr>
                <w:p w14:paraId="25F35188" w14:textId="77777777" w:rsidR="00DA1AF1" w:rsidRDefault="00DA1AF1" w:rsidP="00DA1AF1">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EFECTIVO Y EQUIVALENTES</w:t>
                  </w:r>
                </w:p>
              </w:tc>
              <w:tc>
                <w:tcPr>
                  <w:tcW w:w="2179" w:type="dxa"/>
                  <w:tcBorders>
                    <w:top w:val="single" w:sz="6" w:space="0" w:color="auto"/>
                    <w:left w:val="nil"/>
                    <w:bottom w:val="single" w:sz="6" w:space="0" w:color="auto"/>
                    <w:right w:val="single" w:sz="6" w:space="0" w:color="auto"/>
                  </w:tcBorders>
                </w:tcPr>
                <w:p w14:paraId="1A7F1A4E" w14:textId="2A0FDD6E" w:rsidR="00DA1AF1" w:rsidRPr="00DA1AF1" w:rsidRDefault="00DA1AF1" w:rsidP="00726FD4">
                  <w:pPr>
                    <w:autoSpaceDE w:val="0"/>
                    <w:autoSpaceDN w:val="0"/>
                    <w:adjustRightInd w:val="0"/>
                    <w:spacing w:after="0" w:line="240" w:lineRule="auto"/>
                    <w:jc w:val="right"/>
                    <w:rPr>
                      <w:rFonts w:ascii="Arial" w:hAnsi="Arial" w:cs="Arial"/>
                      <w:b/>
                      <w:bCs/>
                      <w:color w:val="000000"/>
                      <w:sz w:val="20"/>
                      <w:szCs w:val="20"/>
                    </w:rPr>
                  </w:pPr>
                  <w:r w:rsidRPr="00DA1AF1">
                    <w:rPr>
                      <w:rFonts w:ascii="Arial" w:hAnsi="Arial" w:cs="Arial"/>
                      <w:b/>
                      <w:sz w:val="20"/>
                      <w:szCs w:val="20"/>
                    </w:rPr>
                    <w:t>$</w:t>
                  </w:r>
                  <w:r w:rsidR="00723286">
                    <w:rPr>
                      <w:rFonts w:ascii="Arial" w:hAnsi="Arial" w:cs="Arial"/>
                      <w:b/>
                      <w:sz w:val="20"/>
                      <w:szCs w:val="20"/>
                    </w:rPr>
                    <w:t xml:space="preserve"> </w:t>
                  </w:r>
                  <w:r w:rsidR="00B86996" w:rsidRPr="00B86996">
                    <w:rPr>
                      <w:rFonts w:ascii="Arial" w:hAnsi="Arial" w:cs="Arial"/>
                      <w:b/>
                      <w:sz w:val="20"/>
                      <w:szCs w:val="20"/>
                    </w:rPr>
                    <w:t>698251534.23</w:t>
                  </w:r>
                </w:p>
              </w:tc>
            </w:tr>
            <w:tr w:rsidR="00DA1AF1" w14:paraId="73B1F162" w14:textId="77777777" w:rsidTr="00DA1AF1">
              <w:trPr>
                <w:trHeight w:val="399"/>
              </w:trPr>
              <w:tc>
                <w:tcPr>
                  <w:tcW w:w="5468" w:type="dxa"/>
                  <w:tcBorders>
                    <w:top w:val="nil"/>
                    <w:left w:val="single" w:sz="6" w:space="0" w:color="auto"/>
                    <w:bottom w:val="single" w:sz="6" w:space="0" w:color="auto"/>
                    <w:right w:val="single" w:sz="6" w:space="0" w:color="auto"/>
                  </w:tcBorders>
                </w:tcPr>
                <w:p w14:paraId="0986BD05" w14:textId="77777777" w:rsidR="00DA1AF1" w:rsidRDefault="00DA1AF1" w:rsidP="00DA1AF1">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EFECTIVO</w:t>
                  </w:r>
                </w:p>
              </w:tc>
              <w:tc>
                <w:tcPr>
                  <w:tcW w:w="2179" w:type="dxa"/>
                  <w:tcBorders>
                    <w:top w:val="nil"/>
                    <w:left w:val="nil"/>
                    <w:bottom w:val="single" w:sz="6" w:space="0" w:color="auto"/>
                    <w:right w:val="single" w:sz="6" w:space="0" w:color="auto"/>
                  </w:tcBorders>
                </w:tcPr>
                <w:p w14:paraId="77EE519C" w14:textId="44640DDF" w:rsidR="00DA1AF1" w:rsidRPr="00DA1AF1" w:rsidRDefault="00723286" w:rsidP="00DA1AF1">
                  <w:pPr>
                    <w:jc w:val="right"/>
                    <w:rPr>
                      <w:rFonts w:ascii="Arial" w:hAnsi="Arial" w:cs="Arial"/>
                      <w:bCs/>
                      <w:color w:val="000000"/>
                      <w:sz w:val="20"/>
                      <w:szCs w:val="20"/>
                      <w:lang w:eastAsia="es-MX"/>
                    </w:rPr>
                  </w:pPr>
                  <w:r>
                    <w:rPr>
                      <w:rFonts w:ascii="Arial" w:hAnsi="Arial" w:cs="Arial"/>
                      <w:sz w:val="20"/>
                      <w:szCs w:val="20"/>
                    </w:rPr>
                    <w:t xml:space="preserve">$ </w:t>
                  </w:r>
                  <w:r w:rsidR="00B86996" w:rsidRPr="00B86996">
                    <w:rPr>
                      <w:rFonts w:ascii="Arial" w:hAnsi="Arial" w:cs="Arial"/>
                      <w:sz w:val="20"/>
                      <w:szCs w:val="20"/>
                    </w:rPr>
                    <w:t>16788.86</w:t>
                  </w:r>
                </w:p>
              </w:tc>
            </w:tr>
            <w:tr w:rsidR="00DA1AF1" w14:paraId="44F005D7" w14:textId="77777777" w:rsidTr="00404304">
              <w:tc>
                <w:tcPr>
                  <w:tcW w:w="5468" w:type="dxa"/>
                  <w:tcBorders>
                    <w:top w:val="nil"/>
                    <w:left w:val="single" w:sz="6" w:space="0" w:color="auto"/>
                    <w:bottom w:val="single" w:sz="6" w:space="0" w:color="auto"/>
                    <w:right w:val="single" w:sz="6" w:space="0" w:color="auto"/>
                  </w:tcBorders>
                </w:tcPr>
                <w:p w14:paraId="0C0A9E0C" w14:textId="77777777" w:rsidR="00DA1AF1" w:rsidRDefault="00DA1AF1" w:rsidP="00DA1AF1">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BANCOS/TESORERÍA</w:t>
                  </w:r>
                </w:p>
              </w:tc>
              <w:tc>
                <w:tcPr>
                  <w:tcW w:w="2179" w:type="dxa"/>
                  <w:tcBorders>
                    <w:top w:val="nil"/>
                    <w:left w:val="nil"/>
                    <w:bottom w:val="single" w:sz="6" w:space="0" w:color="auto"/>
                    <w:right w:val="single" w:sz="6" w:space="0" w:color="auto"/>
                  </w:tcBorders>
                </w:tcPr>
                <w:p w14:paraId="566E2D14" w14:textId="5FD7B2B0" w:rsidR="00DA1AF1" w:rsidRPr="00DA1AF1" w:rsidRDefault="00DA1AF1" w:rsidP="00726FD4">
                  <w:pPr>
                    <w:jc w:val="right"/>
                    <w:rPr>
                      <w:rFonts w:ascii="Arial" w:hAnsi="Arial" w:cs="Arial"/>
                      <w:color w:val="000000"/>
                      <w:sz w:val="20"/>
                      <w:szCs w:val="20"/>
                    </w:rPr>
                  </w:pPr>
                  <w:r>
                    <w:rPr>
                      <w:rFonts w:ascii="Arial" w:hAnsi="Arial" w:cs="Arial"/>
                      <w:sz w:val="20"/>
                      <w:szCs w:val="20"/>
                    </w:rPr>
                    <w:t>$</w:t>
                  </w:r>
                  <w:r w:rsidR="00726FD4">
                    <w:rPr>
                      <w:rFonts w:ascii="Arial" w:hAnsi="Arial" w:cs="Arial"/>
                      <w:sz w:val="20"/>
                      <w:szCs w:val="20"/>
                    </w:rPr>
                    <w:t xml:space="preserve"> </w:t>
                  </w:r>
                  <w:r w:rsidR="00B86996" w:rsidRPr="00B86996">
                    <w:rPr>
                      <w:rFonts w:ascii="Arial" w:hAnsi="Arial" w:cs="Arial"/>
                      <w:sz w:val="20"/>
                      <w:szCs w:val="20"/>
                    </w:rPr>
                    <w:t>579177177.25</w:t>
                  </w:r>
                </w:p>
              </w:tc>
            </w:tr>
            <w:tr w:rsidR="00C92B44" w14:paraId="3573FAA6" w14:textId="77777777" w:rsidTr="00404304">
              <w:tc>
                <w:tcPr>
                  <w:tcW w:w="5468" w:type="dxa"/>
                  <w:tcBorders>
                    <w:top w:val="nil"/>
                    <w:left w:val="single" w:sz="6" w:space="0" w:color="auto"/>
                    <w:bottom w:val="single" w:sz="6" w:space="0" w:color="auto"/>
                    <w:right w:val="single" w:sz="6" w:space="0" w:color="auto"/>
                  </w:tcBorders>
                </w:tcPr>
                <w:p w14:paraId="4CA9E5C3" w14:textId="66F6F744" w:rsidR="00C92B44" w:rsidRDefault="006B5BCD" w:rsidP="002D78F7">
                  <w:pPr>
                    <w:autoSpaceDE w:val="0"/>
                    <w:autoSpaceDN w:val="0"/>
                    <w:adjustRightInd w:val="0"/>
                    <w:spacing w:after="0" w:line="240" w:lineRule="auto"/>
                    <w:rPr>
                      <w:rFonts w:ascii="Arial" w:hAnsi="Arial" w:cs="Arial"/>
                      <w:color w:val="000000"/>
                      <w:sz w:val="20"/>
                      <w:szCs w:val="20"/>
                      <w:lang w:eastAsia="es-MX"/>
                    </w:rPr>
                  </w:pPr>
                  <w:r w:rsidRPr="00C92B44">
                    <w:rPr>
                      <w:rFonts w:ascii="Arial" w:hAnsi="Arial" w:cs="Arial"/>
                      <w:color w:val="000000"/>
                      <w:sz w:val="20"/>
                      <w:szCs w:val="20"/>
                      <w:lang w:eastAsia="es-MX"/>
                    </w:rPr>
                    <w:t>INVERSIONES TEMPORALES (HASTA 3 MESES)</w:t>
                  </w:r>
                </w:p>
              </w:tc>
              <w:tc>
                <w:tcPr>
                  <w:tcW w:w="2179" w:type="dxa"/>
                  <w:tcBorders>
                    <w:top w:val="nil"/>
                    <w:left w:val="nil"/>
                    <w:bottom w:val="single" w:sz="6" w:space="0" w:color="auto"/>
                    <w:right w:val="single" w:sz="6" w:space="0" w:color="auto"/>
                  </w:tcBorders>
                </w:tcPr>
                <w:p w14:paraId="2CE056F0" w14:textId="4053BF9E" w:rsidR="004323CB" w:rsidRPr="00A11CE6" w:rsidRDefault="00DA1AF1" w:rsidP="004323CB">
                  <w:pPr>
                    <w:jc w:val="right"/>
                    <w:rPr>
                      <w:rFonts w:ascii="Arial" w:hAnsi="Arial" w:cs="Arial"/>
                      <w:bCs/>
                      <w:color w:val="000000"/>
                      <w:sz w:val="20"/>
                      <w:szCs w:val="20"/>
                      <w:lang w:eastAsia="es-MX"/>
                    </w:rPr>
                  </w:pPr>
                  <w:r>
                    <w:rPr>
                      <w:rFonts w:ascii="Arial" w:hAnsi="Arial" w:cs="Arial"/>
                      <w:bCs/>
                      <w:color w:val="000000"/>
                      <w:sz w:val="20"/>
                      <w:szCs w:val="20"/>
                      <w:lang w:eastAsia="es-MX"/>
                    </w:rPr>
                    <w:t>$</w:t>
                  </w:r>
                  <w:r w:rsidR="00726FD4">
                    <w:rPr>
                      <w:rFonts w:ascii="Arial" w:hAnsi="Arial" w:cs="Arial"/>
                      <w:bCs/>
                      <w:color w:val="000000"/>
                      <w:sz w:val="20"/>
                      <w:szCs w:val="20"/>
                      <w:lang w:eastAsia="es-MX"/>
                    </w:rPr>
                    <w:t xml:space="preserve"> </w:t>
                  </w:r>
                  <w:r w:rsidR="004323CB">
                    <w:rPr>
                      <w:rFonts w:ascii="Arial" w:hAnsi="Arial" w:cs="Arial"/>
                      <w:bCs/>
                      <w:color w:val="000000"/>
                      <w:sz w:val="20"/>
                      <w:szCs w:val="20"/>
                      <w:lang w:eastAsia="es-MX"/>
                    </w:rPr>
                    <w:t>0.00</w:t>
                  </w:r>
                </w:p>
              </w:tc>
            </w:tr>
            <w:tr w:rsidR="002D78F7" w14:paraId="280DABF9" w14:textId="77777777" w:rsidTr="00404304">
              <w:tc>
                <w:tcPr>
                  <w:tcW w:w="5468" w:type="dxa"/>
                  <w:tcBorders>
                    <w:top w:val="nil"/>
                    <w:left w:val="single" w:sz="6" w:space="0" w:color="auto"/>
                    <w:bottom w:val="single" w:sz="6" w:space="0" w:color="auto"/>
                    <w:right w:val="single" w:sz="6" w:space="0" w:color="auto"/>
                  </w:tcBorders>
                </w:tcPr>
                <w:p w14:paraId="0020513E" w14:textId="29812AA7" w:rsidR="002D78F7" w:rsidRDefault="002D78F7" w:rsidP="002D78F7">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DEPÓSITOS DE FONDOS DE TERCEROS EN GARANTÍA </w:t>
                  </w:r>
                </w:p>
              </w:tc>
              <w:tc>
                <w:tcPr>
                  <w:tcW w:w="2179" w:type="dxa"/>
                  <w:tcBorders>
                    <w:top w:val="nil"/>
                    <w:left w:val="nil"/>
                    <w:bottom w:val="single" w:sz="6" w:space="0" w:color="auto"/>
                    <w:right w:val="single" w:sz="6" w:space="0" w:color="auto"/>
                  </w:tcBorders>
                </w:tcPr>
                <w:p w14:paraId="2CB9032D" w14:textId="7152F499" w:rsidR="00E84031" w:rsidRPr="00DA1AF1" w:rsidRDefault="007E4CAF" w:rsidP="00726FD4">
                  <w:pPr>
                    <w:jc w:val="right"/>
                    <w:rPr>
                      <w:rFonts w:ascii="Arial" w:hAnsi="Arial" w:cs="Arial"/>
                      <w:bCs/>
                      <w:color w:val="000000"/>
                      <w:sz w:val="20"/>
                      <w:szCs w:val="20"/>
                      <w:lang w:eastAsia="es-MX"/>
                    </w:rPr>
                  </w:pPr>
                  <w:r w:rsidRPr="00DA1AF1">
                    <w:rPr>
                      <w:rFonts w:ascii="Arial" w:hAnsi="Arial" w:cs="Arial"/>
                      <w:bCs/>
                      <w:color w:val="000000"/>
                      <w:sz w:val="20"/>
                      <w:szCs w:val="20"/>
                      <w:lang w:eastAsia="es-MX"/>
                    </w:rPr>
                    <w:t>$</w:t>
                  </w:r>
                  <w:r w:rsidR="00726FD4">
                    <w:rPr>
                      <w:rFonts w:ascii="Arial" w:hAnsi="Arial" w:cs="Arial"/>
                      <w:bCs/>
                      <w:color w:val="000000"/>
                      <w:sz w:val="20"/>
                      <w:szCs w:val="20"/>
                      <w:lang w:eastAsia="es-MX"/>
                    </w:rPr>
                    <w:t xml:space="preserve"> </w:t>
                  </w:r>
                  <w:r w:rsidR="00B86996" w:rsidRPr="00B86996">
                    <w:rPr>
                      <w:rFonts w:ascii="Arial" w:hAnsi="Arial" w:cs="Arial"/>
                      <w:bCs/>
                      <w:color w:val="000000"/>
                      <w:sz w:val="20"/>
                      <w:szCs w:val="20"/>
                      <w:lang w:eastAsia="es-MX"/>
                    </w:rPr>
                    <w:t>118982161.33</w:t>
                  </w:r>
                </w:p>
              </w:tc>
            </w:tr>
            <w:tr w:rsidR="002D78F7" w14:paraId="32C36FFD" w14:textId="77777777" w:rsidTr="00404304">
              <w:tc>
                <w:tcPr>
                  <w:tcW w:w="5468" w:type="dxa"/>
                  <w:tcBorders>
                    <w:top w:val="nil"/>
                    <w:left w:val="single" w:sz="6" w:space="0" w:color="auto"/>
                    <w:bottom w:val="single" w:sz="6" w:space="0" w:color="auto"/>
                    <w:right w:val="single" w:sz="6" w:space="0" w:color="auto"/>
                  </w:tcBorders>
                </w:tcPr>
                <w:p w14:paraId="689F71DB" w14:textId="77777777" w:rsidR="002D78F7" w:rsidRDefault="002D78F7" w:rsidP="002D78F7">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OTROS EFECTIVOS Y EQUIVALENTES</w:t>
                  </w:r>
                </w:p>
              </w:tc>
              <w:tc>
                <w:tcPr>
                  <w:tcW w:w="2179" w:type="dxa"/>
                  <w:tcBorders>
                    <w:top w:val="nil"/>
                    <w:left w:val="nil"/>
                    <w:bottom w:val="single" w:sz="6" w:space="0" w:color="auto"/>
                    <w:right w:val="single" w:sz="6" w:space="0" w:color="auto"/>
                  </w:tcBorders>
                </w:tcPr>
                <w:p w14:paraId="26C37F65" w14:textId="6EE37FEB" w:rsidR="002D78F7" w:rsidRPr="00DA1AF1" w:rsidRDefault="0083543E" w:rsidP="00726FD4">
                  <w:pPr>
                    <w:jc w:val="right"/>
                    <w:rPr>
                      <w:rFonts w:ascii="Arial" w:hAnsi="Arial" w:cs="Arial"/>
                      <w:bCs/>
                      <w:color w:val="000000"/>
                      <w:sz w:val="20"/>
                      <w:szCs w:val="20"/>
                      <w:lang w:eastAsia="es-MX"/>
                    </w:rPr>
                  </w:pPr>
                  <w:r>
                    <w:rPr>
                      <w:rFonts w:ascii="Arial" w:hAnsi="Arial" w:cs="Arial"/>
                      <w:bCs/>
                      <w:color w:val="000000"/>
                      <w:sz w:val="20"/>
                      <w:szCs w:val="20"/>
                      <w:lang w:eastAsia="es-MX"/>
                    </w:rPr>
                    <w:t xml:space="preserve">$ </w:t>
                  </w:r>
                  <w:r w:rsidR="00961ECB" w:rsidRPr="00961ECB">
                    <w:rPr>
                      <w:rFonts w:ascii="Arial" w:hAnsi="Arial" w:cs="Arial"/>
                      <w:bCs/>
                      <w:color w:val="000000"/>
                      <w:sz w:val="20"/>
                      <w:szCs w:val="20"/>
                      <w:lang w:eastAsia="es-MX"/>
                    </w:rPr>
                    <w:t>75406.79</w:t>
                  </w:r>
                </w:p>
              </w:tc>
            </w:tr>
          </w:tbl>
          <w:p w14:paraId="0D0B940D" w14:textId="77777777" w:rsidR="00BB77FB" w:rsidRDefault="00BB77FB" w:rsidP="00BB77FB">
            <w:pPr>
              <w:autoSpaceDE w:val="0"/>
              <w:autoSpaceDN w:val="0"/>
              <w:adjustRightInd w:val="0"/>
              <w:spacing w:after="80" w:line="203" w:lineRule="exact"/>
              <w:ind w:left="624" w:hanging="340"/>
              <w:jc w:val="both"/>
              <w:rPr>
                <w:rFonts w:ascii="Arial" w:hAnsi="Arial" w:cs="Arial"/>
                <w:sz w:val="20"/>
                <w:szCs w:val="20"/>
                <w:lang w:eastAsia="es-MX"/>
              </w:rPr>
            </w:pPr>
          </w:p>
          <w:p w14:paraId="0E27B00A" w14:textId="77777777" w:rsidR="00BB77FB" w:rsidRDefault="00BB77FB" w:rsidP="00BB77FB">
            <w:pPr>
              <w:autoSpaceDE w:val="0"/>
              <w:autoSpaceDN w:val="0"/>
              <w:adjustRightInd w:val="0"/>
              <w:spacing w:after="80" w:line="203" w:lineRule="exact"/>
              <w:ind w:left="624"/>
              <w:jc w:val="both"/>
              <w:rPr>
                <w:rFonts w:ascii="Arial" w:hAnsi="Arial" w:cs="Arial"/>
                <w:sz w:val="20"/>
                <w:szCs w:val="20"/>
                <w:lang w:eastAsia="es-MX"/>
              </w:rPr>
            </w:pPr>
            <w:r>
              <w:rPr>
                <w:rFonts w:ascii="Arial" w:hAnsi="Arial" w:cs="Arial"/>
                <w:b/>
                <w:bCs/>
                <w:sz w:val="20"/>
                <w:szCs w:val="20"/>
                <w:lang w:eastAsia="es-MX"/>
              </w:rPr>
              <w:tab/>
            </w:r>
          </w:p>
          <w:p w14:paraId="203F6726"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r>
              <w:rPr>
                <w:rFonts w:ascii="Arial" w:hAnsi="Arial" w:cs="Arial"/>
                <w:b/>
                <w:bCs/>
                <w:sz w:val="20"/>
                <w:szCs w:val="20"/>
                <w:lang w:eastAsia="es-MX"/>
              </w:rPr>
              <w:t>Derechos a recibir Efectivo y Equivalentes y Bienes o Servicios a Recibir</w:t>
            </w:r>
          </w:p>
          <w:p w14:paraId="60061E4C"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2DE0F3C2"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r>
              <w:rPr>
                <w:rFonts w:ascii="Arial" w:hAnsi="Arial" w:cs="Arial"/>
                <w:sz w:val="20"/>
                <w:szCs w:val="20"/>
                <w:lang w:eastAsia="es-MX"/>
              </w:rPr>
              <w:t>El importe en las cuentas correspondientes a Derechos a recibir Efectivo y Equivalentes y Bienes o Servicios a Recibir se refleja de la siguiente manera:</w:t>
            </w:r>
          </w:p>
          <w:p w14:paraId="44EAFD9C" w14:textId="77777777" w:rsidR="00BB77FB" w:rsidRDefault="00BB77FB" w:rsidP="00BB77FB">
            <w:pPr>
              <w:autoSpaceDE w:val="0"/>
              <w:autoSpaceDN w:val="0"/>
              <w:adjustRightInd w:val="0"/>
              <w:spacing w:after="80" w:line="203" w:lineRule="exact"/>
              <w:ind w:left="284"/>
              <w:jc w:val="both"/>
              <w:rPr>
                <w:rFonts w:ascii="Arial" w:hAnsi="Arial" w:cs="Arial"/>
                <w:sz w:val="20"/>
                <w:szCs w:val="20"/>
                <w:lang w:eastAsia="es-MX"/>
              </w:rPr>
            </w:pPr>
          </w:p>
          <w:tbl>
            <w:tblPr>
              <w:tblW w:w="0" w:type="auto"/>
              <w:tblCellMar>
                <w:left w:w="70" w:type="dxa"/>
                <w:right w:w="70" w:type="dxa"/>
              </w:tblCellMar>
              <w:tblLook w:val="0000" w:firstRow="0" w:lastRow="0" w:firstColumn="0" w:lastColumn="0" w:noHBand="0" w:noVBand="0"/>
            </w:tblPr>
            <w:tblGrid>
              <w:gridCol w:w="5468"/>
              <w:gridCol w:w="2059"/>
            </w:tblGrid>
            <w:tr w:rsidR="00924A69" w14:paraId="312F37A4" w14:textId="77777777" w:rsidTr="00B52DB1">
              <w:tc>
                <w:tcPr>
                  <w:tcW w:w="5468" w:type="dxa"/>
                  <w:tcBorders>
                    <w:top w:val="single" w:sz="6" w:space="0" w:color="auto"/>
                    <w:left w:val="single" w:sz="6" w:space="0" w:color="auto"/>
                    <w:bottom w:val="single" w:sz="6" w:space="0" w:color="auto"/>
                    <w:right w:val="single" w:sz="6" w:space="0" w:color="auto"/>
                  </w:tcBorders>
                </w:tcPr>
                <w:p w14:paraId="0963CD4E" w14:textId="77777777" w:rsidR="00924A69" w:rsidRDefault="00924A69"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DERECHOS A RECIBIR EFECTIVO O EQUIVALENTES</w:t>
                  </w:r>
                </w:p>
              </w:tc>
              <w:tc>
                <w:tcPr>
                  <w:tcW w:w="2059" w:type="dxa"/>
                  <w:tcBorders>
                    <w:top w:val="single" w:sz="6" w:space="0" w:color="auto"/>
                    <w:left w:val="nil"/>
                    <w:bottom w:val="single" w:sz="6" w:space="0" w:color="auto"/>
                    <w:right w:val="single" w:sz="6" w:space="0" w:color="auto"/>
                  </w:tcBorders>
                </w:tcPr>
                <w:p w14:paraId="326117D9" w14:textId="2E8980A6" w:rsidR="00924A69" w:rsidRPr="00924A69" w:rsidRDefault="00A11CE6" w:rsidP="00726FD4">
                  <w:pPr>
                    <w:autoSpaceDE w:val="0"/>
                    <w:autoSpaceDN w:val="0"/>
                    <w:adjustRightInd w:val="0"/>
                    <w:spacing w:after="0" w:line="240" w:lineRule="auto"/>
                    <w:jc w:val="right"/>
                    <w:rPr>
                      <w:rFonts w:ascii="Arial" w:hAnsi="Arial" w:cs="Arial"/>
                      <w:b/>
                      <w:bCs/>
                      <w:color w:val="000000"/>
                      <w:sz w:val="20"/>
                      <w:szCs w:val="20"/>
                      <w:lang w:eastAsia="es-MX"/>
                    </w:rPr>
                  </w:pPr>
                  <w:r>
                    <w:rPr>
                      <w:rFonts w:ascii="Arial" w:hAnsi="Arial" w:cs="Arial"/>
                      <w:b/>
                      <w:bCs/>
                      <w:color w:val="000000"/>
                      <w:sz w:val="20"/>
                      <w:szCs w:val="20"/>
                      <w:lang w:eastAsia="es-MX"/>
                    </w:rPr>
                    <w:t xml:space="preserve">$ </w:t>
                  </w:r>
                  <w:r w:rsidR="00BA2559" w:rsidRPr="00BA2559">
                    <w:rPr>
                      <w:rFonts w:ascii="Arial" w:hAnsi="Arial" w:cs="Arial"/>
                      <w:b/>
                      <w:bCs/>
                      <w:color w:val="000000"/>
                      <w:sz w:val="20"/>
                      <w:szCs w:val="20"/>
                      <w:lang w:eastAsia="es-MX"/>
                    </w:rPr>
                    <w:t>39317411.62</w:t>
                  </w:r>
                </w:p>
              </w:tc>
            </w:tr>
            <w:tr w:rsidR="008A628F" w14:paraId="2540F3BF" w14:textId="77777777" w:rsidTr="00B52DB1">
              <w:tc>
                <w:tcPr>
                  <w:tcW w:w="5468" w:type="dxa"/>
                  <w:tcBorders>
                    <w:top w:val="single" w:sz="6" w:space="0" w:color="auto"/>
                    <w:left w:val="single" w:sz="6" w:space="0" w:color="auto"/>
                    <w:bottom w:val="single" w:sz="6" w:space="0" w:color="auto"/>
                    <w:right w:val="single" w:sz="6" w:space="0" w:color="auto"/>
                  </w:tcBorders>
                </w:tcPr>
                <w:p w14:paraId="2602E170" w14:textId="77777777" w:rsidR="008A628F" w:rsidRPr="00B77FBF" w:rsidRDefault="008A628F" w:rsidP="008A628F">
                  <w:pPr>
                    <w:autoSpaceDE w:val="0"/>
                    <w:autoSpaceDN w:val="0"/>
                    <w:adjustRightInd w:val="0"/>
                    <w:spacing w:after="0" w:line="240" w:lineRule="auto"/>
                    <w:rPr>
                      <w:rFonts w:ascii="Arial" w:hAnsi="Arial" w:cs="Arial"/>
                      <w:bCs/>
                      <w:color w:val="000000"/>
                      <w:sz w:val="20"/>
                      <w:szCs w:val="20"/>
                      <w:lang w:eastAsia="es-MX"/>
                    </w:rPr>
                  </w:pPr>
                  <w:r>
                    <w:rPr>
                      <w:rFonts w:ascii="Arial" w:hAnsi="Arial" w:cs="Arial"/>
                      <w:bCs/>
                      <w:color w:val="000000"/>
                      <w:sz w:val="20"/>
                      <w:szCs w:val="20"/>
                      <w:lang w:eastAsia="es-MX"/>
                    </w:rPr>
                    <w:t>CUENTAS POR COBRAR A CORTO PLAZO</w:t>
                  </w:r>
                </w:p>
              </w:tc>
              <w:tc>
                <w:tcPr>
                  <w:tcW w:w="2059" w:type="dxa"/>
                  <w:tcBorders>
                    <w:top w:val="single" w:sz="6" w:space="0" w:color="auto"/>
                    <w:left w:val="nil"/>
                    <w:bottom w:val="single" w:sz="6" w:space="0" w:color="auto"/>
                    <w:right w:val="single" w:sz="6" w:space="0" w:color="auto"/>
                  </w:tcBorders>
                </w:tcPr>
                <w:p w14:paraId="79FB1B7E" w14:textId="29285E8A" w:rsidR="008A628F" w:rsidRPr="0097602C" w:rsidRDefault="00DA1AF1" w:rsidP="0097602C">
                  <w:pPr>
                    <w:jc w:val="right"/>
                    <w:rPr>
                      <w:rFonts w:ascii="Arial" w:hAnsi="Arial" w:cs="Arial"/>
                      <w:bCs/>
                      <w:color w:val="000000"/>
                      <w:sz w:val="20"/>
                      <w:szCs w:val="20"/>
                      <w:lang w:eastAsia="es-MX"/>
                    </w:rPr>
                  </w:pPr>
                  <w:r>
                    <w:rPr>
                      <w:rFonts w:ascii="Arial" w:hAnsi="Arial" w:cs="Arial"/>
                      <w:bCs/>
                      <w:color w:val="000000"/>
                      <w:sz w:val="20"/>
                      <w:szCs w:val="20"/>
                      <w:lang w:eastAsia="es-MX"/>
                    </w:rPr>
                    <w:t>$</w:t>
                  </w:r>
                  <w:r w:rsidR="00726FD4">
                    <w:rPr>
                      <w:rFonts w:ascii="Arial" w:hAnsi="Arial" w:cs="Arial"/>
                      <w:bCs/>
                      <w:color w:val="000000"/>
                      <w:sz w:val="20"/>
                      <w:szCs w:val="20"/>
                      <w:lang w:eastAsia="es-MX"/>
                    </w:rPr>
                    <w:t xml:space="preserve"> </w:t>
                  </w:r>
                  <w:r w:rsidR="006B5BCD">
                    <w:rPr>
                      <w:rFonts w:ascii="Arial" w:hAnsi="Arial" w:cs="Arial"/>
                      <w:bCs/>
                      <w:color w:val="000000"/>
                      <w:sz w:val="20"/>
                      <w:szCs w:val="20"/>
                      <w:lang w:eastAsia="es-MX"/>
                    </w:rPr>
                    <w:t>0</w:t>
                  </w:r>
                  <w:r w:rsidR="00154DD3">
                    <w:rPr>
                      <w:rFonts w:ascii="Arial" w:hAnsi="Arial" w:cs="Arial"/>
                      <w:bCs/>
                      <w:color w:val="000000"/>
                      <w:sz w:val="20"/>
                      <w:szCs w:val="20"/>
                      <w:lang w:eastAsia="es-MX"/>
                    </w:rPr>
                    <w:t>.00</w:t>
                  </w:r>
                </w:p>
              </w:tc>
            </w:tr>
            <w:tr w:rsidR="00175312" w14:paraId="2DD1A84A" w14:textId="77777777" w:rsidTr="00B52DB1">
              <w:tc>
                <w:tcPr>
                  <w:tcW w:w="5468" w:type="dxa"/>
                  <w:tcBorders>
                    <w:top w:val="nil"/>
                    <w:left w:val="single" w:sz="6" w:space="0" w:color="auto"/>
                    <w:bottom w:val="single" w:sz="6" w:space="0" w:color="auto"/>
                    <w:right w:val="single" w:sz="6" w:space="0" w:color="auto"/>
                  </w:tcBorders>
                </w:tcPr>
                <w:p w14:paraId="522D5F1A" w14:textId="77777777" w:rsidR="00175312" w:rsidRPr="00924A69" w:rsidRDefault="00175312" w:rsidP="00175312">
                  <w:pPr>
                    <w:autoSpaceDE w:val="0"/>
                    <w:autoSpaceDN w:val="0"/>
                    <w:adjustRightInd w:val="0"/>
                    <w:spacing w:after="0" w:line="240" w:lineRule="auto"/>
                    <w:rPr>
                      <w:rFonts w:ascii="Arial" w:hAnsi="Arial" w:cs="Arial"/>
                      <w:bCs/>
                      <w:color w:val="000000"/>
                      <w:sz w:val="20"/>
                      <w:szCs w:val="20"/>
                      <w:lang w:eastAsia="es-MX"/>
                    </w:rPr>
                  </w:pPr>
                  <w:r w:rsidRPr="00924A69">
                    <w:rPr>
                      <w:rFonts w:ascii="Arial" w:hAnsi="Arial" w:cs="Arial"/>
                      <w:bCs/>
                      <w:color w:val="000000"/>
                      <w:sz w:val="20"/>
                      <w:szCs w:val="20"/>
                      <w:lang w:eastAsia="es-MX"/>
                    </w:rPr>
                    <w:t>DEUDORES DIVERSOS POR COBRAR A CORTO PLAZO</w:t>
                  </w:r>
                </w:p>
              </w:tc>
              <w:tc>
                <w:tcPr>
                  <w:tcW w:w="2059" w:type="dxa"/>
                  <w:tcBorders>
                    <w:top w:val="nil"/>
                    <w:left w:val="nil"/>
                    <w:bottom w:val="single" w:sz="6" w:space="0" w:color="auto"/>
                    <w:right w:val="single" w:sz="6" w:space="0" w:color="auto"/>
                  </w:tcBorders>
                </w:tcPr>
                <w:p w14:paraId="2AAD810E" w14:textId="7B6FE131" w:rsidR="00175312" w:rsidRPr="001670A4" w:rsidRDefault="00DD0D8C" w:rsidP="00726FD4">
                  <w:pPr>
                    <w:jc w:val="right"/>
                    <w:rPr>
                      <w:rFonts w:ascii="Arial" w:hAnsi="Arial" w:cs="Arial"/>
                      <w:bCs/>
                      <w:color w:val="000000"/>
                      <w:sz w:val="20"/>
                      <w:szCs w:val="20"/>
                      <w:lang w:eastAsia="es-MX"/>
                    </w:rPr>
                  </w:pPr>
                  <w:r>
                    <w:rPr>
                      <w:rFonts w:ascii="Arial" w:hAnsi="Arial" w:cs="Arial"/>
                      <w:bCs/>
                      <w:color w:val="000000"/>
                      <w:sz w:val="20"/>
                      <w:szCs w:val="20"/>
                      <w:lang w:eastAsia="es-MX"/>
                    </w:rPr>
                    <w:t>$</w:t>
                  </w:r>
                  <w:r w:rsidR="001670A4">
                    <w:rPr>
                      <w:rFonts w:ascii="Arial" w:hAnsi="Arial" w:cs="Arial"/>
                      <w:bCs/>
                      <w:color w:val="000000"/>
                      <w:sz w:val="20"/>
                      <w:szCs w:val="20"/>
                      <w:lang w:eastAsia="es-MX"/>
                    </w:rPr>
                    <w:t xml:space="preserve"> </w:t>
                  </w:r>
                  <w:r w:rsidR="00BA2559" w:rsidRPr="00BA2559">
                    <w:rPr>
                      <w:rFonts w:ascii="Arial" w:hAnsi="Arial" w:cs="Arial"/>
                      <w:color w:val="000000"/>
                      <w:sz w:val="20"/>
                      <w:szCs w:val="20"/>
                    </w:rPr>
                    <w:t>13503065.5</w:t>
                  </w:r>
                </w:p>
              </w:tc>
            </w:tr>
            <w:tr w:rsidR="00175312" w14:paraId="409BBE81" w14:textId="77777777" w:rsidTr="00B52DB1">
              <w:tc>
                <w:tcPr>
                  <w:tcW w:w="5468" w:type="dxa"/>
                  <w:tcBorders>
                    <w:top w:val="nil"/>
                    <w:left w:val="single" w:sz="6" w:space="0" w:color="auto"/>
                    <w:bottom w:val="single" w:sz="6" w:space="0" w:color="auto"/>
                    <w:right w:val="single" w:sz="6" w:space="0" w:color="auto"/>
                  </w:tcBorders>
                </w:tcPr>
                <w:p w14:paraId="50B538BF" w14:textId="77777777" w:rsidR="00175312" w:rsidRPr="00924A69" w:rsidRDefault="00175312" w:rsidP="00175312">
                  <w:pPr>
                    <w:autoSpaceDE w:val="0"/>
                    <w:autoSpaceDN w:val="0"/>
                    <w:adjustRightInd w:val="0"/>
                    <w:spacing w:after="0" w:line="240" w:lineRule="auto"/>
                    <w:rPr>
                      <w:rFonts w:ascii="Arial" w:hAnsi="Arial" w:cs="Arial"/>
                      <w:bCs/>
                      <w:color w:val="000000"/>
                      <w:sz w:val="20"/>
                      <w:szCs w:val="20"/>
                      <w:lang w:eastAsia="es-MX"/>
                    </w:rPr>
                  </w:pPr>
                  <w:r w:rsidRPr="00924A69">
                    <w:rPr>
                      <w:rFonts w:ascii="Arial" w:hAnsi="Arial" w:cs="Arial"/>
                      <w:bCs/>
                      <w:color w:val="000000"/>
                      <w:sz w:val="20"/>
                      <w:szCs w:val="20"/>
                      <w:lang w:eastAsia="es-MX"/>
                    </w:rPr>
                    <w:t>INGRESOS POR RECUPERAR A CORTO PLAZO</w:t>
                  </w:r>
                </w:p>
              </w:tc>
              <w:tc>
                <w:tcPr>
                  <w:tcW w:w="2059" w:type="dxa"/>
                  <w:tcBorders>
                    <w:top w:val="nil"/>
                    <w:left w:val="nil"/>
                    <w:bottom w:val="single" w:sz="6" w:space="0" w:color="auto"/>
                    <w:right w:val="single" w:sz="6" w:space="0" w:color="auto"/>
                  </w:tcBorders>
                </w:tcPr>
                <w:p w14:paraId="17EA55A8" w14:textId="08EB3FAD" w:rsidR="00DD0D8C" w:rsidRPr="001670A4" w:rsidRDefault="00DD0D8C" w:rsidP="00726FD4">
                  <w:pPr>
                    <w:jc w:val="right"/>
                    <w:rPr>
                      <w:rFonts w:ascii="Arial" w:hAnsi="Arial" w:cs="Arial"/>
                      <w:bCs/>
                      <w:color w:val="000000"/>
                      <w:sz w:val="20"/>
                      <w:szCs w:val="20"/>
                      <w:lang w:eastAsia="es-MX"/>
                    </w:rPr>
                  </w:pPr>
                  <w:r>
                    <w:rPr>
                      <w:rFonts w:ascii="Arial" w:hAnsi="Arial" w:cs="Arial"/>
                      <w:bCs/>
                      <w:color w:val="000000"/>
                      <w:sz w:val="20"/>
                      <w:szCs w:val="20"/>
                      <w:lang w:eastAsia="es-MX"/>
                    </w:rPr>
                    <w:t>$</w:t>
                  </w:r>
                  <w:r w:rsidR="001670A4">
                    <w:rPr>
                      <w:rFonts w:ascii="Arial" w:hAnsi="Arial" w:cs="Arial"/>
                      <w:bCs/>
                      <w:color w:val="000000"/>
                      <w:sz w:val="20"/>
                      <w:szCs w:val="20"/>
                      <w:lang w:eastAsia="es-MX"/>
                    </w:rPr>
                    <w:t xml:space="preserve"> </w:t>
                  </w:r>
                  <w:r w:rsidR="00BA2559" w:rsidRPr="00BA2559">
                    <w:rPr>
                      <w:rFonts w:ascii="Arial" w:hAnsi="Arial" w:cs="Arial"/>
                      <w:color w:val="000000"/>
                      <w:sz w:val="20"/>
                      <w:szCs w:val="20"/>
                    </w:rPr>
                    <w:t>25562727.92</w:t>
                  </w:r>
                </w:p>
              </w:tc>
            </w:tr>
            <w:tr w:rsidR="00175312" w14:paraId="51A78FAB" w14:textId="77777777" w:rsidTr="00B52DB1">
              <w:tc>
                <w:tcPr>
                  <w:tcW w:w="5468" w:type="dxa"/>
                  <w:tcBorders>
                    <w:top w:val="nil"/>
                    <w:left w:val="single" w:sz="6" w:space="0" w:color="auto"/>
                    <w:bottom w:val="single" w:sz="6" w:space="0" w:color="auto"/>
                    <w:right w:val="single" w:sz="6" w:space="0" w:color="auto"/>
                  </w:tcBorders>
                </w:tcPr>
                <w:p w14:paraId="19CE45CF" w14:textId="77777777" w:rsidR="00175312" w:rsidRPr="00924A69" w:rsidRDefault="00175312" w:rsidP="00175312">
                  <w:pPr>
                    <w:autoSpaceDE w:val="0"/>
                    <w:autoSpaceDN w:val="0"/>
                    <w:adjustRightInd w:val="0"/>
                    <w:spacing w:after="0" w:line="240" w:lineRule="auto"/>
                    <w:rPr>
                      <w:rFonts w:ascii="Arial" w:hAnsi="Arial" w:cs="Arial"/>
                      <w:bCs/>
                      <w:color w:val="000000"/>
                      <w:sz w:val="20"/>
                      <w:szCs w:val="20"/>
                      <w:lang w:eastAsia="es-MX"/>
                    </w:rPr>
                  </w:pPr>
                  <w:r w:rsidRPr="00924A69">
                    <w:rPr>
                      <w:rFonts w:ascii="Arial" w:hAnsi="Arial" w:cs="Arial"/>
                      <w:bCs/>
                      <w:color w:val="000000"/>
                      <w:sz w:val="20"/>
                      <w:szCs w:val="20"/>
                      <w:lang w:eastAsia="es-MX"/>
                    </w:rPr>
                    <w:t>DEUDORES POR ANTICIPOS DE LA TESORERÍA A CORTO PLAZO</w:t>
                  </w:r>
                </w:p>
              </w:tc>
              <w:tc>
                <w:tcPr>
                  <w:tcW w:w="2059" w:type="dxa"/>
                  <w:tcBorders>
                    <w:top w:val="nil"/>
                    <w:left w:val="nil"/>
                    <w:bottom w:val="single" w:sz="6" w:space="0" w:color="auto"/>
                    <w:right w:val="single" w:sz="6" w:space="0" w:color="auto"/>
                  </w:tcBorders>
                </w:tcPr>
                <w:p w14:paraId="147BB583" w14:textId="03361AD3" w:rsidR="00175312" w:rsidRPr="001670A4" w:rsidRDefault="00175312" w:rsidP="00726FD4">
                  <w:pPr>
                    <w:jc w:val="right"/>
                    <w:rPr>
                      <w:rFonts w:ascii="Arial" w:hAnsi="Arial" w:cs="Arial"/>
                      <w:bCs/>
                      <w:color w:val="000000"/>
                      <w:sz w:val="20"/>
                      <w:szCs w:val="20"/>
                      <w:lang w:eastAsia="es-MX"/>
                    </w:rPr>
                  </w:pPr>
                  <w:r w:rsidRPr="00175312">
                    <w:rPr>
                      <w:rFonts w:ascii="Arial" w:hAnsi="Arial" w:cs="Arial"/>
                      <w:bCs/>
                      <w:color w:val="000000"/>
                      <w:sz w:val="20"/>
                      <w:szCs w:val="20"/>
                      <w:lang w:eastAsia="es-MX"/>
                    </w:rPr>
                    <w:t xml:space="preserve"> $</w:t>
                  </w:r>
                  <w:r w:rsidR="001670A4">
                    <w:rPr>
                      <w:rFonts w:ascii="Arial" w:hAnsi="Arial" w:cs="Arial"/>
                      <w:bCs/>
                      <w:color w:val="000000"/>
                      <w:sz w:val="20"/>
                      <w:szCs w:val="20"/>
                      <w:lang w:eastAsia="es-MX"/>
                    </w:rPr>
                    <w:t xml:space="preserve"> </w:t>
                  </w:r>
                  <w:r w:rsidR="00BA2559" w:rsidRPr="00BA2559">
                    <w:rPr>
                      <w:rFonts w:ascii="Arial" w:hAnsi="Arial" w:cs="Arial"/>
                      <w:color w:val="000000"/>
                      <w:sz w:val="20"/>
                      <w:szCs w:val="20"/>
                    </w:rPr>
                    <w:t>251618.2</w:t>
                  </w:r>
                </w:p>
              </w:tc>
            </w:tr>
            <w:tr w:rsidR="0088110D" w14:paraId="0D98C63B" w14:textId="77777777" w:rsidTr="00054426">
              <w:trPr>
                <w:trHeight w:val="122"/>
              </w:trPr>
              <w:tc>
                <w:tcPr>
                  <w:tcW w:w="5468" w:type="dxa"/>
                  <w:tcBorders>
                    <w:top w:val="nil"/>
                    <w:left w:val="single" w:sz="6" w:space="0" w:color="auto"/>
                    <w:bottom w:val="nil"/>
                    <w:right w:val="single" w:sz="6" w:space="0" w:color="auto"/>
                  </w:tcBorders>
                </w:tcPr>
                <w:p w14:paraId="719E95F9" w14:textId="77777777" w:rsidR="0088110D" w:rsidRPr="00924A69" w:rsidRDefault="0088110D" w:rsidP="00BB77FB">
                  <w:pPr>
                    <w:autoSpaceDE w:val="0"/>
                    <w:autoSpaceDN w:val="0"/>
                    <w:adjustRightInd w:val="0"/>
                    <w:spacing w:after="0" w:line="240" w:lineRule="auto"/>
                    <w:rPr>
                      <w:rFonts w:ascii="Arial" w:hAnsi="Arial" w:cs="Arial"/>
                      <w:bCs/>
                      <w:color w:val="000000"/>
                      <w:sz w:val="20"/>
                      <w:szCs w:val="20"/>
                      <w:lang w:eastAsia="es-MX"/>
                    </w:rPr>
                  </w:pPr>
                  <w:r w:rsidRPr="00924A69">
                    <w:rPr>
                      <w:rFonts w:ascii="Arial" w:hAnsi="Arial" w:cs="Arial"/>
                      <w:bCs/>
                      <w:color w:val="000000"/>
                      <w:sz w:val="20"/>
                      <w:szCs w:val="20"/>
                      <w:lang w:eastAsia="es-MX"/>
                    </w:rPr>
                    <w:lastRenderedPageBreak/>
                    <w:t>OTROS DERECHOS A RECIBIR EFECTIVO O EQUIVALENTES A CORTO PLAZO</w:t>
                  </w:r>
                </w:p>
              </w:tc>
              <w:tc>
                <w:tcPr>
                  <w:tcW w:w="2059" w:type="dxa"/>
                  <w:tcBorders>
                    <w:top w:val="nil"/>
                    <w:left w:val="nil"/>
                    <w:bottom w:val="nil"/>
                    <w:right w:val="single" w:sz="6" w:space="0" w:color="auto"/>
                  </w:tcBorders>
                </w:tcPr>
                <w:p w14:paraId="03FD311E" w14:textId="09241BBC" w:rsidR="0088110D" w:rsidRPr="0088110D" w:rsidRDefault="0088110D" w:rsidP="00726FD4">
                  <w:pPr>
                    <w:jc w:val="right"/>
                    <w:rPr>
                      <w:rFonts w:ascii="Arial" w:hAnsi="Arial" w:cs="Arial"/>
                      <w:bCs/>
                      <w:color w:val="000000"/>
                      <w:sz w:val="20"/>
                      <w:szCs w:val="20"/>
                      <w:lang w:eastAsia="es-MX"/>
                    </w:rPr>
                  </w:pPr>
                  <w:r w:rsidRPr="0088110D">
                    <w:rPr>
                      <w:rFonts w:ascii="Arial" w:hAnsi="Arial" w:cs="Arial"/>
                      <w:bCs/>
                      <w:color w:val="000000"/>
                      <w:sz w:val="20"/>
                      <w:szCs w:val="20"/>
                      <w:lang w:eastAsia="es-MX"/>
                    </w:rPr>
                    <w:t xml:space="preserve"> </w:t>
                  </w:r>
                  <w:r w:rsidR="00175312">
                    <w:rPr>
                      <w:rFonts w:ascii="Arial" w:hAnsi="Arial" w:cs="Arial"/>
                      <w:bCs/>
                      <w:color w:val="000000"/>
                      <w:sz w:val="20"/>
                      <w:szCs w:val="20"/>
                      <w:lang w:eastAsia="es-MX"/>
                    </w:rPr>
                    <w:t>$</w:t>
                  </w:r>
                  <w:r w:rsidR="00726FD4">
                    <w:rPr>
                      <w:rFonts w:ascii="Arial" w:hAnsi="Arial" w:cs="Arial"/>
                      <w:bCs/>
                      <w:color w:val="000000"/>
                      <w:sz w:val="20"/>
                      <w:szCs w:val="20"/>
                      <w:lang w:eastAsia="es-MX"/>
                    </w:rPr>
                    <w:t xml:space="preserve"> </w:t>
                  </w:r>
                  <w:r w:rsidR="00F44837" w:rsidRPr="00F44837">
                    <w:rPr>
                      <w:rFonts w:ascii="Arial" w:hAnsi="Arial" w:cs="Arial"/>
                      <w:bCs/>
                      <w:color w:val="000000"/>
                      <w:sz w:val="20"/>
                      <w:szCs w:val="20"/>
                      <w:lang w:eastAsia="es-MX"/>
                    </w:rPr>
                    <w:t>-0.42</w:t>
                  </w:r>
                </w:p>
              </w:tc>
            </w:tr>
            <w:tr w:rsidR="0088110D" w14:paraId="4B94D5A5" w14:textId="77777777" w:rsidTr="00B52DB1">
              <w:tc>
                <w:tcPr>
                  <w:tcW w:w="5468" w:type="dxa"/>
                  <w:tcBorders>
                    <w:top w:val="nil"/>
                    <w:left w:val="single" w:sz="6" w:space="0" w:color="auto"/>
                    <w:bottom w:val="single" w:sz="6" w:space="0" w:color="auto"/>
                    <w:right w:val="single" w:sz="6" w:space="0" w:color="auto"/>
                  </w:tcBorders>
                </w:tcPr>
                <w:p w14:paraId="3DEEC669" w14:textId="77777777" w:rsidR="0088110D" w:rsidRPr="00924A69" w:rsidRDefault="0088110D" w:rsidP="00BB77FB">
                  <w:pPr>
                    <w:autoSpaceDE w:val="0"/>
                    <w:autoSpaceDN w:val="0"/>
                    <w:adjustRightInd w:val="0"/>
                    <w:spacing w:after="0" w:line="240" w:lineRule="auto"/>
                    <w:rPr>
                      <w:rFonts w:ascii="Arial" w:hAnsi="Arial" w:cs="Arial"/>
                      <w:bCs/>
                      <w:color w:val="000000"/>
                      <w:sz w:val="20"/>
                      <w:szCs w:val="20"/>
                      <w:lang w:eastAsia="es-MX"/>
                    </w:rPr>
                  </w:pPr>
                </w:p>
              </w:tc>
              <w:tc>
                <w:tcPr>
                  <w:tcW w:w="2059" w:type="dxa"/>
                  <w:tcBorders>
                    <w:top w:val="nil"/>
                    <w:left w:val="nil"/>
                    <w:bottom w:val="single" w:sz="6" w:space="0" w:color="auto"/>
                    <w:right w:val="single" w:sz="6" w:space="0" w:color="auto"/>
                  </w:tcBorders>
                </w:tcPr>
                <w:p w14:paraId="3656B9AB" w14:textId="77777777" w:rsidR="0088110D" w:rsidRPr="0088110D" w:rsidRDefault="0088110D" w:rsidP="0088110D">
                  <w:pPr>
                    <w:jc w:val="right"/>
                    <w:rPr>
                      <w:rFonts w:ascii="Arial" w:hAnsi="Arial" w:cs="Arial"/>
                      <w:bCs/>
                      <w:color w:val="000000"/>
                      <w:sz w:val="20"/>
                      <w:szCs w:val="20"/>
                      <w:lang w:eastAsia="es-MX"/>
                    </w:rPr>
                  </w:pPr>
                </w:p>
              </w:tc>
            </w:tr>
          </w:tbl>
          <w:p w14:paraId="45FB0818" w14:textId="77777777" w:rsidR="00E0560A" w:rsidRDefault="00E0560A" w:rsidP="00BB77FB">
            <w:pPr>
              <w:autoSpaceDE w:val="0"/>
              <w:autoSpaceDN w:val="0"/>
              <w:adjustRightInd w:val="0"/>
              <w:spacing w:after="80" w:line="203" w:lineRule="exact"/>
              <w:jc w:val="both"/>
              <w:rPr>
                <w:rFonts w:ascii="Arial" w:hAnsi="Arial" w:cs="Arial"/>
                <w:sz w:val="20"/>
                <w:szCs w:val="20"/>
                <w:lang w:eastAsia="es-MX"/>
              </w:rPr>
            </w:pPr>
          </w:p>
          <w:tbl>
            <w:tblPr>
              <w:tblW w:w="0" w:type="auto"/>
              <w:tblCellMar>
                <w:left w:w="70" w:type="dxa"/>
                <w:right w:w="70" w:type="dxa"/>
              </w:tblCellMar>
              <w:tblLook w:val="0000" w:firstRow="0" w:lastRow="0" w:firstColumn="0" w:lastColumn="0" w:noHBand="0" w:noVBand="0"/>
            </w:tblPr>
            <w:tblGrid>
              <w:gridCol w:w="5468"/>
              <w:gridCol w:w="2066"/>
            </w:tblGrid>
            <w:tr w:rsidR="00BB77FB" w14:paraId="0D9DB5F2" w14:textId="77777777" w:rsidTr="00E127B8">
              <w:tc>
                <w:tcPr>
                  <w:tcW w:w="5468" w:type="dxa"/>
                  <w:tcBorders>
                    <w:top w:val="single" w:sz="6" w:space="0" w:color="auto"/>
                    <w:left w:val="single" w:sz="6" w:space="0" w:color="auto"/>
                    <w:bottom w:val="single" w:sz="6" w:space="0" w:color="auto"/>
                    <w:right w:val="single" w:sz="6" w:space="0" w:color="auto"/>
                  </w:tcBorders>
                </w:tcPr>
                <w:p w14:paraId="21C43B72"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DERECHOS A RECIBIR BIENES O SERVICIOS</w:t>
                  </w:r>
                </w:p>
              </w:tc>
              <w:tc>
                <w:tcPr>
                  <w:tcW w:w="2066" w:type="dxa"/>
                  <w:tcBorders>
                    <w:top w:val="single" w:sz="6" w:space="0" w:color="auto"/>
                    <w:left w:val="nil"/>
                    <w:bottom w:val="single" w:sz="6" w:space="0" w:color="auto"/>
                    <w:right w:val="single" w:sz="6" w:space="0" w:color="auto"/>
                  </w:tcBorders>
                </w:tcPr>
                <w:p w14:paraId="7F241336" w14:textId="7F6DD238" w:rsidR="00BB77FB" w:rsidRDefault="00B77FBF" w:rsidP="009D2074">
                  <w:pPr>
                    <w:autoSpaceDE w:val="0"/>
                    <w:autoSpaceDN w:val="0"/>
                    <w:adjustRightInd w:val="0"/>
                    <w:spacing w:after="0" w:line="240" w:lineRule="auto"/>
                    <w:jc w:val="right"/>
                    <w:rPr>
                      <w:rFonts w:ascii="Arial" w:hAnsi="Arial" w:cs="Arial"/>
                      <w:b/>
                      <w:bCs/>
                      <w:color w:val="000000"/>
                      <w:sz w:val="20"/>
                      <w:szCs w:val="20"/>
                      <w:lang w:eastAsia="es-MX"/>
                    </w:rPr>
                  </w:pPr>
                  <w:r>
                    <w:rPr>
                      <w:rFonts w:ascii="Arial" w:hAnsi="Arial" w:cs="Arial"/>
                      <w:b/>
                      <w:bCs/>
                      <w:color w:val="000000"/>
                      <w:sz w:val="20"/>
                      <w:szCs w:val="20"/>
                      <w:lang w:eastAsia="es-MX"/>
                    </w:rPr>
                    <w:t xml:space="preserve">    </w:t>
                  </w:r>
                  <w:r w:rsidR="002E4012">
                    <w:rPr>
                      <w:rFonts w:ascii="Arial" w:hAnsi="Arial" w:cs="Arial"/>
                      <w:b/>
                      <w:bCs/>
                      <w:color w:val="000000"/>
                      <w:sz w:val="20"/>
                      <w:szCs w:val="20"/>
                      <w:lang w:eastAsia="es-MX"/>
                    </w:rPr>
                    <w:t xml:space="preserve"> </w:t>
                  </w:r>
                  <w:r w:rsidR="00175312">
                    <w:rPr>
                      <w:rFonts w:ascii="Arial" w:hAnsi="Arial" w:cs="Arial"/>
                      <w:b/>
                      <w:bCs/>
                      <w:color w:val="000000"/>
                      <w:sz w:val="20"/>
                      <w:szCs w:val="20"/>
                      <w:lang w:eastAsia="es-MX"/>
                    </w:rPr>
                    <w:t>$</w:t>
                  </w:r>
                  <w:r w:rsidR="00A76EC2">
                    <w:t xml:space="preserve"> </w:t>
                  </w:r>
                  <w:r w:rsidR="00961ECB" w:rsidRPr="00961ECB">
                    <w:rPr>
                      <w:rFonts w:ascii="Arial" w:hAnsi="Arial" w:cs="Arial"/>
                      <w:b/>
                      <w:bCs/>
                      <w:color w:val="000000"/>
                      <w:sz w:val="20"/>
                      <w:szCs w:val="20"/>
                      <w:lang w:eastAsia="es-MX"/>
                    </w:rPr>
                    <w:t>3240</w:t>
                  </w:r>
                  <w:r w:rsidR="00322A7C">
                    <w:rPr>
                      <w:rFonts w:ascii="Arial" w:hAnsi="Arial" w:cs="Arial"/>
                      <w:b/>
                      <w:bCs/>
                      <w:color w:val="000000"/>
                      <w:sz w:val="20"/>
                      <w:szCs w:val="20"/>
                      <w:lang w:eastAsia="es-MX"/>
                    </w:rPr>
                    <w:t>.00</w:t>
                  </w:r>
                </w:p>
              </w:tc>
            </w:tr>
            <w:tr w:rsidR="00BB77FB" w14:paraId="1D19EBA1" w14:textId="77777777" w:rsidTr="00E127B8">
              <w:tc>
                <w:tcPr>
                  <w:tcW w:w="5468" w:type="dxa"/>
                  <w:tcBorders>
                    <w:top w:val="nil"/>
                    <w:left w:val="single" w:sz="6" w:space="0" w:color="auto"/>
                    <w:bottom w:val="single" w:sz="6" w:space="0" w:color="auto"/>
                    <w:right w:val="single" w:sz="6" w:space="0" w:color="auto"/>
                  </w:tcBorders>
                </w:tcPr>
                <w:p w14:paraId="0000DD03"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ANTICIPO A PROVEEDORES POR ADQUISICIÓN DE</w:t>
                  </w:r>
                  <w:r w:rsidR="0037329F">
                    <w:rPr>
                      <w:rFonts w:ascii="Arial" w:hAnsi="Arial" w:cs="Arial"/>
                      <w:color w:val="000000"/>
                      <w:sz w:val="20"/>
                      <w:szCs w:val="20"/>
                      <w:lang w:eastAsia="es-MX"/>
                    </w:rPr>
                    <w:t xml:space="preserve"> BIENES Y PRESTACIÓN DE SERVICIOS A CORTO PLAZO</w:t>
                  </w:r>
                  <w:r>
                    <w:rPr>
                      <w:rFonts w:ascii="Arial" w:hAnsi="Arial" w:cs="Arial"/>
                      <w:color w:val="000000"/>
                      <w:sz w:val="20"/>
                      <w:szCs w:val="20"/>
                      <w:lang w:eastAsia="es-MX"/>
                    </w:rPr>
                    <w:t xml:space="preserve"> </w:t>
                  </w:r>
                </w:p>
              </w:tc>
              <w:tc>
                <w:tcPr>
                  <w:tcW w:w="2066" w:type="dxa"/>
                  <w:tcBorders>
                    <w:top w:val="nil"/>
                    <w:left w:val="nil"/>
                    <w:bottom w:val="single" w:sz="6" w:space="0" w:color="auto"/>
                    <w:right w:val="single" w:sz="6" w:space="0" w:color="auto"/>
                  </w:tcBorders>
                </w:tcPr>
                <w:p w14:paraId="6FB2B92A" w14:textId="463AF646" w:rsidR="00BB77FB" w:rsidRDefault="00B77FBF" w:rsidP="009D2074">
                  <w:pPr>
                    <w:autoSpaceDE w:val="0"/>
                    <w:autoSpaceDN w:val="0"/>
                    <w:adjustRightInd w:val="0"/>
                    <w:spacing w:after="0" w:line="240" w:lineRule="auto"/>
                    <w:jc w:val="right"/>
                    <w:rPr>
                      <w:rFonts w:ascii="Arial" w:hAnsi="Arial" w:cs="Arial"/>
                      <w:color w:val="000000"/>
                      <w:sz w:val="20"/>
                      <w:szCs w:val="20"/>
                      <w:lang w:eastAsia="es-MX"/>
                    </w:rPr>
                  </w:pPr>
                  <w:r>
                    <w:rPr>
                      <w:rFonts w:ascii="Arial" w:hAnsi="Arial" w:cs="Arial"/>
                      <w:color w:val="000000"/>
                      <w:sz w:val="20"/>
                      <w:szCs w:val="20"/>
                      <w:lang w:eastAsia="es-MX"/>
                    </w:rPr>
                    <w:t xml:space="preserve">     </w:t>
                  </w:r>
                  <w:r w:rsidR="00175312">
                    <w:rPr>
                      <w:rFonts w:ascii="Arial" w:hAnsi="Arial" w:cs="Arial"/>
                      <w:color w:val="000000"/>
                      <w:sz w:val="20"/>
                      <w:szCs w:val="20"/>
                      <w:lang w:eastAsia="es-MX"/>
                    </w:rPr>
                    <w:t>$</w:t>
                  </w:r>
                  <w:r w:rsidR="00A11CE6">
                    <w:t xml:space="preserve"> </w:t>
                  </w:r>
                  <w:r w:rsidR="00961ECB" w:rsidRPr="00961ECB">
                    <w:rPr>
                      <w:rFonts w:ascii="Arial" w:hAnsi="Arial" w:cs="Arial"/>
                      <w:color w:val="000000"/>
                      <w:sz w:val="20"/>
                      <w:szCs w:val="20"/>
                      <w:lang w:eastAsia="es-MX"/>
                    </w:rPr>
                    <w:t>3240</w:t>
                  </w:r>
                  <w:r w:rsidR="00322A7C">
                    <w:rPr>
                      <w:rFonts w:ascii="Arial" w:hAnsi="Arial" w:cs="Arial"/>
                      <w:color w:val="000000"/>
                      <w:sz w:val="20"/>
                      <w:szCs w:val="20"/>
                      <w:lang w:eastAsia="es-MX"/>
                    </w:rPr>
                    <w:t>.00</w:t>
                  </w:r>
                </w:p>
              </w:tc>
            </w:tr>
            <w:tr w:rsidR="00BB77FB" w14:paraId="049F31CB" w14:textId="77777777" w:rsidTr="00E127B8">
              <w:tc>
                <w:tcPr>
                  <w:tcW w:w="5468" w:type="dxa"/>
                  <w:tcBorders>
                    <w:top w:val="nil"/>
                    <w:left w:val="single" w:sz="6" w:space="0" w:color="auto"/>
                    <w:bottom w:val="single" w:sz="6" w:space="0" w:color="auto"/>
                    <w:right w:val="single" w:sz="6" w:space="0" w:color="auto"/>
                  </w:tcBorders>
                </w:tcPr>
                <w:p w14:paraId="53128261"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p>
              </w:tc>
              <w:tc>
                <w:tcPr>
                  <w:tcW w:w="2066" w:type="dxa"/>
                  <w:tcBorders>
                    <w:top w:val="nil"/>
                    <w:left w:val="nil"/>
                    <w:bottom w:val="single" w:sz="6" w:space="0" w:color="auto"/>
                    <w:right w:val="single" w:sz="6" w:space="0" w:color="auto"/>
                  </w:tcBorders>
                </w:tcPr>
                <w:p w14:paraId="62486C05"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p>
              </w:tc>
            </w:tr>
          </w:tbl>
          <w:p w14:paraId="4101652C" w14:textId="77777777" w:rsidR="00BB77FB" w:rsidRDefault="00BB77FB" w:rsidP="00BB77FB">
            <w:pPr>
              <w:autoSpaceDE w:val="0"/>
              <w:autoSpaceDN w:val="0"/>
              <w:adjustRightInd w:val="0"/>
              <w:spacing w:after="80" w:line="203" w:lineRule="exact"/>
              <w:jc w:val="both"/>
              <w:rPr>
                <w:rFonts w:ascii="Arial" w:hAnsi="Arial" w:cs="Arial"/>
                <w:sz w:val="20"/>
                <w:szCs w:val="20"/>
                <w:lang w:eastAsia="es-MX"/>
              </w:rPr>
            </w:pPr>
          </w:p>
          <w:p w14:paraId="4B99056E" w14:textId="77777777" w:rsidR="00E0560A" w:rsidRDefault="00E0560A" w:rsidP="00BB77FB">
            <w:pPr>
              <w:autoSpaceDE w:val="0"/>
              <w:autoSpaceDN w:val="0"/>
              <w:adjustRightInd w:val="0"/>
              <w:spacing w:after="80" w:line="203" w:lineRule="exact"/>
              <w:jc w:val="both"/>
              <w:rPr>
                <w:rFonts w:ascii="Arial" w:hAnsi="Arial" w:cs="Arial"/>
                <w:sz w:val="20"/>
                <w:szCs w:val="20"/>
                <w:lang w:eastAsia="es-MX"/>
              </w:rPr>
            </w:pPr>
          </w:p>
          <w:p w14:paraId="1299C43A" w14:textId="77777777" w:rsidR="00B77FBF" w:rsidRDefault="00B77FBF" w:rsidP="00BB77FB">
            <w:pPr>
              <w:autoSpaceDE w:val="0"/>
              <w:autoSpaceDN w:val="0"/>
              <w:adjustRightInd w:val="0"/>
              <w:spacing w:after="80" w:line="203" w:lineRule="exact"/>
              <w:jc w:val="both"/>
              <w:rPr>
                <w:rFonts w:ascii="Arial" w:hAnsi="Arial" w:cs="Arial"/>
                <w:sz w:val="20"/>
                <w:szCs w:val="20"/>
                <w:lang w:eastAsia="es-MX"/>
              </w:rPr>
            </w:pPr>
          </w:p>
          <w:p w14:paraId="635F6CE5"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r>
              <w:rPr>
                <w:rFonts w:ascii="Arial" w:hAnsi="Arial" w:cs="Arial"/>
                <w:b/>
                <w:bCs/>
                <w:sz w:val="20"/>
                <w:szCs w:val="20"/>
                <w:lang w:eastAsia="es-MX"/>
              </w:rPr>
              <w:t>Inversiones Financieras</w:t>
            </w:r>
          </w:p>
          <w:p w14:paraId="4DDBEF00"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42EA1626" w14:textId="77777777" w:rsidR="00BB77FB" w:rsidRDefault="00BB77FB" w:rsidP="00BB77FB">
            <w:pPr>
              <w:autoSpaceDE w:val="0"/>
              <w:autoSpaceDN w:val="0"/>
              <w:adjustRightInd w:val="0"/>
              <w:spacing w:after="80" w:line="203" w:lineRule="exact"/>
              <w:ind w:left="284"/>
              <w:jc w:val="both"/>
              <w:rPr>
                <w:rFonts w:ascii="Arial" w:hAnsi="Arial" w:cs="Arial"/>
                <w:sz w:val="20"/>
                <w:szCs w:val="20"/>
                <w:lang w:eastAsia="es-MX"/>
              </w:rPr>
            </w:pPr>
            <w:r>
              <w:rPr>
                <w:rFonts w:ascii="Arial" w:hAnsi="Arial" w:cs="Arial"/>
                <w:sz w:val="20"/>
                <w:szCs w:val="20"/>
                <w:lang w:eastAsia="es-MX"/>
              </w:rPr>
              <w:t xml:space="preserve">      No se tiene </w:t>
            </w:r>
            <w:r w:rsidR="00CC11D6">
              <w:rPr>
                <w:rFonts w:ascii="Arial" w:hAnsi="Arial" w:cs="Arial"/>
                <w:sz w:val="20"/>
                <w:szCs w:val="20"/>
                <w:lang w:eastAsia="es-MX"/>
              </w:rPr>
              <w:t>saldo registrado</w:t>
            </w:r>
            <w:r>
              <w:rPr>
                <w:rFonts w:ascii="Arial" w:hAnsi="Arial" w:cs="Arial"/>
                <w:sz w:val="20"/>
                <w:szCs w:val="20"/>
                <w:lang w:eastAsia="es-MX"/>
              </w:rPr>
              <w:t xml:space="preserve"> en esta cuenta.</w:t>
            </w:r>
          </w:p>
          <w:p w14:paraId="3461D779" w14:textId="77777777" w:rsidR="00BB77FB" w:rsidRDefault="00BB77FB" w:rsidP="00BB77FB">
            <w:pPr>
              <w:autoSpaceDE w:val="0"/>
              <w:autoSpaceDN w:val="0"/>
              <w:adjustRightInd w:val="0"/>
              <w:spacing w:after="80" w:line="203" w:lineRule="exact"/>
              <w:jc w:val="both"/>
              <w:rPr>
                <w:rFonts w:ascii="Arial" w:hAnsi="Arial" w:cs="Arial"/>
                <w:b/>
                <w:bCs/>
                <w:sz w:val="20"/>
                <w:szCs w:val="20"/>
                <w:lang w:eastAsia="es-MX"/>
              </w:rPr>
            </w:pPr>
          </w:p>
          <w:p w14:paraId="245611F5"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r>
              <w:rPr>
                <w:rFonts w:ascii="Arial" w:hAnsi="Arial" w:cs="Arial"/>
                <w:b/>
                <w:bCs/>
                <w:sz w:val="20"/>
                <w:szCs w:val="20"/>
                <w:lang w:eastAsia="es-MX"/>
              </w:rPr>
              <w:t>Bienes Muebles, Inmuebles e Intangibles</w:t>
            </w:r>
          </w:p>
          <w:p w14:paraId="3CF2D8B6"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332" w:type="dxa"/>
              <w:tblCellMar>
                <w:left w:w="70" w:type="dxa"/>
                <w:right w:w="70" w:type="dxa"/>
              </w:tblCellMar>
              <w:tblLook w:val="0000" w:firstRow="0" w:lastRow="0" w:firstColumn="0" w:lastColumn="0" w:noHBand="0" w:noVBand="0"/>
            </w:tblPr>
            <w:tblGrid>
              <w:gridCol w:w="5337"/>
              <w:gridCol w:w="1995"/>
            </w:tblGrid>
            <w:tr w:rsidR="00924A69" w14:paraId="426A3C2B" w14:textId="77777777" w:rsidTr="676D7D2C">
              <w:tc>
                <w:tcPr>
                  <w:tcW w:w="5337" w:type="dxa"/>
                  <w:tcBorders>
                    <w:top w:val="single" w:sz="6" w:space="0" w:color="auto"/>
                    <w:left w:val="single" w:sz="6" w:space="0" w:color="auto"/>
                    <w:bottom w:val="single" w:sz="6" w:space="0" w:color="auto"/>
                    <w:right w:val="single" w:sz="6" w:space="0" w:color="auto"/>
                  </w:tcBorders>
                </w:tcPr>
                <w:p w14:paraId="4E6AFF2D" w14:textId="77777777" w:rsidR="00924A69" w:rsidRDefault="00924A69"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BIENES INMUEBLES, INFRAESTRUCTURA Y CONSTRUCCIONES</w:t>
                  </w:r>
                </w:p>
              </w:tc>
              <w:tc>
                <w:tcPr>
                  <w:tcW w:w="1995" w:type="dxa"/>
                  <w:tcBorders>
                    <w:top w:val="single" w:sz="6" w:space="0" w:color="auto"/>
                    <w:left w:val="nil"/>
                    <w:bottom w:val="single" w:sz="6" w:space="0" w:color="auto"/>
                    <w:right w:val="single" w:sz="6" w:space="0" w:color="auto"/>
                  </w:tcBorders>
                </w:tcPr>
                <w:p w14:paraId="2CE88206" w14:textId="1EE3D8B8" w:rsidR="00924A69" w:rsidRPr="00000660" w:rsidRDefault="006B5BCD" w:rsidP="00726FD4">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 xml:space="preserve">$ </w:t>
                  </w:r>
                  <w:r w:rsidR="00F02E2A" w:rsidRPr="00F02E2A">
                    <w:rPr>
                      <w:rFonts w:ascii="Arial" w:hAnsi="Arial" w:cs="Arial"/>
                      <w:b/>
                      <w:bCs/>
                      <w:color w:val="000000"/>
                      <w:sz w:val="20"/>
                      <w:szCs w:val="20"/>
                      <w:lang w:eastAsia="es-MX"/>
                    </w:rPr>
                    <w:t>10,220,365,786.81</w:t>
                  </w:r>
                </w:p>
              </w:tc>
            </w:tr>
            <w:tr w:rsidR="008A628F" w14:paraId="4A75D09D" w14:textId="77777777" w:rsidTr="676D7D2C">
              <w:tc>
                <w:tcPr>
                  <w:tcW w:w="5337" w:type="dxa"/>
                  <w:tcBorders>
                    <w:top w:val="nil"/>
                    <w:left w:val="single" w:sz="6" w:space="0" w:color="auto"/>
                    <w:bottom w:val="single" w:sz="6" w:space="0" w:color="auto"/>
                    <w:right w:val="single" w:sz="6" w:space="0" w:color="auto"/>
                  </w:tcBorders>
                </w:tcPr>
                <w:p w14:paraId="0E8CF166" w14:textId="77777777" w:rsidR="008A628F" w:rsidRDefault="008A628F" w:rsidP="008A628F">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TERRENOS</w:t>
                  </w:r>
                </w:p>
              </w:tc>
              <w:tc>
                <w:tcPr>
                  <w:tcW w:w="1995" w:type="dxa"/>
                  <w:tcBorders>
                    <w:top w:val="nil"/>
                    <w:left w:val="nil"/>
                    <w:bottom w:val="single" w:sz="6" w:space="0" w:color="auto"/>
                    <w:right w:val="single" w:sz="6" w:space="0" w:color="auto"/>
                  </w:tcBorders>
                </w:tcPr>
                <w:p w14:paraId="11DAA225" w14:textId="0244DB51" w:rsidR="008A628F" w:rsidRPr="00000660" w:rsidRDefault="008A628F" w:rsidP="00726FD4">
                  <w:pPr>
                    <w:jc w:val="right"/>
                    <w:rPr>
                      <w:rFonts w:ascii="Arial" w:hAnsi="Arial" w:cs="Arial"/>
                      <w:color w:val="000000"/>
                      <w:sz w:val="20"/>
                      <w:szCs w:val="20"/>
                      <w:lang w:eastAsia="es-MX"/>
                    </w:rPr>
                  </w:pPr>
                  <w:r w:rsidRPr="00000660">
                    <w:rPr>
                      <w:rFonts w:ascii="Arial" w:hAnsi="Arial" w:cs="Arial"/>
                      <w:color w:val="000000"/>
                      <w:sz w:val="20"/>
                      <w:szCs w:val="20"/>
                      <w:lang w:eastAsia="es-MX"/>
                    </w:rPr>
                    <w:t xml:space="preserve"> </w:t>
                  </w:r>
                  <w:r w:rsidR="00175312" w:rsidRPr="00000660">
                    <w:rPr>
                      <w:rFonts w:ascii="Arial" w:hAnsi="Arial" w:cs="Arial"/>
                      <w:color w:val="000000"/>
                      <w:sz w:val="20"/>
                      <w:szCs w:val="20"/>
                      <w:lang w:eastAsia="es-MX"/>
                    </w:rPr>
                    <w:t>$</w:t>
                  </w:r>
                  <w:r w:rsidR="00726FD4">
                    <w:rPr>
                      <w:rFonts w:ascii="Arial" w:hAnsi="Arial" w:cs="Arial"/>
                      <w:color w:val="000000"/>
                      <w:sz w:val="20"/>
                      <w:szCs w:val="20"/>
                      <w:lang w:eastAsia="es-MX"/>
                    </w:rPr>
                    <w:t xml:space="preserve"> </w:t>
                  </w:r>
                  <w:r w:rsidR="00F02E2A" w:rsidRPr="00F02E2A">
                    <w:rPr>
                      <w:rFonts w:ascii="Arial" w:hAnsi="Arial" w:cs="Arial"/>
                      <w:color w:val="000000"/>
                      <w:sz w:val="20"/>
                      <w:szCs w:val="20"/>
                      <w:lang w:eastAsia="es-MX"/>
                    </w:rPr>
                    <w:t>8,800,263,902.63</w:t>
                  </w:r>
                </w:p>
              </w:tc>
            </w:tr>
            <w:tr w:rsidR="008A628F" w14:paraId="01C01ABD" w14:textId="77777777" w:rsidTr="676D7D2C">
              <w:tc>
                <w:tcPr>
                  <w:tcW w:w="5337" w:type="dxa"/>
                  <w:tcBorders>
                    <w:top w:val="nil"/>
                    <w:left w:val="single" w:sz="6" w:space="0" w:color="auto"/>
                    <w:bottom w:val="single" w:sz="6" w:space="0" w:color="auto"/>
                    <w:right w:val="single" w:sz="6" w:space="0" w:color="auto"/>
                  </w:tcBorders>
                </w:tcPr>
                <w:p w14:paraId="4F6A98ED" w14:textId="77777777" w:rsidR="008A628F" w:rsidRDefault="008A628F" w:rsidP="008A628F">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EDIFICIOS NO HABITACIONALES</w:t>
                  </w:r>
                </w:p>
              </w:tc>
              <w:tc>
                <w:tcPr>
                  <w:tcW w:w="1995" w:type="dxa"/>
                  <w:tcBorders>
                    <w:top w:val="nil"/>
                    <w:left w:val="nil"/>
                    <w:bottom w:val="single" w:sz="6" w:space="0" w:color="auto"/>
                    <w:right w:val="single" w:sz="6" w:space="0" w:color="auto"/>
                  </w:tcBorders>
                </w:tcPr>
                <w:p w14:paraId="3414565A" w14:textId="107BB1BC" w:rsidR="008A628F" w:rsidRPr="00000660" w:rsidRDefault="00000660" w:rsidP="008A628F">
                  <w:pPr>
                    <w:jc w:val="right"/>
                    <w:rPr>
                      <w:rFonts w:ascii="Arial" w:hAnsi="Arial" w:cs="Arial"/>
                      <w:color w:val="000000"/>
                      <w:sz w:val="20"/>
                      <w:szCs w:val="20"/>
                      <w:highlight w:val="yellow"/>
                      <w:lang w:eastAsia="es-MX"/>
                    </w:rPr>
                  </w:pPr>
                  <w:r>
                    <w:rPr>
                      <w:rFonts w:ascii="Arial" w:hAnsi="Arial" w:cs="Arial"/>
                      <w:color w:val="000000"/>
                      <w:sz w:val="20"/>
                      <w:szCs w:val="20"/>
                      <w:lang w:eastAsia="es-MX"/>
                    </w:rPr>
                    <w:t>$</w:t>
                  </w:r>
                  <w:r w:rsidR="00726FD4">
                    <w:rPr>
                      <w:rFonts w:ascii="Arial" w:hAnsi="Arial" w:cs="Arial"/>
                      <w:color w:val="000000"/>
                      <w:sz w:val="20"/>
                      <w:szCs w:val="20"/>
                      <w:lang w:eastAsia="es-MX"/>
                    </w:rPr>
                    <w:t xml:space="preserve"> </w:t>
                  </w:r>
                  <w:r w:rsidR="00F02E2A" w:rsidRPr="00F02E2A">
                    <w:rPr>
                      <w:rFonts w:ascii="Arial" w:hAnsi="Arial" w:cs="Arial"/>
                      <w:color w:val="000000"/>
                      <w:sz w:val="20"/>
                      <w:szCs w:val="20"/>
                      <w:lang w:eastAsia="es-MX"/>
                    </w:rPr>
                    <w:t>283782140.48</w:t>
                  </w:r>
                </w:p>
              </w:tc>
            </w:tr>
            <w:tr w:rsidR="008A628F" w14:paraId="236697A5" w14:textId="77777777" w:rsidTr="676D7D2C">
              <w:tc>
                <w:tcPr>
                  <w:tcW w:w="5337" w:type="dxa"/>
                  <w:tcBorders>
                    <w:top w:val="nil"/>
                    <w:left w:val="single" w:sz="6" w:space="0" w:color="auto"/>
                    <w:bottom w:val="single" w:sz="6" w:space="0" w:color="auto"/>
                    <w:right w:val="single" w:sz="6" w:space="0" w:color="auto"/>
                  </w:tcBorders>
                </w:tcPr>
                <w:p w14:paraId="5C0124A3" w14:textId="77777777" w:rsidR="008A628F" w:rsidRDefault="008A628F" w:rsidP="008A628F">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INFRAESTRUCTURA</w:t>
                  </w:r>
                </w:p>
              </w:tc>
              <w:tc>
                <w:tcPr>
                  <w:tcW w:w="1995" w:type="dxa"/>
                  <w:tcBorders>
                    <w:top w:val="nil"/>
                    <w:left w:val="nil"/>
                    <w:bottom w:val="single" w:sz="6" w:space="0" w:color="auto"/>
                    <w:right w:val="single" w:sz="6" w:space="0" w:color="auto"/>
                  </w:tcBorders>
                </w:tcPr>
                <w:p w14:paraId="06AD4F97" w14:textId="4D47B398" w:rsidR="008A628F" w:rsidRPr="00000660" w:rsidRDefault="008A628F" w:rsidP="00A748A0">
                  <w:pPr>
                    <w:jc w:val="right"/>
                    <w:rPr>
                      <w:rFonts w:ascii="Arial" w:hAnsi="Arial" w:cs="Arial"/>
                      <w:color w:val="000000"/>
                      <w:sz w:val="20"/>
                      <w:szCs w:val="20"/>
                      <w:highlight w:val="yellow"/>
                      <w:lang w:eastAsia="es-MX"/>
                    </w:rPr>
                  </w:pPr>
                  <w:r w:rsidRPr="00000660">
                    <w:rPr>
                      <w:rFonts w:ascii="Arial" w:hAnsi="Arial" w:cs="Arial"/>
                      <w:color w:val="000000"/>
                      <w:sz w:val="20"/>
                      <w:szCs w:val="20"/>
                      <w:lang w:eastAsia="es-MX"/>
                    </w:rPr>
                    <w:t xml:space="preserve"> </w:t>
                  </w:r>
                  <w:r w:rsidR="00175312" w:rsidRPr="00000660">
                    <w:rPr>
                      <w:rFonts w:ascii="Arial" w:hAnsi="Arial" w:cs="Arial"/>
                      <w:color w:val="000000"/>
                      <w:sz w:val="20"/>
                      <w:szCs w:val="20"/>
                      <w:lang w:eastAsia="es-MX"/>
                    </w:rPr>
                    <w:t>$</w:t>
                  </w:r>
                  <w:r w:rsidR="00726FD4">
                    <w:rPr>
                      <w:rFonts w:ascii="Arial" w:hAnsi="Arial" w:cs="Arial"/>
                      <w:color w:val="000000"/>
                      <w:sz w:val="20"/>
                      <w:szCs w:val="20"/>
                      <w:lang w:eastAsia="es-MX"/>
                    </w:rPr>
                    <w:t xml:space="preserve"> </w:t>
                  </w:r>
                  <w:r w:rsidR="00F02E2A" w:rsidRPr="00F02E2A">
                    <w:rPr>
                      <w:rFonts w:ascii="Arial" w:hAnsi="Arial" w:cs="Arial"/>
                      <w:color w:val="000000"/>
                      <w:sz w:val="20"/>
                      <w:szCs w:val="20"/>
                    </w:rPr>
                    <w:t>886158448.8</w:t>
                  </w:r>
                </w:p>
              </w:tc>
            </w:tr>
            <w:tr w:rsidR="00175312" w14:paraId="6961E040" w14:textId="77777777" w:rsidTr="676D7D2C">
              <w:tc>
                <w:tcPr>
                  <w:tcW w:w="5337" w:type="dxa"/>
                  <w:tcBorders>
                    <w:top w:val="nil"/>
                    <w:left w:val="single" w:sz="6" w:space="0" w:color="auto"/>
                    <w:bottom w:val="single" w:sz="6" w:space="0" w:color="auto"/>
                    <w:right w:val="single" w:sz="6" w:space="0" w:color="auto"/>
                  </w:tcBorders>
                </w:tcPr>
                <w:p w14:paraId="37A00DA0" w14:textId="77777777" w:rsidR="00175312" w:rsidRDefault="00175312" w:rsidP="00175312">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CONSTRUCCIONES EN PROCESO EN BIENES DE DOMINIO PÚBLICO </w:t>
                  </w:r>
                </w:p>
              </w:tc>
              <w:tc>
                <w:tcPr>
                  <w:tcW w:w="1995" w:type="dxa"/>
                  <w:tcBorders>
                    <w:top w:val="nil"/>
                    <w:left w:val="nil"/>
                    <w:bottom w:val="single" w:sz="6" w:space="0" w:color="auto"/>
                    <w:right w:val="single" w:sz="6" w:space="0" w:color="auto"/>
                  </w:tcBorders>
                </w:tcPr>
                <w:p w14:paraId="19371DAD" w14:textId="5CA96CCE" w:rsidR="00F2354C" w:rsidRPr="00175312" w:rsidRDefault="002178E0" w:rsidP="00726FD4">
                  <w:pPr>
                    <w:jc w:val="right"/>
                    <w:rPr>
                      <w:rFonts w:ascii="Arial" w:hAnsi="Arial" w:cs="Arial"/>
                      <w:color w:val="000000"/>
                      <w:sz w:val="20"/>
                      <w:szCs w:val="20"/>
                    </w:rPr>
                  </w:pPr>
                  <w:r w:rsidRPr="002178E0">
                    <w:rPr>
                      <w:rFonts w:ascii="Arial" w:hAnsi="Arial" w:cs="Arial"/>
                      <w:color w:val="000000" w:themeColor="text1"/>
                      <w:sz w:val="20"/>
                      <w:szCs w:val="20"/>
                      <w:lang w:eastAsia="es-MX"/>
                    </w:rPr>
                    <w:t>$</w:t>
                  </w:r>
                  <w:r w:rsidR="001670A4">
                    <w:rPr>
                      <w:rFonts w:ascii="Arial" w:hAnsi="Arial" w:cs="Arial"/>
                      <w:color w:val="000000" w:themeColor="text1"/>
                      <w:sz w:val="20"/>
                      <w:szCs w:val="20"/>
                    </w:rPr>
                    <w:t xml:space="preserve"> </w:t>
                  </w:r>
                  <w:r w:rsidR="00F02E2A" w:rsidRPr="00F02E2A">
                    <w:rPr>
                      <w:rFonts w:ascii="Arial" w:hAnsi="Arial" w:cs="Arial"/>
                      <w:color w:val="000000"/>
                      <w:sz w:val="20"/>
                      <w:szCs w:val="20"/>
                    </w:rPr>
                    <w:t>36072951.17</w:t>
                  </w:r>
                </w:p>
              </w:tc>
            </w:tr>
            <w:tr w:rsidR="00175312" w14:paraId="6E2C98D6" w14:textId="77777777" w:rsidTr="00071AA9">
              <w:trPr>
                <w:trHeight w:val="255"/>
              </w:trPr>
              <w:tc>
                <w:tcPr>
                  <w:tcW w:w="5337" w:type="dxa"/>
                  <w:tcBorders>
                    <w:top w:val="single" w:sz="4" w:space="0" w:color="auto"/>
                    <w:left w:val="single" w:sz="6" w:space="0" w:color="auto"/>
                    <w:bottom w:val="single" w:sz="6" w:space="0" w:color="auto"/>
                    <w:right w:val="single" w:sz="6" w:space="0" w:color="auto"/>
                  </w:tcBorders>
                </w:tcPr>
                <w:p w14:paraId="532FEBE4" w14:textId="77777777" w:rsidR="00175312" w:rsidRDefault="00175312" w:rsidP="00175312">
                  <w:pPr>
                    <w:autoSpaceDE w:val="0"/>
                    <w:autoSpaceDN w:val="0"/>
                    <w:adjustRightInd w:val="0"/>
                    <w:spacing w:after="0" w:line="240" w:lineRule="auto"/>
                    <w:rPr>
                      <w:rFonts w:ascii="Arial" w:hAnsi="Arial" w:cs="Arial"/>
                      <w:color w:val="000000"/>
                      <w:sz w:val="20"/>
                      <w:szCs w:val="20"/>
                      <w:lang w:eastAsia="es-MX"/>
                    </w:rPr>
                  </w:pPr>
                  <w:r w:rsidRPr="001745FD">
                    <w:rPr>
                      <w:rFonts w:ascii="Arial" w:hAnsi="Arial" w:cs="Arial"/>
                      <w:color w:val="000000"/>
                      <w:sz w:val="20"/>
                      <w:szCs w:val="20"/>
                      <w:lang w:eastAsia="es-MX"/>
                    </w:rPr>
                    <w:t>CONSTRUCCIONES EN PROCESO EN BIENES PROPIOS</w:t>
                  </w:r>
                </w:p>
              </w:tc>
              <w:tc>
                <w:tcPr>
                  <w:tcW w:w="1995" w:type="dxa"/>
                  <w:tcBorders>
                    <w:top w:val="single" w:sz="4" w:space="0" w:color="auto"/>
                    <w:left w:val="nil"/>
                    <w:bottom w:val="single" w:sz="6" w:space="0" w:color="auto"/>
                    <w:right w:val="single" w:sz="6" w:space="0" w:color="auto"/>
                  </w:tcBorders>
                </w:tcPr>
                <w:p w14:paraId="782DC0E6" w14:textId="1603D8EE" w:rsidR="00175312" w:rsidRPr="00175312" w:rsidRDefault="676D7D2C" w:rsidP="00726FD4">
                  <w:pPr>
                    <w:jc w:val="right"/>
                    <w:rPr>
                      <w:rFonts w:ascii="Arial" w:hAnsi="Arial" w:cs="Arial"/>
                      <w:color w:val="000000"/>
                      <w:sz w:val="20"/>
                      <w:szCs w:val="20"/>
                      <w:lang w:eastAsia="es-MX"/>
                    </w:rPr>
                  </w:pPr>
                  <w:r w:rsidRPr="676D7D2C">
                    <w:rPr>
                      <w:rFonts w:ascii="Arial" w:hAnsi="Arial" w:cs="Arial"/>
                      <w:color w:val="000000" w:themeColor="text1"/>
                      <w:sz w:val="20"/>
                      <w:szCs w:val="20"/>
                      <w:lang w:eastAsia="es-MX"/>
                    </w:rPr>
                    <w:t xml:space="preserve"> $</w:t>
                  </w:r>
                  <w:r w:rsidR="00726FD4">
                    <w:rPr>
                      <w:rFonts w:ascii="Arial" w:hAnsi="Arial" w:cs="Arial"/>
                      <w:color w:val="000000" w:themeColor="text1"/>
                      <w:sz w:val="20"/>
                      <w:szCs w:val="20"/>
                      <w:lang w:eastAsia="es-MX"/>
                    </w:rPr>
                    <w:t xml:space="preserve"> </w:t>
                  </w:r>
                  <w:r w:rsidR="00F02E2A" w:rsidRPr="00F02E2A">
                    <w:rPr>
                      <w:rFonts w:ascii="Arial" w:hAnsi="Arial" w:cs="Arial"/>
                      <w:color w:val="000000" w:themeColor="text1"/>
                      <w:sz w:val="20"/>
                      <w:szCs w:val="20"/>
                      <w:lang w:eastAsia="es-MX"/>
                    </w:rPr>
                    <w:t>214088343.73</w:t>
                  </w:r>
                </w:p>
              </w:tc>
            </w:tr>
          </w:tbl>
          <w:p w14:paraId="1FC39945"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0562CB0E"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358" w:type="dxa"/>
              <w:tblCellMar>
                <w:left w:w="70" w:type="dxa"/>
                <w:right w:w="70" w:type="dxa"/>
              </w:tblCellMar>
              <w:tblLook w:val="0000" w:firstRow="0" w:lastRow="0" w:firstColumn="0" w:lastColumn="0" w:noHBand="0" w:noVBand="0"/>
            </w:tblPr>
            <w:tblGrid>
              <w:gridCol w:w="5468"/>
              <w:gridCol w:w="1890"/>
            </w:tblGrid>
            <w:tr w:rsidR="00924A69" w14:paraId="55C43422" w14:textId="77777777" w:rsidTr="676D7D2C">
              <w:tc>
                <w:tcPr>
                  <w:tcW w:w="5468" w:type="dxa"/>
                  <w:tcBorders>
                    <w:top w:val="single" w:sz="6" w:space="0" w:color="auto"/>
                    <w:left w:val="single" w:sz="6" w:space="0" w:color="auto"/>
                    <w:bottom w:val="single" w:sz="6" w:space="0" w:color="auto"/>
                    <w:right w:val="single" w:sz="6" w:space="0" w:color="auto"/>
                  </w:tcBorders>
                </w:tcPr>
                <w:p w14:paraId="1C07183D" w14:textId="77777777" w:rsidR="00924A69" w:rsidRPr="00110869" w:rsidRDefault="00924A69" w:rsidP="00BB77FB">
                  <w:pPr>
                    <w:autoSpaceDE w:val="0"/>
                    <w:autoSpaceDN w:val="0"/>
                    <w:adjustRightInd w:val="0"/>
                    <w:spacing w:after="0" w:line="240" w:lineRule="auto"/>
                    <w:rPr>
                      <w:rFonts w:ascii="Arial" w:hAnsi="Arial" w:cs="Arial"/>
                      <w:b/>
                      <w:bCs/>
                      <w:color w:val="000000"/>
                      <w:sz w:val="20"/>
                      <w:szCs w:val="20"/>
                      <w:lang w:eastAsia="es-MX"/>
                    </w:rPr>
                  </w:pPr>
                  <w:r w:rsidRPr="00110869">
                    <w:rPr>
                      <w:rFonts w:ascii="Arial" w:hAnsi="Arial" w:cs="Arial"/>
                      <w:b/>
                      <w:bCs/>
                      <w:color w:val="000000"/>
                      <w:sz w:val="20"/>
                      <w:szCs w:val="20"/>
                      <w:lang w:eastAsia="es-MX"/>
                    </w:rPr>
                    <w:t>BIENES MUEBLES</w:t>
                  </w:r>
                </w:p>
              </w:tc>
              <w:tc>
                <w:tcPr>
                  <w:tcW w:w="1890" w:type="dxa"/>
                  <w:tcBorders>
                    <w:top w:val="single" w:sz="6" w:space="0" w:color="auto"/>
                    <w:left w:val="nil"/>
                    <w:bottom w:val="single" w:sz="6" w:space="0" w:color="auto"/>
                    <w:right w:val="single" w:sz="6" w:space="0" w:color="auto"/>
                  </w:tcBorders>
                </w:tcPr>
                <w:p w14:paraId="2CC83ADE" w14:textId="2E38384E" w:rsidR="00924A69" w:rsidRPr="00110869" w:rsidRDefault="00482E73" w:rsidP="00726FD4">
                  <w:pPr>
                    <w:autoSpaceDE w:val="0"/>
                    <w:autoSpaceDN w:val="0"/>
                    <w:adjustRightInd w:val="0"/>
                    <w:spacing w:after="0" w:line="240" w:lineRule="auto"/>
                    <w:jc w:val="right"/>
                  </w:pPr>
                  <w:r w:rsidRPr="00110869">
                    <w:rPr>
                      <w:rFonts w:ascii="Arial" w:hAnsi="Arial" w:cs="Arial"/>
                      <w:b/>
                      <w:bCs/>
                      <w:color w:val="000000"/>
                      <w:sz w:val="20"/>
                      <w:szCs w:val="20"/>
                      <w:lang w:eastAsia="es-MX"/>
                    </w:rPr>
                    <w:t>$</w:t>
                  </w:r>
                  <w:r w:rsidR="001670A4" w:rsidRPr="00110869">
                    <w:rPr>
                      <w:rFonts w:ascii="Arial" w:hAnsi="Arial" w:cs="Arial"/>
                      <w:b/>
                      <w:bCs/>
                      <w:color w:val="000000"/>
                    </w:rPr>
                    <w:t xml:space="preserve"> </w:t>
                  </w:r>
                  <w:r w:rsidR="00BA1D34" w:rsidRPr="00BA1D34">
                    <w:rPr>
                      <w:rFonts w:ascii="Arial" w:hAnsi="Arial" w:cs="Arial"/>
                      <w:b/>
                      <w:bCs/>
                      <w:color w:val="000000"/>
                      <w:sz w:val="20"/>
                      <w:szCs w:val="20"/>
                    </w:rPr>
                    <w:t>509843183.95</w:t>
                  </w:r>
                </w:p>
              </w:tc>
            </w:tr>
            <w:tr w:rsidR="00191656" w14:paraId="2BD749D1" w14:textId="77777777" w:rsidTr="676D7D2C">
              <w:tc>
                <w:tcPr>
                  <w:tcW w:w="5468" w:type="dxa"/>
                  <w:tcBorders>
                    <w:top w:val="nil"/>
                    <w:left w:val="single" w:sz="6" w:space="0" w:color="auto"/>
                    <w:bottom w:val="single" w:sz="6" w:space="0" w:color="auto"/>
                    <w:right w:val="single" w:sz="6" w:space="0" w:color="auto"/>
                  </w:tcBorders>
                </w:tcPr>
                <w:p w14:paraId="236AD375"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MOBILIARIO Y EQUIPO DE ADMINISTRACIÓN</w:t>
                  </w:r>
                </w:p>
              </w:tc>
              <w:tc>
                <w:tcPr>
                  <w:tcW w:w="1890" w:type="dxa"/>
                  <w:tcBorders>
                    <w:top w:val="nil"/>
                    <w:left w:val="nil"/>
                    <w:bottom w:val="single" w:sz="6" w:space="0" w:color="auto"/>
                    <w:right w:val="single" w:sz="6" w:space="0" w:color="auto"/>
                  </w:tcBorders>
                </w:tcPr>
                <w:p w14:paraId="58829666" w14:textId="486A0DD2" w:rsidR="00191656" w:rsidRPr="00191656" w:rsidRDefault="000577F6" w:rsidP="00726FD4">
                  <w:pPr>
                    <w:jc w:val="right"/>
                    <w:rPr>
                      <w:rFonts w:ascii="Arial" w:hAnsi="Arial" w:cs="Arial"/>
                      <w:color w:val="000000"/>
                      <w:sz w:val="20"/>
                      <w:szCs w:val="20"/>
                      <w:lang w:eastAsia="es-MX"/>
                    </w:rPr>
                  </w:pPr>
                  <w:r>
                    <w:rPr>
                      <w:rFonts w:ascii="Arial" w:hAnsi="Arial" w:cs="Arial"/>
                      <w:color w:val="000000"/>
                      <w:sz w:val="20"/>
                      <w:szCs w:val="20"/>
                      <w:lang w:eastAsia="es-MX"/>
                    </w:rPr>
                    <w:t>$</w:t>
                  </w:r>
                  <w:r w:rsidR="001670A4">
                    <w:rPr>
                      <w:rFonts w:ascii="Arial" w:hAnsi="Arial" w:cs="Arial"/>
                      <w:color w:val="000000"/>
                      <w:sz w:val="20"/>
                      <w:szCs w:val="20"/>
                      <w:lang w:eastAsia="es-MX"/>
                    </w:rPr>
                    <w:t xml:space="preserve"> </w:t>
                  </w:r>
                  <w:r w:rsidR="00BA1D34" w:rsidRPr="00BA1D34">
                    <w:rPr>
                      <w:rFonts w:ascii="Arial" w:hAnsi="Arial" w:cs="Arial"/>
                      <w:color w:val="000000"/>
                      <w:sz w:val="20"/>
                      <w:szCs w:val="20"/>
                    </w:rPr>
                    <w:t>70028842.03</w:t>
                  </w:r>
                </w:p>
              </w:tc>
            </w:tr>
            <w:tr w:rsidR="00191656" w14:paraId="6CA42239" w14:textId="77777777" w:rsidTr="676D7D2C">
              <w:tc>
                <w:tcPr>
                  <w:tcW w:w="5468" w:type="dxa"/>
                  <w:tcBorders>
                    <w:top w:val="nil"/>
                    <w:left w:val="single" w:sz="6" w:space="0" w:color="auto"/>
                    <w:bottom w:val="single" w:sz="6" w:space="0" w:color="auto"/>
                    <w:right w:val="single" w:sz="6" w:space="0" w:color="auto"/>
                  </w:tcBorders>
                </w:tcPr>
                <w:p w14:paraId="4F0883AE"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MOBILIARIO Y EQUIPO EDUCACIONAL Y RECREATIVO</w:t>
                  </w:r>
                </w:p>
              </w:tc>
              <w:tc>
                <w:tcPr>
                  <w:tcW w:w="1890" w:type="dxa"/>
                  <w:tcBorders>
                    <w:top w:val="nil"/>
                    <w:left w:val="nil"/>
                    <w:bottom w:val="single" w:sz="6" w:space="0" w:color="auto"/>
                    <w:right w:val="single" w:sz="6" w:space="0" w:color="auto"/>
                  </w:tcBorders>
                </w:tcPr>
                <w:p w14:paraId="61858834" w14:textId="5AFA1588" w:rsidR="00191656" w:rsidRPr="00191656" w:rsidRDefault="0065443F" w:rsidP="00726FD4">
                  <w:pPr>
                    <w:jc w:val="right"/>
                    <w:rPr>
                      <w:rFonts w:ascii="Arial" w:hAnsi="Arial" w:cs="Arial"/>
                      <w:color w:val="000000"/>
                      <w:sz w:val="20"/>
                      <w:szCs w:val="20"/>
                      <w:lang w:eastAsia="es-MX"/>
                    </w:rPr>
                  </w:pPr>
                  <w:r w:rsidRPr="000C0775">
                    <w:rPr>
                      <w:rFonts w:ascii="Arial" w:hAnsi="Arial" w:cs="Arial"/>
                      <w:color w:val="000000"/>
                      <w:sz w:val="20"/>
                      <w:szCs w:val="20"/>
                      <w:lang w:eastAsia="es-MX"/>
                    </w:rPr>
                    <w:t>$</w:t>
                  </w:r>
                  <w:r w:rsidR="001670A4" w:rsidRPr="000C0775">
                    <w:rPr>
                      <w:rFonts w:ascii="Arial" w:hAnsi="Arial" w:cs="Arial"/>
                      <w:color w:val="000000"/>
                      <w:sz w:val="20"/>
                      <w:szCs w:val="20"/>
                      <w:lang w:eastAsia="es-MX"/>
                    </w:rPr>
                    <w:t xml:space="preserve"> </w:t>
                  </w:r>
                  <w:r w:rsidR="00BA1D34" w:rsidRPr="00BA1D34">
                    <w:rPr>
                      <w:rFonts w:ascii="Arial" w:hAnsi="Arial" w:cs="Arial"/>
                      <w:color w:val="000000"/>
                      <w:sz w:val="20"/>
                      <w:szCs w:val="20"/>
                    </w:rPr>
                    <w:t>2985349.85</w:t>
                  </w:r>
                </w:p>
              </w:tc>
            </w:tr>
            <w:tr w:rsidR="00191656" w14:paraId="22C1155B" w14:textId="77777777" w:rsidTr="676D7D2C">
              <w:tc>
                <w:tcPr>
                  <w:tcW w:w="5468" w:type="dxa"/>
                  <w:tcBorders>
                    <w:top w:val="nil"/>
                    <w:left w:val="single" w:sz="6" w:space="0" w:color="auto"/>
                    <w:bottom w:val="single" w:sz="6" w:space="0" w:color="auto"/>
                    <w:right w:val="single" w:sz="6" w:space="0" w:color="auto"/>
                  </w:tcBorders>
                </w:tcPr>
                <w:p w14:paraId="513CC0F9"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EQUIPO E INSTRUMENTAL MÉDICO Y DE LABORATORIO</w:t>
                  </w:r>
                </w:p>
              </w:tc>
              <w:tc>
                <w:tcPr>
                  <w:tcW w:w="1890" w:type="dxa"/>
                  <w:tcBorders>
                    <w:top w:val="nil"/>
                    <w:left w:val="nil"/>
                    <w:bottom w:val="single" w:sz="6" w:space="0" w:color="auto"/>
                    <w:right w:val="single" w:sz="6" w:space="0" w:color="auto"/>
                  </w:tcBorders>
                </w:tcPr>
                <w:p w14:paraId="035942B0" w14:textId="0C7B4DAD" w:rsidR="00191656" w:rsidRPr="00191656" w:rsidRDefault="00175312" w:rsidP="00726FD4">
                  <w:pPr>
                    <w:jc w:val="right"/>
                    <w:rPr>
                      <w:rFonts w:ascii="Arial" w:hAnsi="Arial" w:cs="Arial"/>
                      <w:color w:val="000000"/>
                      <w:sz w:val="20"/>
                      <w:szCs w:val="20"/>
                      <w:lang w:eastAsia="es-MX"/>
                    </w:rPr>
                  </w:pPr>
                  <w:r w:rsidRPr="00175312">
                    <w:rPr>
                      <w:rFonts w:ascii="Arial" w:hAnsi="Arial" w:cs="Arial"/>
                      <w:color w:val="000000"/>
                      <w:sz w:val="20"/>
                      <w:szCs w:val="20"/>
                      <w:lang w:eastAsia="es-MX"/>
                    </w:rPr>
                    <w:t>$</w:t>
                  </w:r>
                  <w:r w:rsidR="00000660">
                    <w:t xml:space="preserve"> </w:t>
                  </w:r>
                  <w:r w:rsidR="00BA1D34" w:rsidRPr="00BA1D34">
                    <w:rPr>
                      <w:rFonts w:ascii="Arial" w:hAnsi="Arial" w:cs="Arial"/>
                      <w:color w:val="000000"/>
                      <w:sz w:val="20"/>
                      <w:szCs w:val="20"/>
                      <w:lang w:eastAsia="es-MX"/>
                    </w:rPr>
                    <w:t>56659837.6</w:t>
                  </w:r>
                </w:p>
              </w:tc>
            </w:tr>
            <w:tr w:rsidR="00191656" w14:paraId="2CBDDA85" w14:textId="77777777" w:rsidTr="676D7D2C">
              <w:tc>
                <w:tcPr>
                  <w:tcW w:w="5468" w:type="dxa"/>
                  <w:tcBorders>
                    <w:top w:val="nil"/>
                    <w:left w:val="single" w:sz="6" w:space="0" w:color="auto"/>
                    <w:bottom w:val="single" w:sz="6" w:space="0" w:color="auto"/>
                    <w:right w:val="single" w:sz="6" w:space="0" w:color="auto"/>
                  </w:tcBorders>
                </w:tcPr>
                <w:p w14:paraId="2D2B0793"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VEHICULOS Y EQUIPO DE TRANSPORTE</w:t>
                  </w:r>
                </w:p>
              </w:tc>
              <w:tc>
                <w:tcPr>
                  <w:tcW w:w="1890" w:type="dxa"/>
                  <w:tcBorders>
                    <w:top w:val="nil"/>
                    <w:left w:val="nil"/>
                    <w:bottom w:val="single" w:sz="6" w:space="0" w:color="auto"/>
                    <w:right w:val="single" w:sz="6" w:space="0" w:color="auto"/>
                  </w:tcBorders>
                </w:tcPr>
                <w:p w14:paraId="2D05CEB0" w14:textId="40D27BF6" w:rsidR="00191656" w:rsidRPr="00191656" w:rsidRDefault="0065443F" w:rsidP="00726FD4">
                  <w:pPr>
                    <w:jc w:val="right"/>
                    <w:rPr>
                      <w:rFonts w:ascii="Arial" w:hAnsi="Arial" w:cs="Arial"/>
                      <w:color w:val="000000"/>
                      <w:sz w:val="20"/>
                      <w:szCs w:val="20"/>
                      <w:lang w:eastAsia="es-MX"/>
                    </w:rPr>
                  </w:pPr>
                  <w:r>
                    <w:rPr>
                      <w:rFonts w:ascii="Arial" w:hAnsi="Arial" w:cs="Arial"/>
                      <w:color w:val="000000"/>
                      <w:sz w:val="20"/>
                      <w:szCs w:val="20"/>
                      <w:lang w:eastAsia="es-MX"/>
                    </w:rPr>
                    <w:t>$</w:t>
                  </w:r>
                  <w:r w:rsidR="00000660">
                    <w:t xml:space="preserve"> </w:t>
                  </w:r>
                  <w:r w:rsidR="00BA1D34" w:rsidRPr="00BA1D34">
                    <w:rPr>
                      <w:rFonts w:ascii="Arial" w:hAnsi="Arial" w:cs="Arial"/>
                      <w:color w:val="000000"/>
                      <w:sz w:val="20"/>
                      <w:szCs w:val="20"/>
                      <w:lang w:eastAsia="es-MX"/>
                    </w:rPr>
                    <w:t>243328638.11</w:t>
                  </w:r>
                </w:p>
              </w:tc>
            </w:tr>
            <w:tr w:rsidR="00191656" w14:paraId="12D35A7A" w14:textId="77777777" w:rsidTr="676D7D2C">
              <w:tc>
                <w:tcPr>
                  <w:tcW w:w="5468" w:type="dxa"/>
                  <w:tcBorders>
                    <w:top w:val="nil"/>
                    <w:left w:val="single" w:sz="6" w:space="0" w:color="auto"/>
                    <w:bottom w:val="single" w:sz="6" w:space="0" w:color="auto"/>
                    <w:right w:val="single" w:sz="6" w:space="0" w:color="auto"/>
                  </w:tcBorders>
                </w:tcPr>
                <w:p w14:paraId="261C0A55" w14:textId="5B690AD0" w:rsidR="00191656" w:rsidRDefault="00803E70"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EQUIPO DE DEFENSA Y SEGURIDAD</w:t>
                  </w:r>
                </w:p>
              </w:tc>
              <w:tc>
                <w:tcPr>
                  <w:tcW w:w="1890" w:type="dxa"/>
                  <w:tcBorders>
                    <w:top w:val="nil"/>
                    <w:left w:val="nil"/>
                    <w:bottom w:val="single" w:sz="6" w:space="0" w:color="auto"/>
                    <w:right w:val="single" w:sz="6" w:space="0" w:color="auto"/>
                  </w:tcBorders>
                </w:tcPr>
                <w:p w14:paraId="0B3ABDD7" w14:textId="5146B8DC" w:rsidR="00191656" w:rsidRPr="00191656" w:rsidRDefault="00175312" w:rsidP="00191656">
                  <w:pPr>
                    <w:jc w:val="right"/>
                    <w:rPr>
                      <w:rFonts w:ascii="Arial" w:hAnsi="Arial" w:cs="Arial"/>
                      <w:color w:val="000000"/>
                      <w:sz w:val="20"/>
                      <w:szCs w:val="20"/>
                      <w:lang w:eastAsia="es-MX"/>
                    </w:rPr>
                  </w:pPr>
                  <w:r w:rsidRPr="00175312">
                    <w:rPr>
                      <w:rFonts w:ascii="Arial" w:hAnsi="Arial" w:cs="Arial"/>
                      <w:color w:val="000000"/>
                      <w:sz w:val="20"/>
                      <w:szCs w:val="20"/>
                      <w:lang w:eastAsia="es-MX"/>
                    </w:rPr>
                    <w:t>$</w:t>
                  </w:r>
                  <w:r w:rsidR="00000660">
                    <w:t xml:space="preserve"> </w:t>
                  </w:r>
                  <w:r w:rsidR="00BA1D34" w:rsidRPr="00BA1D34">
                    <w:rPr>
                      <w:rFonts w:ascii="Arial" w:hAnsi="Arial" w:cs="Arial"/>
                      <w:color w:val="000000"/>
                      <w:sz w:val="20"/>
                      <w:szCs w:val="20"/>
                      <w:lang w:eastAsia="es-MX"/>
                    </w:rPr>
                    <w:t>34380474.06</w:t>
                  </w:r>
                </w:p>
              </w:tc>
            </w:tr>
            <w:tr w:rsidR="00191656" w14:paraId="32850A08" w14:textId="77777777" w:rsidTr="676D7D2C">
              <w:tc>
                <w:tcPr>
                  <w:tcW w:w="5468" w:type="dxa"/>
                  <w:tcBorders>
                    <w:top w:val="nil"/>
                    <w:left w:val="single" w:sz="6" w:space="0" w:color="auto"/>
                    <w:bottom w:val="single" w:sz="6" w:space="0" w:color="auto"/>
                    <w:right w:val="single" w:sz="6" w:space="0" w:color="auto"/>
                  </w:tcBorders>
                </w:tcPr>
                <w:p w14:paraId="53B3C595"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MAQUINARIA, OTROS EQUIPOS Y HERRAMIENTAS</w:t>
                  </w:r>
                </w:p>
              </w:tc>
              <w:tc>
                <w:tcPr>
                  <w:tcW w:w="1890" w:type="dxa"/>
                  <w:tcBorders>
                    <w:top w:val="nil"/>
                    <w:left w:val="nil"/>
                    <w:bottom w:val="single" w:sz="6" w:space="0" w:color="auto"/>
                    <w:right w:val="single" w:sz="6" w:space="0" w:color="auto"/>
                  </w:tcBorders>
                </w:tcPr>
                <w:p w14:paraId="44ED7C72" w14:textId="621940BE" w:rsidR="00191656" w:rsidRPr="00191656" w:rsidRDefault="002A5D29" w:rsidP="00726FD4">
                  <w:pPr>
                    <w:jc w:val="right"/>
                    <w:rPr>
                      <w:rFonts w:ascii="Arial" w:hAnsi="Arial" w:cs="Arial"/>
                      <w:color w:val="000000"/>
                      <w:sz w:val="20"/>
                      <w:szCs w:val="20"/>
                      <w:lang w:eastAsia="es-MX"/>
                    </w:rPr>
                  </w:pPr>
                  <w:r>
                    <w:rPr>
                      <w:rFonts w:ascii="Arial" w:hAnsi="Arial" w:cs="Arial"/>
                      <w:color w:val="000000"/>
                      <w:sz w:val="20"/>
                      <w:szCs w:val="20"/>
                      <w:lang w:eastAsia="es-MX"/>
                    </w:rPr>
                    <w:t>$</w:t>
                  </w:r>
                  <w:r w:rsidR="001670A4">
                    <w:rPr>
                      <w:rFonts w:ascii="Arial" w:hAnsi="Arial" w:cs="Arial"/>
                      <w:color w:val="000000"/>
                      <w:sz w:val="20"/>
                      <w:szCs w:val="20"/>
                      <w:lang w:eastAsia="es-MX"/>
                    </w:rPr>
                    <w:t xml:space="preserve"> </w:t>
                  </w:r>
                  <w:r w:rsidR="00BA1D34" w:rsidRPr="00BA1D34">
                    <w:rPr>
                      <w:rFonts w:ascii="Arial" w:hAnsi="Arial" w:cs="Arial"/>
                      <w:color w:val="000000"/>
                      <w:sz w:val="20"/>
                      <w:szCs w:val="20"/>
                    </w:rPr>
                    <w:t>72383420.57</w:t>
                  </w:r>
                </w:p>
              </w:tc>
            </w:tr>
            <w:tr w:rsidR="00191656" w14:paraId="4D326A14" w14:textId="77777777" w:rsidTr="00164DB9">
              <w:trPr>
                <w:trHeight w:val="187"/>
              </w:trPr>
              <w:tc>
                <w:tcPr>
                  <w:tcW w:w="5468" w:type="dxa"/>
                  <w:tcBorders>
                    <w:top w:val="nil"/>
                    <w:left w:val="single" w:sz="6" w:space="0" w:color="auto"/>
                    <w:bottom w:val="single" w:sz="6" w:space="0" w:color="auto"/>
                    <w:right w:val="single" w:sz="6" w:space="0" w:color="auto"/>
                  </w:tcBorders>
                </w:tcPr>
                <w:p w14:paraId="4221953F" w14:textId="77777777" w:rsidR="00191656" w:rsidRPr="00617BC1" w:rsidRDefault="00191656" w:rsidP="00191656">
                  <w:pPr>
                    <w:autoSpaceDE w:val="0"/>
                    <w:autoSpaceDN w:val="0"/>
                    <w:adjustRightInd w:val="0"/>
                    <w:spacing w:after="0" w:line="240" w:lineRule="auto"/>
                    <w:rPr>
                      <w:rFonts w:ascii="Arial" w:hAnsi="Arial" w:cs="Arial"/>
                      <w:color w:val="000000"/>
                      <w:sz w:val="20"/>
                      <w:szCs w:val="20"/>
                      <w:lang w:eastAsia="es-MX"/>
                    </w:rPr>
                  </w:pPr>
                  <w:r w:rsidRPr="00617BC1">
                    <w:rPr>
                      <w:rFonts w:ascii="Arial" w:hAnsi="Arial" w:cs="Arial"/>
                      <w:color w:val="000000"/>
                      <w:sz w:val="20"/>
                      <w:szCs w:val="20"/>
                      <w:lang w:eastAsia="es-MX"/>
                    </w:rPr>
                    <w:t>COLECCIONES, OBRAS DE ARTE Y OBJETOS VALIOSOS</w:t>
                  </w:r>
                </w:p>
              </w:tc>
              <w:tc>
                <w:tcPr>
                  <w:tcW w:w="1890" w:type="dxa"/>
                  <w:tcBorders>
                    <w:top w:val="nil"/>
                    <w:left w:val="nil"/>
                    <w:bottom w:val="single" w:sz="6" w:space="0" w:color="auto"/>
                    <w:right w:val="single" w:sz="6" w:space="0" w:color="auto"/>
                  </w:tcBorders>
                </w:tcPr>
                <w:p w14:paraId="6F27375C" w14:textId="4E72CBEA" w:rsidR="00191656" w:rsidRPr="00617BC1" w:rsidRDefault="00175312" w:rsidP="00191656">
                  <w:pPr>
                    <w:jc w:val="right"/>
                    <w:rPr>
                      <w:rFonts w:ascii="Arial" w:hAnsi="Arial" w:cs="Arial"/>
                      <w:color w:val="000000"/>
                      <w:sz w:val="20"/>
                      <w:szCs w:val="20"/>
                      <w:lang w:eastAsia="es-MX"/>
                    </w:rPr>
                  </w:pPr>
                  <w:r w:rsidRPr="00617BC1">
                    <w:rPr>
                      <w:rFonts w:ascii="Arial" w:hAnsi="Arial" w:cs="Arial"/>
                      <w:color w:val="000000"/>
                      <w:sz w:val="20"/>
                      <w:szCs w:val="20"/>
                      <w:lang w:eastAsia="es-MX"/>
                    </w:rPr>
                    <w:t>$</w:t>
                  </w:r>
                  <w:r w:rsidR="00000660" w:rsidRPr="00617BC1">
                    <w:t xml:space="preserve"> </w:t>
                  </w:r>
                  <w:r w:rsidR="00BA1D34" w:rsidRPr="00BA1D34">
                    <w:rPr>
                      <w:rFonts w:ascii="Arial" w:hAnsi="Arial" w:cs="Arial"/>
                      <w:color w:val="000000"/>
                      <w:sz w:val="20"/>
                      <w:szCs w:val="20"/>
                      <w:lang w:eastAsia="es-MX"/>
                    </w:rPr>
                    <w:t>30076621.73</w:t>
                  </w:r>
                </w:p>
              </w:tc>
            </w:tr>
          </w:tbl>
          <w:p w14:paraId="34CE0A41"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62EBF3C5"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392" w:type="dxa"/>
              <w:tblCellMar>
                <w:left w:w="70" w:type="dxa"/>
                <w:right w:w="70" w:type="dxa"/>
              </w:tblCellMar>
              <w:tblLook w:val="0000" w:firstRow="0" w:lastRow="0" w:firstColumn="0" w:lastColumn="0" w:noHBand="0" w:noVBand="0"/>
            </w:tblPr>
            <w:tblGrid>
              <w:gridCol w:w="5382"/>
              <w:gridCol w:w="2010"/>
            </w:tblGrid>
            <w:tr w:rsidR="00924A69" w14:paraId="06F41F8A" w14:textId="77777777" w:rsidTr="676D7D2C">
              <w:tc>
                <w:tcPr>
                  <w:tcW w:w="5382" w:type="dxa"/>
                  <w:tcBorders>
                    <w:top w:val="single" w:sz="6" w:space="0" w:color="auto"/>
                    <w:left w:val="single" w:sz="6" w:space="0" w:color="auto"/>
                    <w:bottom w:val="single" w:sz="6" w:space="0" w:color="auto"/>
                    <w:right w:val="single" w:sz="6" w:space="0" w:color="auto"/>
                  </w:tcBorders>
                </w:tcPr>
                <w:p w14:paraId="4C060787" w14:textId="77777777" w:rsidR="00924A69" w:rsidRDefault="00924A69"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lastRenderedPageBreak/>
                    <w:t>ACTIVOS INTANGIBLES</w:t>
                  </w:r>
                </w:p>
              </w:tc>
              <w:tc>
                <w:tcPr>
                  <w:tcW w:w="2010" w:type="dxa"/>
                  <w:tcBorders>
                    <w:top w:val="single" w:sz="6" w:space="0" w:color="auto"/>
                    <w:left w:val="nil"/>
                    <w:bottom w:val="single" w:sz="6" w:space="0" w:color="auto"/>
                    <w:right w:val="single" w:sz="6" w:space="0" w:color="auto"/>
                  </w:tcBorders>
                </w:tcPr>
                <w:p w14:paraId="5DDAE0D1" w14:textId="3738F6A2" w:rsidR="00924A69" w:rsidRPr="00112C1A" w:rsidRDefault="001670A4" w:rsidP="001670A4">
                  <w:pPr>
                    <w:jc w:val="right"/>
                    <w:rPr>
                      <w:rFonts w:ascii="Arial" w:hAnsi="Arial" w:cs="Arial"/>
                      <w:b/>
                      <w:bCs/>
                      <w:color w:val="000000"/>
                      <w:sz w:val="20"/>
                      <w:szCs w:val="20"/>
                      <w:lang w:eastAsia="es-MX"/>
                    </w:rPr>
                  </w:pPr>
                  <w:r>
                    <w:rPr>
                      <w:rFonts w:ascii="Arial" w:hAnsi="Arial" w:cs="Arial"/>
                      <w:b/>
                      <w:bCs/>
                      <w:color w:val="000000"/>
                      <w:sz w:val="20"/>
                      <w:szCs w:val="20"/>
                    </w:rPr>
                    <w:t xml:space="preserve">$ </w:t>
                  </w:r>
                  <w:r w:rsidR="000E51A4" w:rsidRPr="000E51A4">
                    <w:rPr>
                      <w:rFonts w:ascii="Arial" w:hAnsi="Arial" w:cs="Arial"/>
                      <w:b/>
                      <w:bCs/>
                      <w:color w:val="000000"/>
                      <w:sz w:val="20"/>
                      <w:szCs w:val="20"/>
                    </w:rPr>
                    <w:t>10700260.2</w:t>
                  </w:r>
                </w:p>
              </w:tc>
            </w:tr>
            <w:tr w:rsidR="00191656" w14:paraId="1CE17044" w14:textId="77777777" w:rsidTr="676D7D2C">
              <w:tc>
                <w:tcPr>
                  <w:tcW w:w="5382" w:type="dxa"/>
                  <w:tcBorders>
                    <w:top w:val="nil"/>
                    <w:left w:val="single" w:sz="6" w:space="0" w:color="auto"/>
                    <w:bottom w:val="single" w:sz="6" w:space="0" w:color="auto"/>
                    <w:right w:val="single" w:sz="6" w:space="0" w:color="auto"/>
                  </w:tcBorders>
                </w:tcPr>
                <w:p w14:paraId="378B7CA0"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SOFTWARE</w:t>
                  </w:r>
                </w:p>
              </w:tc>
              <w:tc>
                <w:tcPr>
                  <w:tcW w:w="2010" w:type="dxa"/>
                  <w:tcBorders>
                    <w:top w:val="nil"/>
                    <w:left w:val="nil"/>
                    <w:bottom w:val="single" w:sz="6" w:space="0" w:color="auto"/>
                    <w:right w:val="single" w:sz="6" w:space="0" w:color="auto"/>
                  </w:tcBorders>
                </w:tcPr>
                <w:p w14:paraId="2EAA754D" w14:textId="382E76F3" w:rsidR="00191656" w:rsidRPr="00191656" w:rsidRDefault="00175312" w:rsidP="001670A4">
                  <w:pPr>
                    <w:jc w:val="right"/>
                    <w:rPr>
                      <w:rFonts w:ascii="Arial" w:hAnsi="Arial" w:cs="Arial"/>
                      <w:color w:val="000000"/>
                      <w:sz w:val="20"/>
                      <w:szCs w:val="20"/>
                      <w:lang w:eastAsia="es-MX"/>
                    </w:rPr>
                  </w:pPr>
                  <w:r w:rsidRPr="00175312">
                    <w:rPr>
                      <w:rFonts w:ascii="Arial" w:hAnsi="Arial" w:cs="Arial"/>
                      <w:color w:val="000000"/>
                      <w:sz w:val="20"/>
                      <w:szCs w:val="20"/>
                      <w:lang w:eastAsia="es-MX"/>
                    </w:rPr>
                    <w:t>$</w:t>
                  </w:r>
                  <w:r w:rsidR="001670A4">
                    <w:rPr>
                      <w:rFonts w:ascii="Arial" w:hAnsi="Arial" w:cs="Arial"/>
                      <w:color w:val="000000"/>
                      <w:sz w:val="20"/>
                      <w:szCs w:val="20"/>
                      <w:lang w:eastAsia="es-MX"/>
                    </w:rPr>
                    <w:t xml:space="preserve"> </w:t>
                  </w:r>
                  <w:r w:rsidR="000E51A4" w:rsidRPr="000E51A4">
                    <w:rPr>
                      <w:rFonts w:ascii="Arial" w:hAnsi="Arial" w:cs="Arial"/>
                      <w:color w:val="000000"/>
                      <w:sz w:val="20"/>
                      <w:szCs w:val="20"/>
                    </w:rPr>
                    <w:t>9576539.4</w:t>
                  </w:r>
                </w:p>
              </w:tc>
            </w:tr>
            <w:tr w:rsidR="00191656" w14:paraId="387A7C7E" w14:textId="77777777" w:rsidTr="676D7D2C">
              <w:tc>
                <w:tcPr>
                  <w:tcW w:w="5382" w:type="dxa"/>
                  <w:tcBorders>
                    <w:top w:val="nil"/>
                    <w:left w:val="single" w:sz="6" w:space="0" w:color="auto"/>
                    <w:bottom w:val="single" w:sz="6" w:space="0" w:color="auto"/>
                    <w:right w:val="single" w:sz="6" w:space="0" w:color="auto"/>
                  </w:tcBorders>
                </w:tcPr>
                <w:p w14:paraId="7DB06B02" w14:textId="77777777" w:rsidR="00191656" w:rsidRDefault="00191656" w:rsidP="0019165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OTROS ACTIVOS INTANGIBLES</w:t>
                  </w:r>
                </w:p>
              </w:tc>
              <w:tc>
                <w:tcPr>
                  <w:tcW w:w="2010" w:type="dxa"/>
                  <w:tcBorders>
                    <w:top w:val="nil"/>
                    <w:left w:val="nil"/>
                    <w:bottom w:val="single" w:sz="6" w:space="0" w:color="auto"/>
                    <w:right w:val="single" w:sz="6" w:space="0" w:color="auto"/>
                  </w:tcBorders>
                </w:tcPr>
                <w:p w14:paraId="7FD71032" w14:textId="2DB3D34E" w:rsidR="00191656" w:rsidRPr="00191656" w:rsidRDefault="00191656" w:rsidP="00191656">
                  <w:pPr>
                    <w:jc w:val="right"/>
                    <w:rPr>
                      <w:rFonts w:ascii="Arial" w:hAnsi="Arial" w:cs="Arial"/>
                      <w:color w:val="000000"/>
                      <w:sz w:val="20"/>
                      <w:szCs w:val="20"/>
                      <w:lang w:eastAsia="es-MX"/>
                    </w:rPr>
                  </w:pPr>
                  <w:r w:rsidRPr="00191656">
                    <w:rPr>
                      <w:rFonts w:ascii="Arial" w:hAnsi="Arial" w:cs="Arial"/>
                      <w:color w:val="000000"/>
                      <w:sz w:val="20"/>
                      <w:szCs w:val="20"/>
                      <w:lang w:eastAsia="es-MX"/>
                    </w:rPr>
                    <w:t xml:space="preserve"> </w:t>
                  </w:r>
                  <w:r w:rsidR="00175312">
                    <w:rPr>
                      <w:rFonts w:ascii="Arial" w:hAnsi="Arial" w:cs="Arial"/>
                      <w:color w:val="000000"/>
                      <w:sz w:val="20"/>
                      <w:szCs w:val="20"/>
                      <w:lang w:eastAsia="es-MX"/>
                    </w:rPr>
                    <w:t>$</w:t>
                  </w:r>
                  <w:r w:rsidR="001670A4">
                    <w:rPr>
                      <w:rFonts w:ascii="Arial" w:hAnsi="Arial" w:cs="Arial"/>
                      <w:color w:val="000000"/>
                      <w:sz w:val="20"/>
                      <w:szCs w:val="20"/>
                      <w:lang w:eastAsia="es-MX"/>
                    </w:rPr>
                    <w:t xml:space="preserve"> </w:t>
                  </w:r>
                  <w:r w:rsidR="000E51A4" w:rsidRPr="000E51A4">
                    <w:rPr>
                      <w:rFonts w:ascii="Arial" w:hAnsi="Arial" w:cs="Arial"/>
                      <w:color w:val="000000"/>
                      <w:sz w:val="20"/>
                      <w:szCs w:val="20"/>
                      <w:lang w:eastAsia="es-MX"/>
                    </w:rPr>
                    <w:t>1123720.8</w:t>
                  </w:r>
                </w:p>
              </w:tc>
            </w:tr>
          </w:tbl>
          <w:p w14:paraId="6D98A12B"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2946DB82" w14:textId="77777777" w:rsidR="00BB77FB" w:rsidRDefault="00BB77FB" w:rsidP="001132C5">
            <w:pPr>
              <w:autoSpaceDE w:val="0"/>
              <w:autoSpaceDN w:val="0"/>
              <w:adjustRightInd w:val="0"/>
              <w:spacing w:after="80" w:line="203" w:lineRule="exact"/>
              <w:jc w:val="both"/>
              <w:rPr>
                <w:rFonts w:ascii="Arial" w:hAnsi="Arial" w:cs="Arial"/>
                <w:b/>
                <w:bCs/>
                <w:sz w:val="20"/>
                <w:szCs w:val="20"/>
                <w:lang w:eastAsia="es-MX"/>
              </w:rPr>
            </w:pPr>
          </w:p>
          <w:tbl>
            <w:tblPr>
              <w:tblW w:w="7359" w:type="dxa"/>
              <w:tblCellMar>
                <w:left w:w="70" w:type="dxa"/>
                <w:right w:w="70" w:type="dxa"/>
              </w:tblCellMar>
              <w:tblLook w:val="0000" w:firstRow="0" w:lastRow="0" w:firstColumn="0" w:lastColumn="0" w:noHBand="0" w:noVBand="0"/>
            </w:tblPr>
            <w:tblGrid>
              <w:gridCol w:w="5424"/>
              <w:gridCol w:w="1935"/>
            </w:tblGrid>
            <w:tr w:rsidR="00BB77FB" w14:paraId="03201335" w14:textId="77777777" w:rsidTr="676D7D2C">
              <w:tc>
                <w:tcPr>
                  <w:tcW w:w="5424" w:type="dxa"/>
                  <w:tcBorders>
                    <w:top w:val="single" w:sz="6" w:space="0" w:color="auto"/>
                    <w:left w:val="single" w:sz="6" w:space="0" w:color="auto"/>
                    <w:bottom w:val="single" w:sz="6" w:space="0" w:color="auto"/>
                    <w:right w:val="single" w:sz="6" w:space="0" w:color="auto"/>
                  </w:tcBorders>
                </w:tcPr>
                <w:p w14:paraId="771B8DAF"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 xml:space="preserve">DEPRECIACIÓN, DETERIORO Y AMORTIZACIÓN </w:t>
                  </w:r>
                  <w:r w:rsidR="0037329F">
                    <w:rPr>
                      <w:rFonts w:ascii="Arial" w:hAnsi="Arial" w:cs="Arial"/>
                      <w:b/>
                      <w:bCs/>
                      <w:color w:val="000000"/>
                      <w:sz w:val="20"/>
                      <w:szCs w:val="20"/>
                      <w:lang w:eastAsia="es-MX"/>
                    </w:rPr>
                    <w:t>ACUMULADA DE BIENES</w:t>
                  </w:r>
                </w:p>
              </w:tc>
              <w:tc>
                <w:tcPr>
                  <w:tcW w:w="1935" w:type="dxa"/>
                  <w:tcBorders>
                    <w:top w:val="single" w:sz="6" w:space="0" w:color="auto"/>
                    <w:left w:val="nil"/>
                    <w:bottom w:val="single" w:sz="6" w:space="0" w:color="auto"/>
                    <w:right w:val="single" w:sz="6" w:space="0" w:color="auto"/>
                  </w:tcBorders>
                </w:tcPr>
                <w:p w14:paraId="63FE5885" w14:textId="201A78BD" w:rsidR="001745FD" w:rsidRDefault="00BB77FB" w:rsidP="009D2074">
                  <w:pPr>
                    <w:autoSpaceDE w:val="0"/>
                    <w:autoSpaceDN w:val="0"/>
                    <w:adjustRightInd w:val="0"/>
                    <w:spacing w:after="0" w:line="240" w:lineRule="auto"/>
                    <w:jc w:val="right"/>
                    <w:rPr>
                      <w:rFonts w:ascii="Arial" w:hAnsi="Arial" w:cs="Arial"/>
                      <w:b/>
                      <w:bCs/>
                      <w:color w:val="000000"/>
                      <w:sz w:val="20"/>
                      <w:szCs w:val="20"/>
                      <w:lang w:eastAsia="es-MX"/>
                    </w:rPr>
                  </w:pPr>
                  <w:r>
                    <w:rPr>
                      <w:rFonts w:ascii="Arial" w:hAnsi="Arial" w:cs="Arial"/>
                      <w:b/>
                      <w:bCs/>
                      <w:color w:val="000000"/>
                      <w:sz w:val="20"/>
                      <w:szCs w:val="20"/>
                      <w:lang w:eastAsia="es-MX"/>
                    </w:rPr>
                    <w:t>(</w:t>
                  </w:r>
                  <w:r w:rsidR="00150850" w:rsidRPr="00150850">
                    <w:rPr>
                      <w:rFonts w:ascii="Arial" w:hAnsi="Arial" w:cs="Arial"/>
                      <w:b/>
                      <w:bCs/>
                      <w:color w:val="000000"/>
                      <w:sz w:val="20"/>
                      <w:szCs w:val="20"/>
                      <w:lang w:eastAsia="es-MX"/>
                    </w:rPr>
                    <w:t>1,052,262,577.51</w:t>
                  </w:r>
                  <w:r w:rsidR="001745FD">
                    <w:rPr>
                      <w:rFonts w:ascii="Arial" w:hAnsi="Arial" w:cs="Arial"/>
                      <w:b/>
                      <w:bCs/>
                      <w:color w:val="000000"/>
                      <w:sz w:val="20"/>
                      <w:szCs w:val="20"/>
                      <w:lang w:eastAsia="es-MX"/>
                    </w:rPr>
                    <w:t>)</w:t>
                  </w:r>
                </w:p>
              </w:tc>
            </w:tr>
            <w:tr w:rsidR="00BB77FB" w14:paraId="5997CC1D" w14:textId="77777777" w:rsidTr="676D7D2C">
              <w:tc>
                <w:tcPr>
                  <w:tcW w:w="5424" w:type="dxa"/>
                  <w:tcBorders>
                    <w:top w:val="single" w:sz="6" w:space="0" w:color="auto"/>
                    <w:left w:val="single" w:sz="6" w:space="0" w:color="auto"/>
                    <w:bottom w:val="single" w:sz="6" w:space="0" w:color="auto"/>
                    <w:right w:val="single" w:sz="6" w:space="0" w:color="auto"/>
                  </w:tcBorders>
                </w:tcPr>
                <w:p w14:paraId="110FFD37"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p>
              </w:tc>
              <w:tc>
                <w:tcPr>
                  <w:tcW w:w="1935" w:type="dxa"/>
                  <w:tcBorders>
                    <w:top w:val="single" w:sz="6" w:space="0" w:color="auto"/>
                    <w:left w:val="nil"/>
                    <w:bottom w:val="single" w:sz="6" w:space="0" w:color="auto"/>
                    <w:right w:val="single" w:sz="6" w:space="0" w:color="auto"/>
                  </w:tcBorders>
                </w:tcPr>
                <w:p w14:paraId="6B699379" w14:textId="77777777" w:rsidR="00BB77FB" w:rsidRDefault="00BB77FB" w:rsidP="009D2074">
                  <w:pPr>
                    <w:autoSpaceDE w:val="0"/>
                    <w:autoSpaceDN w:val="0"/>
                    <w:adjustRightInd w:val="0"/>
                    <w:spacing w:after="0" w:line="240" w:lineRule="auto"/>
                    <w:jc w:val="right"/>
                    <w:rPr>
                      <w:rFonts w:ascii="Arial" w:hAnsi="Arial" w:cs="Arial"/>
                      <w:b/>
                      <w:bCs/>
                      <w:color w:val="000000"/>
                      <w:sz w:val="20"/>
                      <w:szCs w:val="20"/>
                      <w:lang w:eastAsia="es-MX"/>
                    </w:rPr>
                  </w:pPr>
                </w:p>
              </w:tc>
            </w:tr>
            <w:tr w:rsidR="00924A69" w14:paraId="0EEF0E16" w14:textId="77777777" w:rsidTr="676D7D2C">
              <w:tc>
                <w:tcPr>
                  <w:tcW w:w="5424" w:type="dxa"/>
                  <w:tcBorders>
                    <w:top w:val="nil"/>
                    <w:left w:val="single" w:sz="6" w:space="0" w:color="auto"/>
                    <w:bottom w:val="single" w:sz="6" w:space="0" w:color="auto"/>
                    <w:right w:val="single" w:sz="6" w:space="0" w:color="auto"/>
                  </w:tcBorders>
                </w:tcPr>
                <w:p w14:paraId="6D99E830" w14:textId="77777777" w:rsidR="00924A69" w:rsidRDefault="00924A69"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DEPRECIACIÓN ACUMULADA DE BIENES INMUEBLES</w:t>
                  </w:r>
                </w:p>
              </w:tc>
              <w:tc>
                <w:tcPr>
                  <w:tcW w:w="1935" w:type="dxa"/>
                  <w:tcBorders>
                    <w:top w:val="nil"/>
                    <w:left w:val="nil"/>
                    <w:bottom w:val="single" w:sz="6" w:space="0" w:color="auto"/>
                    <w:right w:val="single" w:sz="6" w:space="0" w:color="auto"/>
                  </w:tcBorders>
                </w:tcPr>
                <w:p w14:paraId="286101E6" w14:textId="4784E4B7" w:rsidR="00924A69" w:rsidRPr="00924A69" w:rsidRDefault="00924A69" w:rsidP="009D2074">
                  <w:pPr>
                    <w:jc w:val="right"/>
                    <w:rPr>
                      <w:rFonts w:ascii="Arial" w:hAnsi="Arial" w:cs="Arial"/>
                      <w:color w:val="000000"/>
                      <w:sz w:val="20"/>
                      <w:szCs w:val="20"/>
                      <w:lang w:eastAsia="es-MX"/>
                    </w:rPr>
                  </w:pPr>
                  <w:r>
                    <w:rPr>
                      <w:rFonts w:ascii="Arial" w:hAnsi="Arial" w:cs="Arial"/>
                      <w:color w:val="000000"/>
                      <w:sz w:val="20"/>
                      <w:szCs w:val="20"/>
                      <w:lang w:eastAsia="es-MX"/>
                    </w:rPr>
                    <w:t>(</w:t>
                  </w:r>
                  <w:r w:rsidR="00D36077" w:rsidRPr="00D36077">
                    <w:rPr>
                      <w:rFonts w:ascii="Arial" w:hAnsi="Arial" w:cs="Arial"/>
                      <w:color w:val="000000"/>
                      <w:sz w:val="20"/>
                      <w:szCs w:val="20"/>
                      <w:lang w:eastAsia="es-MX"/>
                    </w:rPr>
                    <w:t>573380108.49</w:t>
                  </w:r>
                  <w:r>
                    <w:rPr>
                      <w:rFonts w:ascii="Arial" w:hAnsi="Arial" w:cs="Arial"/>
                      <w:color w:val="000000"/>
                      <w:sz w:val="20"/>
                      <w:szCs w:val="20"/>
                      <w:lang w:eastAsia="es-MX"/>
                    </w:rPr>
                    <w:t>)</w:t>
                  </w:r>
                  <w:r w:rsidRPr="00924A69">
                    <w:rPr>
                      <w:rFonts w:ascii="Arial" w:hAnsi="Arial" w:cs="Arial"/>
                      <w:color w:val="000000"/>
                      <w:sz w:val="20"/>
                      <w:szCs w:val="20"/>
                      <w:lang w:eastAsia="es-MX"/>
                    </w:rPr>
                    <w:t xml:space="preserve"> </w:t>
                  </w:r>
                </w:p>
              </w:tc>
            </w:tr>
            <w:tr w:rsidR="00924A69" w14:paraId="21734D20" w14:textId="77777777" w:rsidTr="676D7D2C">
              <w:tc>
                <w:tcPr>
                  <w:tcW w:w="5424" w:type="dxa"/>
                  <w:tcBorders>
                    <w:top w:val="nil"/>
                    <w:left w:val="single" w:sz="6" w:space="0" w:color="auto"/>
                    <w:bottom w:val="single" w:sz="6" w:space="0" w:color="auto"/>
                    <w:right w:val="single" w:sz="6" w:space="0" w:color="auto"/>
                  </w:tcBorders>
                </w:tcPr>
                <w:p w14:paraId="5D0952AB" w14:textId="77777777" w:rsidR="00924A69" w:rsidRDefault="00924A69"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DEPRECIACIÓN ACUMULADA DE BIENES MUEBLES</w:t>
                  </w:r>
                </w:p>
              </w:tc>
              <w:tc>
                <w:tcPr>
                  <w:tcW w:w="1935" w:type="dxa"/>
                  <w:tcBorders>
                    <w:top w:val="nil"/>
                    <w:left w:val="nil"/>
                    <w:bottom w:val="single" w:sz="6" w:space="0" w:color="auto"/>
                    <w:right w:val="single" w:sz="6" w:space="0" w:color="auto"/>
                  </w:tcBorders>
                </w:tcPr>
                <w:p w14:paraId="06F0FBCC" w14:textId="7B982343" w:rsidR="00924A69" w:rsidRPr="00924A69" w:rsidRDefault="00924A69" w:rsidP="009D2074">
                  <w:pPr>
                    <w:jc w:val="right"/>
                    <w:rPr>
                      <w:rFonts w:ascii="Arial" w:hAnsi="Arial" w:cs="Arial"/>
                      <w:color w:val="000000"/>
                      <w:sz w:val="20"/>
                      <w:szCs w:val="20"/>
                      <w:lang w:eastAsia="es-MX"/>
                    </w:rPr>
                  </w:pPr>
                  <w:r w:rsidRPr="00924A69">
                    <w:rPr>
                      <w:rFonts w:ascii="Arial" w:hAnsi="Arial" w:cs="Arial"/>
                      <w:color w:val="000000"/>
                      <w:sz w:val="20"/>
                      <w:szCs w:val="20"/>
                      <w:lang w:eastAsia="es-MX"/>
                    </w:rPr>
                    <w:t xml:space="preserve"> </w:t>
                  </w:r>
                  <w:r>
                    <w:rPr>
                      <w:rFonts w:ascii="Arial" w:hAnsi="Arial" w:cs="Arial"/>
                      <w:color w:val="000000"/>
                      <w:sz w:val="20"/>
                      <w:szCs w:val="20"/>
                      <w:lang w:eastAsia="es-MX"/>
                    </w:rPr>
                    <w:t>(</w:t>
                  </w:r>
                  <w:r w:rsidR="00150850" w:rsidRPr="00150850">
                    <w:rPr>
                      <w:rFonts w:ascii="Arial" w:hAnsi="Arial" w:cs="Arial"/>
                      <w:color w:val="000000"/>
                      <w:sz w:val="20"/>
                      <w:szCs w:val="20"/>
                      <w:lang w:eastAsia="es-MX"/>
                    </w:rPr>
                    <w:t>478882469.02</w:t>
                  </w:r>
                  <w:r>
                    <w:rPr>
                      <w:rFonts w:ascii="Arial" w:hAnsi="Arial" w:cs="Arial"/>
                      <w:color w:val="000000"/>
                      <w:sz w:val="20"/>
                      <w:szCs w:val="20"/>
                      <w:lang w:eastAsia="es-MX"/>
                    </w:rPr>
                    <w:t>)</w:t>
                  </w:r>
                  <w:r w:rsidRPr="00924A69">
                    <w:rPr>
                      <w:rFonts w:ascii="Arial" w:hAnsi="Arial" w:cs="Arial"/>
                      <w:color w:val="000000"/>
                      <w:sz w:val="20"/>
                      <w:szCs w:val="20"/>
                      <w:lang w:eastAsia="es-MX"/>
                    </w:rPr>
                    <w:t xml:space="preserve"> </w:t>
                  </w:r>
                </w:p>
              </w:tc>
            </w:tr>
          </w:tbl>
          <w:p w14:paraId="3FE9F23F" w14:textId="77777777" w:rsidR="00E0560A" w:rsidRDefault="00E0560A" w:rsidP="00E43900">
            <w:pPr>
              <w:tabs>
                <w:tab w:val="left" w:pos="5100"/>
              </w:tabs>
              <w:autoSpaceDE w:val="0"/>
              <w:autoSpaceDN w:val="0"/>
              <w:adjustRightInd w:val="0"/>
              <w:spacing w:after="101" w:line="224" w:lineRule="exact"/>
              <w:jc w:val="both"/>
              <w:rPr>
                <w:rFonts w:ascii="Arial" w:hAnsi="Arial" w:cs="Arial"/>
                <w:b/>
                <w:bCs/>
                <w:sz w:val="20"/>
                <w:szCs w:val="20"/>
                <w:lang w:eastAsia="es-MX"/>
              </w:rPr>
            </w:pPr>
          </w:p>
          <w:p w14:paraId="1F72F646" w14:textId="77777777" w:rsidR="00E0560A" w:rsidRDefault="00E0560A" w:rsidP="00E43900">
            <w:pPr>
              <w:tabs>
                <w:tab w:val="left" w:pos="5100"/>
              </w:tabs>
              <w:autoSpaceDE w:val="0"/>
              <w:autoSpaceDN w:val="0"/>
              <w:adjustRightInd w:val="0"/>
              <w:spacing w:after="101" w:line="224" w:lineRule="exact"/>
              <w:jc w:val="both"/>
              <w:rPr>
                <w:rFonts w:ascii="Arial" w:hAnsi="Arial" w:cs="Arial"/>
                <w:b/>
                <w:bCs/>
                <w:sz w:val="20"/>
                <w:szCs w:val="20"/>
                <w:lang w:eastAsia="es-MX"/>
              </w:rPr>
            </w:pPr>
          </w:p>
          <w:p w14:paraId="6472986B" w14:textId="77777777" w:rsidR="00BB77FB" w:rsidRPr="001132C5" w:rsidRDefault="00BB77FB" w:rsidP="00E43900">
            <w:pPr>
              <w:autoSpaceDE w:val="0"/>
              <w:autoSpaceDN w:val="0"/>
              <w:adjustRightInd w:val="0"/>
              <w:spacing w:after="101" w:line="240" w:lineRule="auto"/>
              <w:ind w:firstLine="288"/>
              <w:jc w:val="center"/>
              <w:rPr>
                <w:rFonts w:ascii="Arial" w:hAnsi="Arial" w:cs="Arial"/>
                <w:b/>
                <w:bCs/>
                <w:sz w:val="28"/>
                <w:szCs w:val="28"/>
                <w:lang w:eastAsia="es-MX"/>
              </w:rPr>
            </w:pPr>
            <w:r w:rsidRPr="001132C5">
              <w:rPr>
                <w:rFonts w:ascii="Arial" w:hAnsi="Arial" w:cs="Arial"/>
                <w:b/>
                <w:bCs/>
                <w:sz w:val="28"/>
                <w:szCs w:val="28"/>
                <w:lang w:eastAsia="es-MX"/>
              </w:rPr>
              <w:t>Pasivo</w:t>
            </w:r>
          </w:p>
          <w:p w14:paraId="08CE6F91" w14:textId="77777777" w:rsidR="00BB77FB" w:rsidRDefault="00BB77FB" w:rsidP="00BB77FB">
            <w:pPr>
              <w:autoSpaceDE w:val="0"/>
              <w:autoSpaceDN w:val="0"/>
              <w:adjustRightInd w:val="0"/>
              <w:spacing w:after="101" w:line="224" w:lineRule="exact"/>
              <w:ind w:firstLine="288"/>
              <w:jc w:val="both"/>
              <w:rPr>
                <w:rFonts w:ascii="Arial" w:hAnsi="Arial" w:cs="Arial"/>
                <w:b/>
                <w:bCs/>
                <w:sz w:val="20"/>
                <w:szCs w:val="20"/>
                <w:lang w:eastAsia="es-MX"/>
              </w:rPr>
            </w:pPr>
          </w:p>
          <w:tbl>
            <w:tblPr>
              <w:tblW w:w="7404" w:type="dxa"/>
              <w:tblCellMar>
                <w:left w:w="70" w:type="dxa"/>
                <w:right w:w="70" w:type="dxa"/>
              </w:tblCellMar>
              <w:tblLook w:val="0000" w:firstRow="0" w:lastRow="0" w:firstColumn="0" w:lastColumn="0" w:noHBand="0" w:noVBand="0"/>
            </w:tblPr>
            <w:tblGrid>
              <w:gridCol w:w="5424"/>
              <w:gridCol w:w="1980"/>
            </w:tblGrid>
            <w:tr w:rsidR="00C92B44" w:rsidRPr="005E6051" w14:paraId="5EFA86CC" w14:textId="77777777" w:rsidTr="676D7D2C">
              <w:tc>
                <w:tcPr>
                  <w:tcW w:w="5424" w:type="dxa"/>
                  <w:tcBorders>
                    <w:top w:val="single" w:sz="6" w:space="0" w:color="auto"/>
                    <w:left w:val="single" w:sz="6" w:space="0" w:color="auto"/>
                    <w:bottom w:val="single" w:sz="6" w:space="0" w:color="auto"/>
                    <w:right w:val="single" w:sz="6" w:space="0" w:color="auto"/>
                  </w:tcBorders>
                </w:tcPr>
                <w:p w14:paraId="1D7110AA" w14:textId="77777777" w:rsidR="00C92B44" w:rsidRDefault="00C92B44" w:rsidP="00C92B44">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PASIVO</w:t>
                  </w:r>
                </w:p>
              </w:tc>
              <w:tc>
                <w:tcPr>
                  <w:tcW w:w="1980" w:type="dxa"/>
                  <w:tcBorders>
                    <w:top w:val="single" w:sz="6" w:space="0" w:color="auto"/>
                    <w:left w:val="nil"/>
                    <w:bottom w:val="single" w:sz="6" w:space="0" w:color="auto"/>
                    <w:right w:val="single" w:sz="6" w:space="0" w:color="auto"/>
                  </w:tcBorders>
                </w:tcPr>
                <w:p w14:paraId="748DA40A" w14:textId="092B41DA" w:rsidR="00C92B44" w:rsidRPr="00175312" w:rsidRDefault="00E35CA1" w:rsidP="00726FD4">
                  <w:pPr>
                    <w:jc w:val="right"/>
                    <w:rPr>
                      <w:rFonts w:ascii="Arial" w:hAnsi="Arial" w:cs="Arial"/>
                      <w:color w:val="000000"/>
                      <w:sz w:val="20"/>
                      <w:szCs w:val="20"/>
                      <w:lang w:eastAsia="es-MX"/>
                    </w:rPr>
                  </w:pPr>
                  <w:r>
                    <w:rPr>
                      <w:rFonts w:ascii="Arial" w:hAnsi="Arial" w:cs="Arial"/>
                      <w:color w:val="000000"/>
                      <w:sz w:val="20"/>
                      <w:szCs w:val="20"/>
                      <w:lang w:eastAsia="es-MX"/>
                    </w:rPr>
                    <w:t xml:space="preserve"> </w:t>
                  </w:r>
                  <w:r w:rsidR="00726FD4">
                    <w:rPr>
                      <w:rFonts w:ascii="Arial" w:hAnsi="Arial" w:cs="Arial"/>
                      <w:color w:val="000000"/>
                      <w:sz w:val="20"/>
                      <w:szCs w:val="20"/>
                      <w:lang w:eastAsia="es-MX"/>
                    </w:rPr>
                    <w:t xml:space="preserve">$ </w:t>
                  </w:r>
                  <w:r w:rsidR="00150850" w:rsidRPr="00150850">
                    <w:rPr>
                      <w:rFonts w:ascii="Arial" w:hAnsi="Arial" w:cs="Arial"/>
                      <w:color w:val="000000"/>
                      <w:sz w:val="20"/>
                      <w:szCs w:val="20"/>
                      <w:lang w:eastAsia="es-MX"/>
                    </w:rPr>
                    <w:t>365944001.29</w:t>
                  </w:r>
                </w:p>
              </w:tc>
            </w:tr>
            <w:tr w:rsidR="00C92B44" w:rsidRPr="005E6051" w14:paraId="64EDF523" w14:textId="77777777" w:rsidTr="676D7D2C">
              <w:tc>
                <w:tcPr>
                  <w:tcW w:w="5424" w:type="dxa"/>
                  <w:tcBorders>
                    <w:top w:val="nil"/>
                    <w:left w:val="single" w:sz="6" w:space="0" w:color="auto"/>
                    <w:bottom w:val="single" w:sz="6" w:space="0" w:color="auto"/>
                    <w:right w:val="single" w:sz="6" w:space="0" w:color="auto"/>
                  </w:tcBorders>
                </w:tcPr>
                <w:p w14:paraId="094D45DD" w14:textId="77777777" w:rsidR="00C92B44" w:rsidRDefault="00C92B44" w:rsidP="00C92B44">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PASIVO CIRCULANTE</w:t>
                  </w:r>
                </w:p>
              </w:tc>
              <w:tc>
                <w:tcPr>
                  <w:tcW w:w="1980" w:type="dxa"/>
                  <w:tcBorders>
                    <w:top w:val="nil"/>
                    <w:left w:val="nil"/>
                    <w:bottom w:val="single" w:sz="6" w:space="0" w:color="auto"/>
                    <w:right w:val="single" w:sz="6" w:space="0" w:color="auto"/>
                  </w:tcBorders>
                </w:tcPr>
                <w:p w14:paraId="22621E29" w14:textId="6D623761" w:rsidR="00C92B44" w:rsidRPr="00175312" w:rsidRDefault="00274D7D" w:rsidP="00726FD4">
                  <w:pPr>
                    <w:jc w:val="right"/>
                    <w:rPr>
                      <w:rFonts w:ascii="Arial" w:hAnsi="Arial" w:cs="Arial"/>
                      <w:color w:val="000000"/>
                      <w:sz w:val="20"/>
                      <w:szCs w:val="20"/>
                      <w:lang w:eastAsia="es-MX"/>
                    </w:rPr>
                  </w:pPr>
                  <w:r>
                    <w:rPr>
                      <w:rFonts w:ascii="Arial" w:hAnsi="Arial" w:cs="Arial"/>
                      <w:color w:val="000000"/>
                      <w:sz w:val="20"/>
                      <w:szCs w:val="20"/>
                      <w:lang w:eastAsia="es-MX"/>
                    </w:rPr>
                    <w:t xml:space="preserve">$ </w:t>
                  </w:r>
                  <w:r w:rsidR="00150850" w:rsidRPr="00150850">
                    <w:rPr>
                      <w:rFonts w:ascii="Arial" w:hAnsi="Arial" w:cs="Arial"/>
                      <w:color w:val="000000"/>
                      <w:sz w:val="20"/>
                      <w:szCs w:val="20"/>
                      <w:lang w:eastAsia="es-MX"/>
                    </w:rPr>
                    <w:t>152261482.26</w:t>
                  </w:r>
                </w:p>
              </w:tc>
            </w:tr>
          </w:tbl>
          <w:p w14:paraId="61CDCEAD" w14:textId="77777777" w:rsidR="00BB77FB" w:rsidRDefault="00BB77FB" w:rsidP="00BB77FB">
            <w:pPr>
              <w:autoSpaceDE w:val="0"/>
              <w:autoSpaceDN w:val="0"/>
              <w:adjustRightInd w:val="0"/>
              <w:spacing w:after="101" w:line="224" w:lineRule="exact"/>
              <w:ind w:firstLine="288"/>
              <w:jc w:val="both"/>
              <w:rPr>
                <w:rFonts w:ascii="Arial" w:hAnsi="Arial" w:cs="Arial"/>
                <w:b/>
                <w:bCs/>
                <w:sz w:val="20"/>
                <w:szCs w:val="20"/>
                <w:lang w:eastAsia="es-MX"/>
              </w:rPr>
            </w:pPr>
          </w:p>
          <w:p w14:paraId="6BB9E253" w14:textId="77777777" w:rsidR="00AE6497" w:rsidRDefault="00AE6497" w:rsidP="00BB77FB">
            <w:pPr>
              <w:autoSpaceDE w:val="0"/>
              <w:autoSpaceDN w:val="0"/>
              <w:adjustRightInd w:val="0"/>
              <w:spacing w:after="101" w:line="224" w:lineRule="exact"/>
              <w:ind w:firstLine="288"/>
              <w:jc w:val="both"/>
              <w:rPr>
                <w:rFonts w:ascii="Arial" w:hAnsi="Arial" w:cs="Arial"/>
                <w:b/>
                <w:bCs/>
                <w:sz w:val="20"/>
                <w:szCs w:val="20"/>
                <w:lang w:eastAsia="es-MX"/>
              </w:rPr>
            </w:pPr>
          </w:p>
          <w:tbl>
            <w:tblPr>
              <w:tblW w:w="7349" w:type="dxa"/>
              <w:tblCellMar>
                <w:left w:w="70" w:type="dxa"/>
                <w:right w:w="70" w:type="dxa"/>
              </w:tblCellMar>
              <w:tblLook w:val="0000" w:firstRow="0" w:lastRow="0" w:firstColumn="0" w:lastColumn="0" w:noHBand="0" w:noVBand="0"/>
            </w:tblPr>
            <w:tblGrid>
              <w:gridCol w:w="5429"/>
              <w:gridCol w:w="1920"/>
            </w:tblGrid>
            <w:tr w:rsidR="00816190" w14:paraId="0C56C523" w14:textId="77777777" w:rsidTr="009E17DE">
              <w:tc>
                <w:tcPr>
                  <w:tcW w:w="5429" w:type="dxa"/>
                  <w:tcBorders>
                    <w:top w:val="single" w:sz="6" w:space="0" w:color="auto"/>
                    <w:left w:val="single" w:sz="6" w:space="0" w:color="auto"/>
                    <w:bottom w:val="single" w:sz="6" w:space="0" w:color="auto"/>
                    <w:right w:val="single" w:sz="6" w:space="0" w:color="auto"/>
                  </w:tcBorders>
                </w:tcPr>
                <w:p w14:paraId="2DF02CCD" w14:textId="77777777" w:rsidR="00816190" w:rsidRDefault="00816190"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CUENTAS POR PAGAR A CORTO PLAZO</w:t>
                  </w:r>
                </w:p>
              </w:tc>
              <w:tc>
                <w:tcPr>
                  <w:tcW w:w="1920" w:type="dxa"/>
                  <w:tcBorders>
                    <w:top w:val="single" w:sz="6" w:space="0" w:color="auto"/>
                    <w:left w:val="nil"/>
                    <w:bottom w:val="single" w:sz="6" w:space="0" w:color="auto"/>
                    <w:right w:val="single" w:sz="6" w:space="0" w:color="auto"/>
                  </w:tcBorders>
                </w:tcPr>
                <w:p w14:paraId="229C7E64" w14:textId="1B93853C" w:rsidR="00816190" w:rsidRPr="001670A4" w:rsidRDefault="00274D7D" w:rsidP="00726FD4">
                  <w:pPr>
                    <w:jc w:val="right"/>
                    <w:rPr>
                      <w:rFonts w:ascii="Arial" w:hAnsi="Arial" w:cs="Arial"/>
                      <w:b/>
                      <w:bCs/>
                      <w:color w:val="000000"/>
                      <w:sz w:val="20"/>
                      <w:szCs w:val="20"/>
                      <w:lang w:eastAsia="es-MX"/>
                    </w:rPr>
                  </w:pPr>
                  <w:r>
                    <w:rPr>
                      <w:rFonts w:ascii="Arial" w:hAnsi="Arial" w:cs="Arial"/>
                      <w:b/>
                      <w:bCs/>
                      <w:color w:val="000000"/>
                      <w:sz w:val="20"/>
                      <w:szCs w:val="20"/>
                      <w:lang w:eastAsia="es-MX"/>
                    </w:rPr>
                    <w:t xml:space="preserve">$ </w:t>
                  </w:r>
                  <w:r w:rsidR="00150850" w:rsidRPr="00150850">
                    <w:rPr>
                      <w:rFonts w:ascii="Arial" w:hAnsi="Arial" w:cs="Arial"/>
                      <w:b/>
                      <w:bCs/>
                      <w:color w:val="000000"/>
                      <w:sz w:val="20"/>
                      <w:szCs w:val="20"/>
                      <w:lang w:eastAsia="es-MX"/>
                    </w:rPr>
                    <w:t>95056022.21</w:t>
                  </w:r>
                </w:p>
              </w:tc>
            </w:tr>
            <w:tr w:rsidR="00537E65" w14:paraId="24517B13" w14:textId="77777777" w:rsidTr="009E17DE">
              <w:tc>
                <w:tcPr>
                  <w:tcW w:w="5429" w:type="dxa"/>
                  <w:tcBorders>
                    <w:top w:val="nil"/>
                    <w:left w:val="single" w:sz="6" w:space="0" w:color="auto"/>
                    <w:bottom w:val="single" w:sz="6" w:space="0" w:color="auto"/>
                    <w:right w:val="single" w:sz="6" w:space="0" w:color="auto"/>
                  </w:tcBorders>
                </w:tcPr>
                <w:p w14:paraId="5D6C0D80" w14:textId="77777777" w:rsidR="00537E65" w:rsidRDefault="00537E65" w:rsidP="00537E65">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PROVEEDORES POR PAGAR A CORTO PLAZO</w:t>
                  </w:r>
                </w:p>
              </w:tc>
              <w:tc>
                <w:tcPr>
                  <w:tcW w:w="1920" w:type="dxa"/>
                  <w:tcBorders>
                    <w:top w:val="nil"/>
                    <w:left w:val="nil"/>
                    <w:bottom w:val="single" w:sz="6" w:space="0" w:color="auto"/>
                    <w:right w:val="single" w:sz="6" w:space="0" w:color="auto"/>
                  </w:tcBorders>
                </w:tcPr>
                <w:p w14:paraId="2A1A972D" w14:textId="0EF5A793" w:rsidR="00537E65" w:rsidRPr="00537E65" w:rsidRDefault="00471EA0" w:rsidP="00726FD4">
                  <w:pPr>
                    <w:jc w:val="right"/>
                    <w:rPr>
                      <w:rFonts w:ascii="Arial" w:hAnsi="Arial" w:cs="Arial"/>
                      <w:color w:val="000000"/>
                      <w:sz w:val="20"/>
                      <w:szCs w:val="20"/>
                      <w:lang w:eastAsia="es-MX"/>
                    </w:rPr>
                  </w:pPr>
                  <w:r>
                    <w:rPr>
                      <w:rFonts w:ascii="Arial" w:hAnsi="Arial" w:cs="Arial"/>
                      <w:color w:val="000000"/>
                      <w:sz w:val="20"/>
                      <w:szCs w:val="20"/>
                      <w:lang w:eastAsia="es-MX"/>
                    </w:rPr>
                    <w:t>$</w:t>
                  </w:r>
                  <w:r w:rsidR="001670A4">
                    <w:rPr>
                      <w:rFonts w:ascii="Arial" w:hAnsi="Arial" w:cs="Arial"/>
                      <w:color w:val="000000"/>
                      <w:sz w:val="20"/>
                      <w:szCs w:val="20"/>
                      <w:lang w:eastAsia="es-MX"/>
                    </w:rPr>
                    <w:t xml:space="preserve"> </w:t>
                  </w:r>
                  <w:r w:rsidR="00150850" w:rsidRPr="00150850">
                    <w:rPr>
                      <w:rFonts w:ascii="Arial" w:hAnsi="Arial" w:cs="Arial"/>
                      <w:color w:val="000000"/>
                      <w:sz w:val="20"/>
                      <w:szCs w:val="20"/>
                    </w:rPr>
                    <w:t>27617505.24</w:t>
                  </w:r>
                </w:p>
              </w:tc>
            </w:tr>
            <w:tr w:rsidR="00537E65" w14:paraId="72CABB0D" w14:textId="77777777" w:rsidTr="009E17DE">
              <w:tc>
                <w:tcPr>
                  <w:tcW w:w="5429" w:type="dxa"/>
                  <w:tcBorders>
                    <w:top w:val="nil"/>
                    <w:left w:val="single" w:sz="6" w:space="0" w:color="auto"/>
                    <w:bottom w:val="single" w:sz="6" w:space="0" w:color="auto"/>
                    <w:right w:val="single" w:sz="6" w:space="0" w:color="auto"/>
                  </w:tcBorders>
                </w:tcPr>
                <w:p w14:paraId="0884700A" w14:textId="77777777" w:rsidR="00537E65" w:rsidRDefault="00537E65" w:rsidP="00537E65">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CONTRATISTAS POR OBRAS PÚBLICAS POR PAGAR A CORTO PLAZO</w:t>
                  </w:r>
                </w:p>
              </w:tc>
              <w:tc>
                <w:tcPr>
                  <w:tcW w:w="1920" w:type="dxa"/>
                  <w:tcBorders>
                    <w:top w:val="nil"/>
                    <w:left w:val="nil"/>
                    <w:bottom w:val="single" w:sz="6" w:space="0" w:color="auto"/>
                    <w:right w:val="single" w:sz="6" w:space="0" w:color="auto"/>
                  </w:tcBorders>
                </w:tcPr>
                <w:p w14:paraId="15A464DA" w14:textId="0852C202" w:rsidR="00537E65" w:rsidRPr="00537E65" w:rsidRDefault="00417844" w:rsidP="00575A93">
                  <w:pPr>
                    <w:jc w:val="right"/>
                    <w:rPr>
                      <w:rFonts w:ascii="Arial" w:hAnsi="Arial" w:cs="Arial"/>
                      <w:color w:val="000000"/>
                      <w:sz w:val="20"/>
                      <w:szCs w:val="20"/>
                      <w:lang w:eastAsia="es-MX"/>
                    </w:rPr>
                  </w:pPr>
                  <w:r>
                    <w:rPr>
                      <w:rFonts w:ascii="Arial" w:hAnsi="Arial" w:cs="Arial"/>
                      <w:color w:val="000000"/>
                      <w:sz w:val="20"/>
                      <w:szCs w:val="20"/>
                      <w:lang w:eastAsia="es-MX"/>
                    </w:rPr>
                    <w:t>$</w:t>
                  </w:r>
                  <w:r w:rsidR="009E17DE">
                    <w:rPr>
                      <w:rFonts w:ascii="Arial" w:hAnsi="Arial" w:cs="Arial"/>
                      <w:color w:val="000000"/>
                      <w:sz w:val="20"/>
                      <w:szCs w:val="20"/>
                      <w:lang w:eastAsia="es-MX"/>
                    </w:rPr>
                    <w:t xml:space="preserve"> </w:t>
                  </w:r>
                  <w:r w:rsidR="00B96BAB" w:rsidRPr="00B96BAB">
                    <w:rPr>
                      <w:rFonts w:ascii="Arial" w:hAnsi="Arial" w:cs="Arial"/>
                      <w:color w:val="000000"/>
                      <w:sz w:val="20"/>
                      <w:szCs w:val="20"/>
                    </w:rPr>
                    <w:t>58295.6</w:t>
                  </w:r>
                </w:p>
              </w:tc>
            </w:tr>
            <w:tr w:rsidR="00537E65" w14:paraId="1F3E0D7C" w14:textId="77777777" w:rsidTr="009E17DE">
              <w:tc>
                <w:tcPr>
                  <w:tcW w:w="5429" w:type="dxa"/>
                  <w:tcBorders>
                    <w:top w:val="nil"/>
                    <w:left w:val="single" w:sz="6" w:space="0" w:color="auto"/>
                    <w:bottom w:val="single" w:sz="6" w:space="0" w:color="auto"/>
                    <w:right w:val="single" w:sz="6" w:space="0" w:color="auto"/>
                  </w:tcBorders>
                </w:tcPr>
                <w:p w14:paraId="01F155C9" w14:textId="77777777" w:rsidR="00537E65" w:rsidRDefault="00537E65" w:rsidP="00537E65">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RETENCIONES Y CONTRIBUCIONES POR PAGAR A CORTO PLAZO</w:t>
                  </w:r>
                </w:p>
              </w:tc>
              <w:tc>
                <w:tcPr>
                  <w:tcW w:w="1920" w:type="dxa"/>
                  <w:tcBorders>
                    <w:top w:val="nil"/>
                    <w:left w:val="nil"/>
                    <w:bottom w:val="single" w:sz="6" w:space="0" w:color="auto"/>
                    <w:right w:val="single" w:sz="6" w:space="0" w:color="auto"/>
                  </w:tcBorders>
                </w:tcPr>
                <w:p w14:paraId="1E866FE2" w14:textId="718E13AC" w:rsidR="00537E65" w:rsidRPr="00537E65" w:rsidRDefault="00284D19" w:rsidP="00726FD4">
                  <w:pPr>
                    <w:jc w:val="right"/>
                    <w:rPr>
                      <w:rFonts w:ascii="Arial" w:hAnsi="Arial" w:cs="Arial"/>
                      <w:color w:val="000000"/>
                      <w:sz w:val="20"/>
                      <w:szCs w:val="20"/>
                      <w:lang w:eastAsia="es-MX"/>
                    </w:rPr>
                  </w:pPr>
                  <w:r>
                    <w:rPr>
                      <w:rFonts w:ascii="Arial" w:hAnsi="Arial" w:cs="Arial"/>
                      <w:color w:val="000000"/>
                      <w:sz w:val="20"/>
                      <w:szCs w:val="20"/>
                      <w:lang w:eastAsia="es-MX"/>
                    </w:rPr>
                    <w:t>(</w:t>
                  </w:r>
                  <w:r w:rsidR="00150850" w:rsidRPr="00150850">
                    <w:rPr>
                      <w:rFonts w:ascii="Arial" w:hAnsi="Arial" w:cs="Arial"/>
                      <w:color w:val="000000"/>
                      <w:sz w:val="20"/>
                      <w:szCs w:val="20"/>
                      <w:lang w:eastAsia="es-MX"/>
                    </w:rPr>
                    <w:t>67380221.37</w:t>
                  </w:r>
                  <w:r>
                    <w:rPr>
                      <w:rFonts w:ascii="Arial" w:hAnsi="Arial" w:cs="Arial"/>
                      <w:color w:val="000000"/>
                      <w:sz w:val="20"/>
                      <w:szCs w:val="20"/>
                      <w:lang w:eastAsia="es-MX"/>
                    </w:rPr>
                    <w:t>)</w:t>
                  </w:r>
                </w:p>
              </w:tc>
            </w:tr>
            <w:tr w:rsidR="00F62EB1" w:rsidRPr="00F62EB1" w14:paraId="38A61C96" w14:textId="77777777" w:rsidTr="009E17DE">
              <w:tc>
                <w:tcPr>
                  <w:tcW w:w="5429" w:type="dxa"/>
                  <w:tcBorders>
                    <w:top w:val="nil"/>
                    <w:left w:val="single" w:sz="6" w:space="0" w:color="auto"/>
                    <w:bottom w:val="single" w:sz="6" w:space="0" w:color="auto"/>
                    <w:right w:val="single" w:sz="6" w:space="0" w:color="auto"/>
                  </w:tcBorders>
                </w:tcPr>
                <w:p w14:paraId="09A0CE2F" w14:textId="77777777" w:rsidR="00BB77FB" w:rsidRPr="00F62EB1" w:rsidRDefault="6A47857A" w:rsidP="6A47857A">
                  <w:pPr>
                    <w:autoSpaceDE w:val="0"/>
                    <w:autoSpaceDN w:val="0"/>
                    <w:adjustRightInd w:val="0"/>
                    <w:spacing w:after="0" w:line="240" w:lineRule="auto"/>
                    <w:rPr>
                      <w:rFonts w:ascii="Arial" w:hAnsi="Arial" w:cs="Arial"/>
                      <w:color w:val="000000" w:themeColor="text1"/>
                      <w:sz w:val="20"/>
                      <w:szCs w:val="20"/>
                      <w:lang w:eastAsia="es-MX"/>
                    </w:rPr>
                  </w:pPr>
                  <w:r w:rsidRPr="6A47857A">
                    <w:rPr>
                      <w:rFonts w:ascii="Arial" w:hAnsi="Arial" w:cs="Arial"/>
                      <w:color w:val="000000" w:themeColor="text1"/>
                      <w:sz w:val="20"/>
                      <w:szCs w:val="20"/>
                      <w:lang w:eastAsia="es-MX"/>
                    </w:rPr>
                    <w:t>OTRAS CUENTAS POR PAGAR A CORTO PLAZO</w:t>
                  </w:r>
                </w:p>
                <w:p w14:paraId="23DE523C" w14:textId="77777777" w:rsidR="00CE2C31" w:rsidRPr="00F62EB1" w:rsidRDefault="00CE2C31" w:rsidP="6A47857A">
                  <w:pPr>
                    <w:autoSpaceDE w:val="0"/>
                    <w:autoSpaceDN w:val="0"/>
                    <w:adjustRightInd w:val="0"/>
                    <w:spacing w:after="0" w:line="240" w:lineRule="auto"/>
                    <w:rPr>
                      <w:rFonts w:ascii="Arial" w:hAnsi="Arial" w:cs="Arial"/>
                      <w:color w:val="000000" w:themeColor="text1"/>
                      <w:sz w:val="20"/>
                      <w:szCs w:val="20"/>
                      <w:lang w:eastAsia="es-MX"/>
                    </w:rPr>
                  </w:pPr>
                </w:p>
              </w:tc>
              <w:tc>
                <w:tcPr>
                  <w:tcW w:w="1920" w:type="dxa"/>
                  <w:tcBorders>
                    <w:top w:val="nil"/>
                    <w:left w:val="nil"/>
                    <w:bottom w:val="single" w:sz="6" w:space="0" w:color="auto"/>
                    <w:right w:val="single" w:sz="6" w:space="0" w:color="auto"/>
                  </w:tcBorders>
                </w:tcPr>
                <w:p w14:paraId="44F73C4E" w14:textId="51FD0DDC" w:rsidR="00BB77FB" w:rsidRPr="00F62EB1" w:rsidRDefault="00E5658E" w:rsidP="00BC6A08">
                  <w:pPr>
                    <w:autoSpaceDE w:val="0"/>
                    <w:autoSpaceDN w:val="0"/>
                    <w:adjustRightInd w:val="0"/>
                    <w:spacing w:after="0" w:line="240" w:lineRule="auto"/>
                    <w:jc w:val="right"/>
                    <w:rPr>
                      <w:rFonts w:ascii="Arial" w:eastAsia="Arial" w:hAnsi="Arial" w:cs="Arial"/>
                      <w:sz w:val="20"/>
                      <w:szCs w:val="20"/>
                    </w:rPr>
                  </w:pPr>
                  <w:r>
                    <w:rPr>
                      <w:rFonts w:ascii="Arial" w:eastAsia="Arial" w:hAnsi="Arial" w:cs="Arial"/>
                      <w:sz w:val="20"/>
                      <w:szCs w:val="20"/>
                    </w:rPr>
                    <w:t>$</w:t>
                  </w:r>
                  <w:r w:rsidR="00803E70">
                    <w:t xml:space="preserve"> </w:t>
                  </w:r>
                  <w:r w:rsidR="00BC6A08">
                    <w:rPr>
                      <w:rFonts w:ascii="Arial" w:eastAsia="Arial" w:hAnsi="Arial" w:cs="Arial"/>
                      <w:sz w:val="20"/>
                      <w:szCs w:val="20"/>
                    </w:rPr>
                    <w:t>0.00</w:t>
                  </w:r>
                </w:p>
              </w:tc>
            </w:tr>
          </w:tbl>
          <w:p w14:paraId="52E56223" w14:textId="77777777" w:rsidR="00BB77FB" w:rsidRPr="00F62EB1" w:rsidRDefault="00BB77FB" w:rsidP="00BB77FB">
            <w:pPr>
              <w:autoSpaceDE w:val="0"/>
              <w:autoSpaceDN w:val="0"/>
              <w:adjustRightInd w:val="0"/>
              <w:spacing w:after="101" w:line="224" w:lineRule="exact"/>
              <w:ind w:firstLine="288"/>
              <w:jc w:val="both"/>
              <w:rPr>
                <w:rFonts w:ascii="Arial" w:hAnsi="Arial" w:cs="Arial"/>
                <w:b/>
                <w:bCs/>
                <w:color w:val="C45911"/>
                <w:sz w:val="20"/>
                <w:szCs w:val="20"/>
                <w:lang w:eastAsia="es-MX"/>
              </w:rPr>
            </w:pPr>
          </w:p>
          <w:tbl>
            <w:tblPr>
              <w:tblW w:w="7344" w:type="dxa"/>
              <w:tblCellMar>
                <w:left w:w="70" w:type="dxa"/>
                <w:right w:w="70" w:type="dxa"/>
              </w:tblCellMar>
              <w:tblLook w:val="0000" w:firstRow="0" w:lastRow="0" w:firstColumn="0" w:lastColumn="0" w:noHBand="0" w:noVBand="0"/>
            </w:tblPr>
            <w:tblGrid>
              <w:gridCol w:w="5424"/>
              <w:gridCol w:w="1920"/>
            </w:tblGrid>
            <w:tr w:rsidR="00445EB7" w:rsidRPr="00F62EB1" w14:paraId="1D017AED" w14:textId="77777777" w:rsidTr="676D7D2C">
              <w:trPr>
                <w:trHeight w:val="480"/>
              </w:trPr>
              <w:tc>
                <w:tcPr>
                  <w:tcW w:w="5424" w:type="dxa"/>
                  <w:tcBorders>
                    <w:top w:val="single" w:sz="6" w:space="0" w:color="auto"/>
                    <w:left w:val="single" w:sz="6" w:space="0" w:color="auto"/>
                    <w:bottom w:val="single" w:sz="6" w:space="0" w:color="auto"/>
                    <w:right w:val="single" w:sz="6" w:space="0" w:color="auto"/>
                  </w:tcBorders>
                </w:tcPr>
                <w:p w14:paraId="20E3DD91" w14:textId="77777777" w:rsidR="00445EB7" w:rsidRPr="00F62EB1" w:rsidRDefault="6A47857A" w:rsidP="6A47857A">
                  <w:pPr>
                    <w:autoSpaceDE w:val="0"/>
                    <w:autoSpaceDN w:val="0"/>
                    <w:adjustRightInd w:val="0"/>
                    <w:spacing w:after="0" w:line="240" w:lineRule="auto"/>
                    <w:rPr>
                      <w:rFonts w:ascii="Arial" w:hAnsi="Arial" w:cs="Arial"/>
                      <w:b/>
                      <w:bCs/>
                      <w:color w:val="000000" w:themeColor="text1"/>
                      <w:sz w:val="20"/>
                      <w:szCs w:val="20"/>
                      <w:lang w:eastAsia="es-MX"/>
                    </w:rPr>
                  </w:pPr>
                  <w:r w:rsidRPr="6A47857A">
                    <w:rPr>
                      <w:rFonts w:ascii="Arial" w:hAnsi="Arial" w:cs="Arial"/>
                      <w:b/>
                      <w:bCs/>
                      <w:color w:val="000000" w:themeColor="text1"/>
                      <w:sz w:val="20"/>
                      <w:szCs w:val="20"/>
                      <w:lang w:eastAsia="es-MX"/>
                    </w:rPr>
                    <w:t>PORCIÓN A CORTO PLAZO DE LA DEUDA PÚBLICA A LARGO PLAZO</w:t>
                  </w:r>
                </w:p>
              </w:tc>
              <w:tc>
                <w:tcPr>
                  <w:tcW w:w="1920" w:type="dxa"/>
                  <w:tcBorders>
                    <w:top w:val="single" w:sz="6" w:space="0" w:color="auto"/>
                    <w:left w:val="nil"/>
                    <w:bottom w:val="single" w:sz="6" w:space="0" w:color="auto"/>
                    <w:right w:val="single" w:sz="6" w:space="0" w:color="auto"/>
                  </w:tcBorders>
                </w:tcPr>
                <w:p w14:paraId="7399EAAD" w14:textId="1EBBC3D6" w:rsidR="00445EB7" w:rsidRPr="009E17DE" w:rsidRDefault="00BF33DB" w:rsidP="000655EF">
                  <w:pPr>
                    <w:jc w:val="right"/>
                    <w:rPr>
                      <w:rFonts w:ascii="Arial" w:hAnsi="Arial" w:cs="Arial"/>
                      <w:b/>
                      <w:bCs/>
                      <w:color w:val="000000" w:themeColor="text1"/>
                      <w:sz w:val="20"/>
                      <w:szCs w:val="20"/>
                      <w:lang w:eastAsia="es-MX"/>
                    </w:rPr>
                  </w:pPr>
                  <w:r>
                    <w:rPr>
                      <w:rFonts w:ascii="Arial" w:hAnsi="Arial" w:cs="Arial"/>
                      <w:b/>
                      <w:bCs/>
                      <w:color w:val="000000" w:themeColor="text1"/>
                      <w:sz w:val="20"/>
                      <w:szCs w:val="20"/>
                      <w:lang w:eastAsia="es-MX"/>
                    </w:rPr>
                    <w:t>$</w:t>
                  </w:r>
                  <w:r w:rsidR="009E17DE">
                    <w:rPr>
                      <w:rFonts w:ascii="Arial" w:hAnsi="Arial" w:cs="Arial"/>
                      <w:b/>
                      <w:bCs/>
                      <w:color w:val="000000" w:themeColor="text1"/>
                      <w:sz w:val="20"/>
                      <w:szCs w:val="20"/>
                      <w:lang w:eastAsia="es-MX"/>
                    </w:rPr>
                    <w:t xml:space="preserve"> </w:t>
                  </w:r>
                  <w:r w:rsidR="00B00861" w:rsidRPr="00B00861">
                    <w:rPr>
                      <w:rFonts w:ascii="Arial" w:hAnsi="Arial" w:cs="Arial"/>
                      <w:b/>
                      <w:bCs/>
                      <w:color w:val="000000"/>
                      <w:sz w:val="20"/>
                      <w:szCs w:val="20"/>
                    </w:rPr>
                    <w:t>57205457.01</w:t>
                  </w:r>
                </w:p>
              </w:tc>
            </w:tr>
            <w:tr w:rsidR="00445EB7" w:rsidRPr="00F62EB1" w14:paraId="4AAA09EF" w14:textId="77777777" w:rsidTr="676D7D2C">
              <w:tc>
                <w:tcPr>
                  <w:tcW w:w="5424" w:type="dxa"/>
                  <w:tcBorders>
                    <w:top w:val="nil"/>
                    <w:left w:val="single" w:sz="6" w:space="0" w:color="auto"/>
                    <w:bottom w:val="single" w:sz="6" w:space="0" w:color="auto"/>
                    <w:right w:val="single" w:sz="6" w:space="0" w:color="auto"/>
                  </w:tcBorders>
                </w:tcPr>
                <w:p w14:paraId="0C19B0E8" w14:textId="77777777" w:rsidR="00445EB7" w:rsidRPr="00F62EB1" w:rsidRDefault="6A47857A" w:rsidP="6A47857A">
                  <w:pPr>
                    <w:autoSpaceDE w:val="0"/>
                    <w:autoSpaceDN w:val="0"/>
                    <w:adjustRightInd w:val="0"/>
                    <w:spacing w:after="0" w:line="240" w:lineRule="auto"/>
                    <w:rPr>
                      <w:rFonts w:ascii="Arial" w:hAnsi="Arial" w:cs="Arial"/>
                      <w:color w:val="000000" w:themeColor="text1"/>
                      <w:sz w:val="20"/>
                      <w:szCs w:val="20"/>
                      <w:lang w:eastAsia="es-MX"/>
                    </w:rPr>
                  </w:pPr>
                  <w:r w:rsidRPr="6A47857A">
                    <w:rPr>
                      <w:rFonts w:ascii="Arial" w:hAnsi="Arial" w:cs="Arial"/>
                      <w:color w:val="000000" w:themeColor="text1"/>
                      <w:sz w:val="20"/>
                      <w:szCs w:val="20"/>
                      <w:lang w:eastAsia="es-MX"/>
                    </w:rPr>
                    <w:t>PORCIÓN A CORTO PLAZO DE LA DEUDA PÚBLICA INTERNA</w:t>
                  </w:r>
                </w:p>
              </w:tc>
              <w:tc>
                <w:tcPr>
                  <w:tcW w:w="1920" w:type="dxa"/>
                  <w:tcBorders>
                    <w:top w:val="nil"/>
                    <w:left w:val="nil"/>
                    <w:bottom w:val="single" w:sz="6" w:space="0" w:color="auto"/>
                    <w:right w:val="single" w:sz="6" w:space="0" w:color="auto"/>
                  </w:tcBorders>
                </w:tcPr>
                <w:p w14:paraId="131E1CB1" w14:textId="6327749B" w:rsidR="00445EB7" w:rsidRPr="009E17DE" w:rsidRDefault="6A47857A" w:rsidP="000655EF">
                  <w:pPr>
                    <w:autoSpaceDE w:val="0"/>
                    <w:autoSpaceDN w:val="0"/>
                    <w:adjustRightInd w:val="0"/>
                    <w:spacing w:after="101" w:line="224" w:lineRule="exact"/>
                    <w:jc w:val="right"/>
                    <w:rPr>
                      <w:rFonts w:ascii="Arial" w:hAnsi="Arial" w:cs="Arial"/>
                      <w:color w:val="000000" w:themeColor="text1"/>
                      <w:sz w:val="20"/>
                      <w:szCs w:val="20"/>
                      <w:lang w:eastAsia="es-MX"/>
                    </w:rPr>
                  </w:pPr>
                  <w:r w:rsidRPr="6A47857A">
                    <w:rPr>
                      <w:rFonts w:ascii="Arial" w:hAnsi="Arial" w:cs="Arial"/>
                      <w:color w:val="000000" w:themeColor="text1"/>
                      <w:sz w:val="20"/>
                      <w:szCs w:val="20"/>
                      <w:lang w:eastAsia="es-MX"/>
                    </w:rPr>
                    <w:t>$</w:t>
                  </w:r>
                  <w:r w:rsidR="009E17DE">
                    <w:rPr>
                      <w:rFonts w:ascii="Arial" w:hAnsi="Arial" w:cs="Arial"/>
                      <w:color w:val="000000" w:themeColor="text1"/>
                      <w:sz w:val="20"/>
                      <w:szCs w:val="20"/>
                      <w:lang w:eastAsia="es-MX"/>
                    </w:rPr>
                    <w:t xml:space="preserve"> </w:t>
                  </w:r>
                  <w:r w:rsidR="00B00861" w:rsidRPr="00B00861">
                    <w:rPr>
                      <w:rFonts w:ascii="Arial" w:hAnsi="Arial" w:cs="Arial"/>
                      <w:color w:val="000000"/>
                      <w:sz w:val="20"/>
                      <w:szCs w:val="20"/>
                    </w:rPr>
                    <w:t>57205457.01</w:t>
                  </w:r>
                </w:p>
              </w:tc>
            </w:tr>
          </w:tbl>
          <w:p w14:paraId="07547A01" w14:textId="77777777" w:rsidR="00BB77FB" w:rsidRDefault="00BB77FB" w:rsidP="00BB77FB">
            <w:pPr>
              <w:autoSpaceDE w:val="0"/>
              <w:autoSpaceDN w:val="0"/>
              <w:adjustRightInd w:val="0"/>
              <w:spacing w:after="101" w:line="224" w:lineRule="exact"/>
              <w:ind w:firstLine="288"/>
              <w:jc w:val="both"/>
              <w:rPr>
                <w:rFonts w:ascii="Arial" w:hAnsi="Arial" w:cs="Arial"/>
                <w:b/>
                <w:bCs/>
                <w:sz w:val="20"/>
                <w:szCs w:val="20"/>
                <w:lang w:eastAsia="es-MX"/>
              </w:rPr>
            </w:pPr>
          </w:p>
          <w:tbl>
            <w:tblPr>
              <w:tblW w:w="7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965"/>
            </w:tblGrid>
            <w:tr w:rsidR="000C0920" w:rsidRPr="00FD5352" w14:paraId="389D652D" w14:textId="77777777" w:rsidTr="676D7D2C">
              <w:trPr>
                <w:trHeight w:val="286"/>
              </w:trPr>
              <w:tc>
                <w:tcPr>
                  <w:tcW w:w="5382" w:type="dxa"/>
                  <w:shd w:val="clear" w:color="auto" w:fill="auto"/>
                </w:tcPr>
                <w:p w14:paraId="79736278" w14:textId="77777777" w:rsidR="000C0920" w:rsidRPr="00FD5352" w:rsidRDefault="000C0920" w:rsidP="00FD5352">
                  <w:pPr>
                    <w:autoSpaceDE w:val="0"/>
                    <w:autoSpaceDN w:val="0"/>
                    <w:adjustRightInd w:val="0"/>
                    <w:spacing w:after="101" w:line="224" w:lineRule="exact"/>
                    <w:jc w:val="both"/>
                    <w:rPr>
                      <w:rFonts w:ascii="Arial" w:hAnsi="Arial" w:cs="Arial"/>
                      <w:b/>
                      <w:bCs/>
                      <w:sz w:val="20"/>
                      <w:szCs w:val="20"/>
                      <w:lang w:eastAsia="es-MX"/>
                    </w:rPr>
                  </w:pPr>
                  <w:r w:rsidRPr="00FD5352">
                    <w:rPr>
                      <w:rFonts w:ascii="Arial" w:hAnsi="Arial" w:cs="Arial"/>
                      <w:b/>
                      <w:bCs/>
                      <w:sz w:val="20"/>
                      <w:szCs w:val="20"/>
                      <w:lang w:eastAsia="es-MX"/>
                    </w:rPr>
                    <w:t>OTROS PASIVOS A CORTO PLAZO</w:t>
                  </w:r>
                </w:p>
              </w:tc>
              <w:tc>
                <w:tcPr>
                  <w:tcW w:w="1965" w:type="dxa"/>
                  <w:shd w:val="clear" w:color="auto" w:fill="auto"/>
                </w:tcPr>
                <w:p w14:paraId="7E8E2426" w14:textId="59DB6C81" w:rsidR="000C0920" w:rsidRPr="009E17DE" w:rsidRDefault="00102F7D" w:rsidP="009E17DE">
                  <w:pPr>
                    <w:autoSpaceDE w:val="0"/>
                    <w:autoSpaceDN w:val="0"/>
                    <w:adjustRightInd w:val="0"/>
                    <w:spacing w:after="101" w:line="224" w:lineRule="exact"/>
                    <w:jc w:val="right"/>
                    <w:rPr>
                      <w:rFonts w:ascii="Arial" w:hAnsi="Arial" w:cs="Arial"/>
                      <w:b/>
                      <w:bCs/>
                      <w:sz w:val="20"/>
                      <w:szCs w:val="20"/>
                      <w:lang w:eastAsia="es-MX"/>
                    </w:rPr>
                  </w:pPr>
                  <w:r>
                    <w:rPr>
                      <w:rFonts w:ascii="Arial" w:hAnsi="Arial" w:cs="Arial"/>
                      <w:b/>
                      <w:bCs/>
                      <w:sz w:val="20"/>
                      <w:szCs w:val="20"/>
                      <w:lang w:eastAsia="es-MX"/>
                    </w:rPr>
                    <w:t xml:space="preserve">     </w:t>
                  </w:r>
                  <w:r w:rsidR="00C10874">
                    <w:rPr>
                      <w:rFonts w:ascii="Arial" w:hAnsi="Arial" w:cs="Arial"/>
                      <w:b/>
                      <w:bCs/>
                      <w:sz w:val="20"/>
                      <w:szCs w:val="20"/>
                      <w:lang w:eastAsia="es-MX"/>
                    </w:rPr>
                    <w:t xml:space="preserve">  </w:t>
                  </w:r>
                  <w:r w:rsidR="00E5658E">
                    <w:rPr>
                      <w:rFonts w:ascii="Arial" w:hAnsi="Arial" w:cs="Arial"/>
                      <w:b/>
                      <w:bCs/>
                      <w:sz w:val="20"/>
                      <w:szCs w:val="20"/>
                      <w:lang w:eastAsia="es-MX"/>
                    </w:rPr>
                    <w:t>$</w:t>
                  </w:r>
                  <w:r w:rsidR="009E17DE">
                    <w:rPr>
                      <w:rFonts w:ascii="Arial" w:hAnsi="Arial" w:cs="Arial"/>
                      <w:b/>
                      <w:bCs/>
                      <w:sz w:val="20"/>
                      <w:szCs w:val="20"/>
                      <w:lang w:eastAsia="es-MX"/>
                    </w:rPr>
                    <w:t xml:space="preserve"> </w:t>
                  </w:r>
                  <w:r w:rsidR="00310C95" w:rsidRPr="00310C95">
                    <w:rPr>
                      <w:rFonts w:ascii="Arial" w:hAnsi="Arial" w:cs="Arial"/>
                      <w:b/>
                      <w:bCs/>
                      <w:color w:val="000000"/>
                      <w:sz w:val="20"/>
                      <w:szCs w:val="20"/>
                    </w:rPr>
                    <w:t>3.04</w:t>
                  </w:r>
                </w:p>
              </w:tc>
            </w:tr>
            <w:tr w:rsidR="000C0920" w:rsidRPr="00FD5352" w14:paraId="563A9D91" w14:textId="77777777" w:rsidTr="676D7D2C">
              <w:tc>
                <w:tcPr>
                  <w:tcW w:w="5382" w:type="dxa"/>
                  <w:shd w:val="clear" w:color="auto" w:fill="auto"/>
                </w:tcPr>
                <w:p w14:paraId="39C72E30" w14:textId="77777777" w:rsidR="000C0920" w:rsidRPr="00FD5352" w:rsidRDefault="000C0920" w:rsidP="00FD5352">
                  <w:pPr>
                    <w:autoSpaceDE w:val="0"/>
                    <w:autoSpaceDN w:val="0"/>
                    <w:adjustRightInd w:val="0"/>
                    <w:spacing w:after="101" w:line="224" w:lineRule="exact"/>
                    <w:jc w:val="both"/>
                    <w:rPr>
                      <w:rFonts w:ascii="Arial" w:hAnsi="Arial" w:cs="Arial"/>
                      <w:bCs/>
                      <w:sz w:val="20"/>
                      <w:szCs w:val="20"/>
                      <w:lang w:eastAsia="es-MX"/>
                    </w:rPr>
                  </w:pPr>
                  <w:r w:rsidRPr="00FD5352">
                    <w:rPr>
                      <w:rFonts w:ascii="Arial" w:hAnsi="Arial" w:cs="Arial"/>
                      <w:bCs/>
                      <w:sz w:val="20"/>
                      <w:szCs w:val="20"/>
                      <w:lang w:eastAsia="es-MX"/>
                    </w:rPr>
                    <w:t>OTROS PASIVOS CIRCULANTES</w:t>
                  </w:r>
                </w:p>
              </w:tc>
              <w:tc>
                <w:tcPr>
                  <w:tcW w:w="1965" w:type="dxa"/>
                  <w:shd w:val="clear" w:color="auto" w:fill="auto"/>
                </w:tcPr>
                <w:p w14:paraId="2D494988" w14:textId="3FDF556B" w:rsidR="000C0920" w:rsidRPr="00FD5352" w:rsidRDefault="00102F7D" w:rsidP="009D2074">
                  <w:pPr>
                    <w:autoSpaceDE w:val="0"/>
                    <w:autoSpaceDN w:val="0"/>
                    <w:adjustRightInd w:val="0"/>
                    <w:spacing w:after="101" w:line="224" w:lineRule="exact"/>
                    <w:jc w:val="right"/>
                    <w:rPr>
                      <w:rFonts w:ascii="Arial" w:hAnsi="Arial" w:cs="Arial"/>
                      <w:bCs/>
                      <w:sz w:val="20"/>
                      <w:szCs w:val="20"/>
                      <w:lang w:eastAsia="es-MX"/>
                    </w:rPr>
                  </w:pPr>
                  <w:r>
                    <w:rPr>
                      <w:rFonts w:ascii="Arial" w:hAnsi="Arial" w:cs="Arial"/>
                      <w:bCs/>
                      <w:sz w:val="20"/>
                      <w:szCs w:val="20"/>
                      <w:lang w:eastAsia="es-MX"/>
                    </w:rPr>
                    <w:t xml:space="preserve">     </w:t>
                  </w:r>
                  <w:r w:rsidR="00C10874">
                    <w:rPr>
                      <w:rFonts w:ascii="Arial" w:hAnsi="Arial" w:cs="Arial"/>
                      <w:bCs/>
                      <w:sz w:val="20"/>
                      <w:szCs w:val="20"/>
                      <w:lang w:eastAsia="es-MX"/>
                    </w:rPr>
                    <w:t xml:space="preserve">  </w:t>
                  </w:r>
                  <w:r w:rsidR="00E5658E">
                    <w:rPr>
                      <w:rFonts w:ascii="Arial" w:hAnsi="Arial" w:cs="Arial"/>
                      <w:bCs/>
                      <w:sz w:val="20"/>
                      <w:szCs w:val="20"/>
                      <w:lang w:eastAsia="es-MX"/>
                    </w:rPr>
                    <w:t>$</w:t>
                  </w:r>
                  <w:r w:rsidR="00902747">
                    <w:t xml:space="preserve"> </w:t>
                  </w:r>
                  <w:r w:rsidR="00310C95" w:rsidRPr="00310C95">
                    <w:rPr>
                      <w:rFonts w:ascii="Arial" w:hAnsi="Arial" w:cs="Arial"/>
                      <w:bCs/>
                      <w:sz w:val="20"/>
                      <w:szCs w:val="20"/>
                      <w:lang w:eastAsia="es-MX"/>
                    </w:rPr>
                    <w:t>2.57</w:t>
                  </w:r>
                </w:p>
              </w:tc>
            </w:tr>
          </w:tbl>
          <w:p w14:paraId="07459315" w14:textId="77777777" w:rsidR="00BB77FB" w:rsidRDefault="00BB77FB" w:rsidP="00824569">
            <w:pPr>
              <w:autoSpaceDE w:val="0"/>
              <w:autoSpaceDN w:val="0"/>
              <w:adjustRightInd w:val="0"/>
              <w:spacing w:after="101" w:line="224" w:lineRule="exact"/>
              <w:jc w:val="both"/>
              <w:rPr>
                <w:rFonts w:ascii="Arial" w:hAnsi="Arial" w:cs="Arial"/>
                <w:b/>
                <w:bCs/>
                <w:sz w:val="20"/>
                <w:szCs w:val="20"/>
                <w:lang w:eastAsia="es-MX"/>
              </w:rPr>
            </w:pPr>
          </w:p>
          <w:tbl>
            <w:tblPr>
              <w:tblW w:w="7344" w:type="dxa"/>
              <w:tblCellMar>
                <w:left w:w="70" w:type="dxa"/>
                <w:right w:w="70" w:type="dxa"/>
              </w:tblCellMar>
              <w:tblLook w:val="0000" w:firstRow="0" w:lastRow="0" w:firstColumn="0" w:lastColumn="0" w:noHBand="0" w:noVBand="0"/>
            </w:tblPr>
            <w:tblGrid>
              <w:gridCol w:w="5424"/>
              <w:gridCol w:w="1920"/>
            </w:tblGrid>
            <w:tr w:rsidR="00445EB7" w14:paraId="44535F2E" w14:textId="77777777" w:rsidTr="676D7D2C">
              <w:tc>
                <w:tcPr>
                  <w:tcW w:w="5424" w:type="dxa"/>
                  <w:tcBorders>
                    <w:top w:val="single" w:sz="6" w:space="0" w:color="auto"/>
                    <w:left w:val="single" w:sz="6" w:space="0" w:color="auto"/>
                    <w:bottom w:val="single" w:sz="6" w:space="0" w:color="auto"/>
                    <w:right w:val="single" w:sz="6" w:space="0" w:color="auto"/>
                  </w:tcBorders>
                </w:tcPr>
                <w:p w14:paraId="677BD581" w14:textId="77777777" w:rsidR="00445EB7" w:rsidRDefault="00445EB7"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DEUDA PÚBLICA A LARGO PLAZO</w:t>
                  </w:r>
                </w:p>
              </w:tc>
              <w:tc>
                <w:tcPr>
                  <w:tcW w:w="1920" w:type="dxa"/>
                  <w:tcBorders>
                    <w:top w:val="single" w:sz="6" w:space="0" w:color="auto"/>
                    <w:left w:val="nil"/>
                    <w:bottom w:val="single" w:sz="6" w:space="0" w:color="auto"/>
                    <w:right w:val="single" w:sz="6" w:space="0" w:color="auto"/>
                  </w:tcBorders>
                </w:tcPr>
                <w:p w14:paraId="5CE6AF31" w14:textId="43CCD70E" w:rsidR="00445EB7" w:rsidRPr="00445EB7" w:rsidRDefault="00E5658E" w:rsidP="009D2074">
                  <w:pPr>
                    <w:jc w:val="right"/>
                    <w:rPr>
                      <w:rFonts w:ascii="Arial" w:hAnsi="Arial" w:cs="Arial"/>
                      <w:b/>
                      <w:bCs/>
                      <w:sz w:val="20"/>
                      <w:szCs w:val="20"/>
                      <w:lang w:eastAsia="es-MX"/>
                    </w:rPr>
                  </w:pPr>
                  <w:r>
                    <w:rPr>
                      <w:rFonts w:ascii="Arial" w:hAnsi="Arial" w:cs="Arial"/>
                      <w:b/>
                      <w:bCs/>
                      <w:sz w:val="20"/>
                      <w:szCs w:val="20"/>
                      <w:lang w:eastAsia="es-MX"/>
                    </w:rPr>
                    <w:t>$</w:t>
                  </w:r>
                  <w:r w:rsidR="001E05CA">
                    <w:t xml:space="preserve"> </w:t>
                  </w:r>
                  <w:r w:rsidR="0068281F" w:rsidRPr="0068281F">
                    <w:rPr>
                      <w:rFonts w:ascii="Arial" w:hAnsi="Arial" w:cs="Arial"/>
                      <w:b/>
                      <w:bCs/>
                      <w:sz w:val="20"/>
                      <w:szCs w:val="20"/>
                      <w:lang w:eastAsia="es-MX"/>
                    </w:rPr>
                    <w:t>213682519.03</w:t>
                  </w:r>
                </w:p>
              </w:tc>
            </w:tr>
            <w:tr w:rsidR="00445EB7" w14:paraId="20980BD1" w14:textId="77777777" w:rsidTr="676D7D2C">
              <w:tc>
                <w:tcPr>
                  <w:tcW w:w="5424" w:type="dxa"/>
                  <w:tcBorders>
                    <w:top w:val="nil"/>
                    <w:left w:val="single" w:sz="6" w:space="0" w:color="auto"/>
                    <w:bottom w:val="single" w:sz="6" w:space="0" w:color="auto"/>
                    <w:right w:val="single" w:sz="6" w:space="0" w:color="auto"/>
                  </w:tcBorders>
                </w:tcPr>
                <w:p w14:paraId="76C27EB5" w14:textId="77777777" w:rsidR="00445EB7" w:rsidRDefault="00445EB7"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PRÉSTAMOS DE LA DEUDA PÚBLICA INTERNA POR PAGAR A LARGO PLAZO</w:t>
                  </w:r>
                </w:p>
              </w:tc>
              <w:tc>
                <w:tcPr>
                  <w:tcW w:w="1920" w:type="dxa"/>
                  <w:tcBorders>
                    <w:top w:val="nil"/>
                    <w:left w:val="nil"/>
                    <w:bottom w:val="single" w:sz="6" w:space="0" w:color="auto"/>
                    <w:right w:val="single" w:sz="6" w:space="0" w:color="auto"/>
                  </w:tcBorders>
                </w:tcPr>
                <w:p w14:paraId="446DFF27" w14:textId="5053494C" w:rsidR="00445EB7" w:rsidRPr="00445EB7" w:rsidRDefault="00E5658E" w:rsidP="009D2074">
                  <w:pPr>
                    <w:jc w:val="right"/>
                    <w:rPr>
                      <w:rFonts w:ascii="Arial" w:hAnsi="Arial" w:cs="Arial"/>
                      <w:bCs/>
                      <w:sz w:val="20"/>
                      <w:szCs w:val="20"/>
                      <w:lang w:eastAsia="es-MX"/>
                    </w:rPr>
                  </w:pPr>
                  <w:r w:rsidRPr="00E5658E">
                    <w:rPr>
                      <w:rFonts w:ascii="Arial" w:hAnsi="Arial" w:cs="Arial"/>
                      <w:bCs/>
                      <w:sz w:val="20"/>
                      <w:szCs w:val="20"/>
                      <w:lang w:eastAsia="es-MX"/>
                    </w:rPr>
                    <w:t>$</w:t>
                  </w:r>
                  <w:r w:rsidR="001E05CA">
                    <w:t xml:space="preserve"> </w:t>
                  </w:r>
                  <w:r w:rsidR="00575A93" w:rsidRPr="00575A93">
                    <w:rPr>
                      <w:rFonts w:ascii="Arial" w:hAnsi="Arial" w:cs="Arial"/>
                      <w:bCs/>
                      <w:sz w:val="20"/>
                      <w:szCs w:val="20"/>
                      <w:lang w:eastAsia="es-MX"/>
                    </w:rPr>
                    <w:t>213682519.03</w:t>
                  </w:r>
                </w:p>
              </w:tc>
            </w:tr>
          </w:tbl>
          <w:p w14:paraId="6537F28F" w14:textId="77777777" w:rsidR="009A06FA" w:rsidRDefault="009A06FA" w:rsidP="006E23AF">
            <w:pPr>
              <w:autoSpaceDE w:val="0"/>
              <w:autoSpaceDN w:val="0"/>
              <w:adjustRightInd w:val="0"/>
              <w:spacing w:after="101" w:line="240" w:lineRule="auto"/>
              <w:rPr>
                <w:rFonts w:ascii="Arial" w:hAnsi="Arial" w:cs="Arial"/>
                <w:b/>
                <w:bCs/>
                <w:sz w:val="28"/>
                <w:szCs w:val="28"/>
                <w:lang w:eastAsia="es-MX"/>
              </w:rPr>
            </w:pPr>
          </w:p>
          <w:p w14:paraId="6DFB9E20" w14:textId="77777777" w:rsidR="00D141F5" w:rsidRDefault="00D141F5" w:rsidP="006E23AF">
            <w:pPr>
              <w:autoSpaceDE w:val="0"/>
              <w:autoSpaceDN w:val="0"/>
              <w:adjustRightInd w:val="0"/>
              <w:spacing w:after="101" w:line="240" w:lineRule="auto"/>
              <w:rPr>
                <w:rFonts w:ascii="Arial" w:hAnsi="Arial" w:cs="Arial"/>
                <w:b/>
                <w:bCs/>
                <w:sz w:val="28"/>
                <w:szCs w:val="28"/>
                <w:lang w:eastAsia="es-MX"/>
              </w:rPr>
            </w:pPr>
          </w:p>
          <w:p w14:paraId="6A9AC03C" w14:textId="77777777" w:rsidR="00BB77FB" w:rsidRDefault="6A47857A" w:rsidP="00E43900">
            <w:pPr>
              <w:autoSpaceDE w:val="0"/>
              <w:autoSpaceDN w:val="0"/>
              <w:adjustRightInd w:val="0"/>
              <w:spacing w:after="101" w:line="240" w:lineRule="auto"/>
              <w:ind w:firstLine="288"/>
              <w:jc w:val="center"/>
              <w:rPr>
                <w:rFonts w:ascii="Arial" w:hAnsi="Arial" w:cs="Arial"/>
                <w:b/>
                <w:bCs/>
                <w:sz w:val="28"/>
                <w:szCs w:val="28"/>
                <w:lang w:eastAsia="es-MX"/>
              </w:rPr>
            </w:pPr>
            <w:r w:rsidRPr="6A47857A">
              <w:rPr>
                <w:rFonts w:ascii="Arial" w:hAnsi="Arial" w:cs="Arial"/>
                <w:b/>
                <w:bCs/>
                <w:sz w:val="28"/>
                <w:szCs w:val="28"/>
                <w:lang w:eastAsia="es-MX"/>
              </w:rPr>
              <w:t>Hacienda Pública/ Patrimonio</w:t>
            </w:r>
          </w:p>
          <w:p w14:paraId="70DF9E56" w14:textId="77777777" w:rsidR="00BB77FB" w:rsidRDefault="00BB77FB" w:rsidP="00BB77FB">
            <w:pPr>
              <w:autoSpaceDE w:val="0"/>
              <w:autoSpaceDN w:val="0"/>
              <w:adjustRightInd w:val="0"/>
              <w:spacing w:after="101" w:line="224" w:lineRule="exact"/>
              <w:ind w:firstLine="288"/>
              <w:jc w:val="both"/>
              <w:rPr>
                <w:rFonts w:ascii="Arial" w:hAnsi="Arial" w:cs="Arial"/>
                <w:b/>
                <w:bCs/>
                <w:smallCaps/>
                <w:sz w:val="20"/>
                <w:szCs w:val="20"/>
                <w:lang w:val="es-ES" w:eastAsia="es-MX"/>
              </w:rPr>
            </w:pPr>
          </w:p>
          <w:p w14:paraId="44E871BC" w14:textId="77777777" w:rsidR="00BB77FB" w:rsidRDefault="00BB77FB" w:rsidP="00BB77FB">
            <w:pPr>
              <w:autoSpaceDE w:val="0"/>
              <w:autoSpaceDN w:val="0"/>
              <w:adjustRightInd w:val="0"/>
              <w:spacing w:after="101" w:line="224" w:lineRule="exact"/>
              <w:ind w:firstLine="288"/>
              <w:jc w:val="both"/>
              <w:rPr>
                <w:rFonts w:ascii="Arial" w:hAnsi="Arial" w:cs="Arial"/>
                <w:b/>
                <w:bCs/>
                <w:smallCaps/>
                <w:sz w:val="20"/>
                <w:szCs w:val="20"/>
                <w:lang w:val="es-ES" w:eastAsia="es-MX"/>
              </w:rPr>
            </w:pPr>
          </w:p>
          <w:tbl>
            <w:tblPr>
              <w:tblW w:w="7359" w:type="dxa"/>
              <w:tblCellMar>
                <w:left w:w="70" w:type="dxa"/>
                <w:right w:w="70" w:type="dxa"/>
              </w:tblCellMar>
              <w:tblLook w:val="0000" w:firstRow="0" w:lastRow="0" w:firstColumn="0" w:lastColumn="0" w:noHBand="0" w:noVBand="0"/>
            </w:tblPr>
            <w:tblGrid>
              <w:gridCol w:w="5424"/>
              <w:gridCol w:w="1935"/>
            </w:tblGrid>
            <w:tr w:rsidR="00BB77FB" w14:paraId="747EE277" w14:textId="77777777" w:rsidTr="676D7D2C">
              <w:tc>
                <w:tcPr>
                  <w:tcW w:w="5424" w:type="dxa"/>
                  <w:tcBorders>
                    <w:top w:val="single" w:sz="6" w:space="0" w:color="auto"/>
                    <w:left w:val="single" w:sz="6" w:space="0" w:color="auto"/>
                    <w:bottom w:val="single" w:sz="6" w:space="0" w:color="auto"/>
                    <w:right w:val="single" w:sz="6" w:space="0" w:color="auto"/>
                  </w:tcBorders>
                </w:tcPr>
                <w:p w14:paraId="5B584B41" w14:textId="77777777" w:rsidR="00BB77FB" w:rsidRPr="00154DD3" w:rsidRDefault="00BB77FB" w:rsidP="00BB77FB">
                  <w:pPr>
                    <w:autoSpaceDE w:val="0"/>
                    <w:autoSpaceDN w:val="0"/>
                    <w:adjustRightInd w:val="0"/>
                    <w:spacing w:after="0" w:line="240" w:lineRule="auto"/>
                    <w:rPr>
                      <w:rFonts w:ascii="Arial" w:hAnsi="Arial" w:cs="Arial"/>
                      <w:color w:val="000000"/>
                      <w:sz w:val="20"/>
                      <w:szCs w:val="20"/>
                      <w:lang w:eastAsia="es-MX"/>
                    </w:rPr>
                  </w:pPr>
                  <w:r w:rsidRPr="00154DD3">
                    <w:rPr>
                      <w:rFonts w:ascii="Arial" w:hAnsi="Arial" w:cs="Arial"/>
                      <w:color w:val="000000"/>
                      <w:sz w:val="20"/>
                      <w:szCs w:val="20"/>
                      <w:lang w:eastAsia="es-MX"/>
                    </w:rPr>
                    <w:t>HACIENDA PÚBLICA/ PATRIMONIO</w:t>
                  </w:r>
                </w:p>
              </w:tc>
              <w:tc>
                <w:tcPr>
                  <w:tcW w:w="1935" w:type="dxa"/>
                  <w:tcBorders>
                    <w:top w:val="single" w:sz="6" w:space="0" w:color="auto"/>
                    <w:left w:val="nil"/>
                    <w:bottom w:val="single" w:sz="6" w:space="0" w:color="auto"/>
                    <w:right w:val="single" w:sz="6" w:space="0" w:color="auto"/>
                  </w:tcBorders>
                </w:tcPr>
                <w:p w14:paraId="1A649E54" w14:textId="3E309192" w:rsidR="00BB77FB" w:rsidRPr="00154DD3" w:rsidRDefault="00892B62" w:rsidP="00F47132">
                  <w:pPr>
                    <w:autoSpaceDE w:val="0"/>
                    <w:autoSpaceDN w:val="0"/>
                    <w:adjustRightInd w:val="0"/>
                    <w:spacing w:after="0" w:line="240" w:lineRule="auto"/>
                    <w:jc w:val="right"/>
                    <w:rPr>
                      <w:rFonts w:ascii="Arial" w:hAnsi="Arial" w:cs="Arial"/>
                      <w:bCs/>
                      <w:sz w:val="20"/>
                      <w:szCs w:val="20"/>
                      <w:lang w:eastAsia="es-MX"/>
                    </w:rPr>
                  </w:pPr>
                  <w:r w:rsidRPr="00154DD3">
                    <w:rPr>
                      <w:rFonts w:ascii="Arial" w:hAnsi="Arial" w:cs="Arial"/>
                      <w:bCs/>
                      <w:sz w:val="20"/>
                      <w:szCs w:val="20"/>
                      <w:lang w:eastAsia="es-MX"/>
                    </w:rPr>
                    <w:t>$</w:t>
                  </w:r>
                  <w:r w:rsidR="00F47132" w:rsidRPr="00154DD3">
                    <w:rPr>
                      <w:rFonts w:ascii="Arial" w:hAnsi="Arial" w:cs="Arial"/>
                      <w:bCs/>
                      <w:sz w:val="20"/>
                      <w:szCs w:val="20"/>
                      <w:lang w:eastAsia="es-MX"/>
                    </w:rPr>
                    <w:t xml:space="preserve"> </w:t>
                  </w:r>
                  <w:r w:rsidR="00D371BF" w:rsidRPr="00D371BF">
                    <w:rPr>
                      <w:rFonts w:ascii="Arial" w:hAnsi="Arial" w:cs="Arial"/>
                      <w:bCs/>
                      <w:sz w:val="20"/>
                      <w:szCs w:val="20"/>
                      <w:lang w:eastAsia="es-MX"/>
                    </w:rPr>
                    <w:t>9,660,127,624.16</w:t>
                  </w:r>
                </w:p>
              </w:tc>
            </w:tr>
            <w:tr w:rsidR="00BB77FB" w14:paraId="2FD7B50A" w14:textId="77777777" w:rsidTr="676D7D2C">
              <w:tc>
                <w:tcPr>
                  <w:tcW w:w="5424" w:type="dxa"/>
                  <w:tcBorders>
                    <w:top w:val="nil"/>
                    <w:left w:val="single" w:sz="6" w:space="0" w:color="auto"/>
                    <w:bottom w:val="single" w:sz="6" w:space="0" w:color="auto"/>
                    <w:right w:val="single" w:sz="6" w:space="0" w:color="auto"/>
                  </w:tcBorders>
                </w:tcPr>
                <w:p w14:paraId="0AF7654F"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 xml:space="preserve">ACTUALIZACIÓN DE LA HACIENDA </w:t>
                  </w:r>
                  <w:r w:rsidR="000E4AC7">
                    <w:rPr>
                      <w:rFonts w:ascii="Arial" w:hAnsi="Arial" w:cs="Arial"/>
                      <w:b/>
                      <w:bCs/>
                      <w:color w:val="000000"/>
                      <w:sz w:val="20"/>
                      <w:szCs w:val="20"/>
                      <w:lang w:eastAsia="es-MX"/>
                    </w:rPr>
                    <w:t>PÚBLICA/PATRIMONIO</w:t>
                  </w:r>
                </w:p>
              </w:tc>
              <w:tc>
                <w:tcPr>
                  <w:tcW w:w="1935" w:type="dxa"/>
                  <w:tcBorders>
                    <w:top w:val="nil"/>
                    <w:left w:val="nil"/>
                    <w:bottom w:val="single" w:sz="6" w:space="0" w:color="auto"/>
                    <w:right w:val="single" w:sz="6" w:space="0" w:color="auto"/>
                  </w:tcBorders>
                </w:tcPr>
                <w:p w14:paraId="7027CBE5" w14:textId="7C376E88" w:rsidR="00BB77FB" w:rsidRDefault="00892B62" w:rsidP="009D2074">
                  <w:pPr>
                    <w:autoSpaceDE w:val="0"/>
                    <w:autoSpaceDN w:val="0"/>
                    <w:adjustRightInd w:val="0"/>
                    <w:spacing w:after="0" w:line="240" w:lineRule="auto"/>
                    <w:jc w:val="right"/>
                    <w:rPr>
                      <w:rFonts w:ascii="Arial" w:hAnsi="Arial" w:cs="Arial"/>
                      <w:b/>
                      <w:bCs/>
                      <w:color w:val="000000"/>
                      <w:sz w:val="20"/>
                      <w:szCs w:val="20"/>
                      <w:lang w:eastAsia="es-MX"/>
                    </w:rPr>
                  </w:pPr>
                  <w:r>
                    <w:rPr>
                      <w:rFonts w:ascii="Arial" w:hAnsi="Arial" w:cs="Arial"/>
                      <w:b/>
                      <w:bCs/>
                      <w:color w:val="000000"/>
                      <w:sz w:val="20"/>
                      <w:szCs w:val="20"/>
                      <w:lang w:eastAsia="es-MX"/>
                    </w:rPr>
                    <w:t>$</w:t>
                  </w:r>
                  <w:r w:rsidR="00F47132">
                    <w:rPr>
                      <w:rFonts w:ascii="Arial" w:hAnsi="Arial" w:cs="Arial"/>
                      <w:b/>
                      <w:bCs/>
                      <w:color w:val="000000"/>
                      <w:sz w:val="20"/>
                      <w:szCs w:val="20"/>
                      <w:lang w:eastAsia="es-MX"/>
                    </w:rPr>
                    <w:t xml:space="preserve"> </w:t>
                  </w:r>
                  <w:r w:rsidR="00D371BF" w:rsidRPr="00D371BF">
                    <w:rPr>
                      <w:rFonts w:ascii="Arial" w:hAnsi="Arial" w:cs="Arial"/>
                      <w:b/>
                      <w:bCs/>
                      <w:color w:val="000000"/>
                      <w:sz w:val="20"/>
                      <w:szCs w:val="20"/>
                      <w:lang w:eastAsia="es-MX"/>
                    </w:rPr>
                    <w:t>6,239,068,491.21</w:t>
                  </w:r>
                </w:p>
              </w:tc>
            </w:tr>
            <w:tr w:rsidR="00BB77FB" w14:paraId="6B5E79C9" w14:textId="77777777" w:rsidTr="676D7D2C">
              <w:tc>
                <w:tcPr>
                  <w:tcW w:w="5424" w:type="dxa"/>
                  <w:tcBorders>
                    <w:top w:val="nil"/>
                    <w:left w:val="single" w:sz="6" w:space="0" w:color="auto"/>
                    <w:bottom w:val="single" w:sz="6" w:space="0" w:color="auto"/>
                    <w:right w:val="single" w:sz="6" w:space="0" w:color="auto"/>
                  </w:tcBorders>
                </w:tcPr>
                <w:p w14:paraId="52B32C53"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RESULTADOS DE EJERCICIOS ANTERIORES</w:t>
                  </w:r>
                </w:p>
              </w:tc>
              <w:tc>
                <w:tcPr>
                  <w:tcW w:w="1935" w:type="dxa"/>
                  <w:tcBorders>
                    <w:top w:val="nil"/>
                    <w:left w:val="nil"/>
                    <w:bottom w:val="single" w:sz="6" w:space="0" w:color="auto"/>
                    <w:right w:val="single" w:sz="6" w:space="0" w:color="auto"/>
                  </w:tcBorders>
                </w:tcPr>
                <w:p w14:paraId="1DD249D4" w14:textId="6FDC5335" w:rsidR="00BB77FB" w:rsidRDefault="006B197F" w:rsidP="00F47132">
                  <w:pPr>
                    <w:autoSpaceDE w:val="0"/>
                    <w:autoSpaceDN w:val="0"/>
                    <w:adjustRightInd w:val="0"/>
                    <w:spacing w:after="0" w:line="240" w:lineRule="auto"/>
                    <w:jc w:val="right"/>
                    <w:rPr>
                      <w:rFonts w:ascii="Arial" w:hAnsi="Arial" w:cs="Arial"/>
                      <w:b/>
                      <w:bCs/>
                      <w:color w:val="FF0000"/>
                      <w:sz w:val="20"/>
                      <w:szCs w:val="20"/>
                      <w:lang w:eastAsia="es-MX"/>
                    </w:rPr>
                  </w:pPr>
                  <w:r w:rsidRPr="00F47132">
                    <w:rPr>
                      <w:rFonts w:ascii="Arial" w:hAnsi="Arial" w:cs="Arial"/>
                      <w:b/>
                      <w:bCs/>
                      <w:color w:val="000000" w:themeColor="text1"/>
                      <w:sz w:val="20"/>
                      <w:szCs w:val="20"/>
                      <w:lang w:eastAsia="es-MX"/>
                    </w:rPr>
                    <w:t>(</w:t>
                  </w:r>
                  <w:r w:rsidR="00D371BF" w:rsidRPr="00D371BF">
                    <w:rPr>
                      <w:rFonts w:ascii="Arial" w:hAnsi="Arial" w:cs="Arial"/>
                      <w:b/>
                      <w:bCs/>
                      <w:color w:val="000000" w:themeColor="text1"/>
                      <w:sz w:val="20"/>
                      <w:szCs w:val="20"/>
                      <w:lang w:eastAsia="es-MX"/>
                    </w:rPr>
                    <w:t>575682721.83</w:t>
                  </w:r>
                  <w:r w:rsidR="00892B62" w:rsidRPr="00F47132">
                    <w:rPr>
                      <w:rFonts w:ascii="Arial" w:hAnsi="Arial" w:cs="Arial"/>
                      <w:b/>
                      <w:bCs/>
                      <w:color w:val="000000" w:themeColor="text1"/>
                      <w:sz w:val="20"/>
                      <w:szCs w:val="20"/>
                      <w:lang w:eastAsia="es-MX"/>
                    </w:rPr>
                    <w:t>)</w:t>
                  </w:r>
                </w:p>
              </w:tc>
            </w:tr>
            <w:tr w:rsidR="00BB77FB" w:rsidRPr="00F47132" w14:paraId="690A0222" w14:textId="77777777" w:rsidTr="676D7D2C">
              <w:tc>
                <w:tcPr>
                  <w:tcW w:w="5424" w:type="dxa"/>
                  <w:tcBorders>
                    <w:top w:val="nil"/>
                    <w:left w:val="single" w:sz="6" w:space="0" w:color="auto"/>
                    <w:bottom w:val="single" w:sz="6" w:space="0" w:color="auto"/>
                    <w:right w:val="single" w:sz="6" w:space="0" w:color="auto"/>
                  </w:tcBorders>
                </w:tcPr>
                <w:p w14:paraId="74D20107" w14:textId="77777777" w:rsidR="00BB77FB" w:rsidRPr="0082344F" w:rsidRDefault="00BB77FB" w:rsidP="00BB77FB">
                  <w:pPr>
                    <w:autoSpaceDE w:val="0"/>
                    <w:autoSpaceDN w:val="0"/>
                    <w:adjustRightInd w:val="0"/>
                    <w:spacing w:after="0" w:line="240" w:lineRule="auto"/>
                    <w:rPr>
                      <w:rFonts w:ascii="Arial" w:hAnsi="Arial" w:cs="Arial"/>
                      <w:b/>
                      <w:bCs/>
                      <w:color w:val="000000"/>
                      <w:sz w:val="20"/>
                      <w:szCs w:val="20"/>
                      <w:lang w:eastAsia="es-MX"/>
                    </w:rPr>
                  </w:pPr>
                  <w:r w:rsidRPr="0082344F">
                    <w:rPr>
                      <w:rFonts w:ascii="Arial" w:hAnsi="Arial" w:cs="Arial"/>
                      <w:b/>
                      <w:bCs/>
                      <w:color w:val="000000"/>
                      <w:sz w:val="20"/>
                      <w:szCs w:val="20"/>
                      <w:lang w:eastAsia="es-MX"/>
                    </w:rPr>
                    <w:t>REVALÚOS</w:t>
                  </w:r>
                </w:p>
              </w:tc>
              <w:tc>
                <w:tcPr>
                  <w:tcW w:w="1935" w:type="dxa"/>
                  <w:tcBorders>
                    <w:top w:val="nil"/>
                    <w:left w:val="nil"/>
                    <w:bottom w:val="single" w:sz="6" w:space="0" w:color="auto"/>
                    <w:right w:val="single" w:sz="6" w:space="0" w:color="auto"/>
                  </w:tcBorders>
                </w:tcPr>
                <w:p w14:paraId="541A03B7" w14:textId="3C2CA5FC" w:rsidR="00BB77FB" w:rsidRPr="0082344F" w:rsidRDefault="00892B62" w:rsidP="676D7D2C">
                  <w:pPr>
                    <w:autoSpaceDE w:val="0"/>
                    <w:autoSpaceDN w:val="0"/>
                    <w:adjustRightInd w:val="0"/>
                    <w:spacing w:after="0" w:line="240" w:lineRule="auto"/>
                    <w:jc w:val="right"/>
                    <w:rPr>
                      <w:rFonts w:ascii="Arial" w:hAnsi="Arial" w:cs="Arial"/>
                      <w:b/>
                      <w:color w:val="000000" w:themeColor="text1"/>
                      <w:sz w:val="20"/>
                      <w:szCs w:val="20"/>
                      <w:lang w:eastAsia="es-MX"/>
                    </w:rPr>
                  </w:pPr>
                  <w:r w:rsidRPr="0082344F">
                    <w:rPr>
                      <w:rFonts w:ascii="Arial" w:hAnsi="Arial" w:cs="Arial"/>
                      <w:b/>
                      <w:color w:val="000000" w:themeColor="text1"/>
                      <w:sz w:val="20"/>
                      <w:szCs w:val="20"/>
                      <w:lang w:eastAsia="es-MX"/>
                    </w:rPr>
                    <w:t>$</w:t>
                  </w:r>
                  <w:r w:rsidR="000B67C7" w:rsidRPr="0082344F">
                    <w:t xml:space="preserve"> </w:t>
                  </w:r>
                  <w:r w:rsidR="00D371BF" w:rsidRPr="00D371BF">
                    <w:rPr>
                      <w:rFonts w:ascii="Arial" w:hAnsi="Arial" w:cs="Arial"/>
                      <w:b/>
                      <w:color w:val="000000" w:themeColor="text1"/>
                      <w:sz w:val="20"/>
                      <w:szCs w:val="20"/>
                      <w:lang w:eastAsia="es-MX"/>
                    </w:rPr>
                    <w:t>2,895,170,765.62</w:t>
                  </w:r>
                </w:p>
              </w:tc>
            </w:tr>
            <w:tr w:rsidR="00BB77FB" w14:paraId="6E7CDBE9" w14:textId="77777777" w:rsidTr="676D7D2C">
              <w:tc>
                <w:tcPr>
                  <w:tcW w:w="5424" w:type="dxa"/>
                  <w:tcBorders>
                    <w:top w:val="nil"/>
                    <w:left w:val="single" w:sz="6" w:space="0" w:color="auto"/>
                    <w:bottom w:val="single" w:sz="6" w:space="0" w:color="auto"/>
                    <w:right w:val="single" w:sz="6" w:space="0" w:color="auto"/>
                  </w:tcBorders>
                </w:tcPr>
                <w:p w14:paraId="3F94CDD5"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RECTIFICACIONES DE RESULTADOS DE</w:t>
                  </w:r>
                  <w:r w:rsidR="000E4AC7">
                    <w:rPr>
                      <w:rFonts w:ascii="Arial" w:hAnsi="Arial" w:cs="Arial"/>
                      <w:b/>
                      <w:bCs/>
                      <w:color w:val="000000"/>
                      <w:sz w:val="20"/>
                      <w:szCs w:val="20"/>
                      <w:lang w:eastAsia="es-MX"/>
                    </w:rPr>
                    <w:t xml:space="preserve"> EJERCICIOS ANTERIORES</w:t>
                  </w:r>
                  <w:r>
                    <w:rPr>
                      <w:rFonts w:ascii="Arial" w:hAnsi="Arial" w:cs="Arial"/>
                      <w:b/>
                      <w:bCs/>
                      <w:color w:val="000000"/>
                      <w:sz w:val="20"/>
                      <w:szCs w:val="20"/>
                      <w:lang w:eastAsia="es-MX"/>
                    </w:rPr>
                    <w:t xml:space="preserve"> </w:t>
                  </w:r>
                </w:p>
              </w:tc>
              <w:tc>
                <w:tcPr>
                  <w:tcW w:w="1935" w:type="dxa"/>
                  <w:tcBorders>
                    <w:top w:val="nil"/>
                    <w:left w:val="nil"/>
                    <w:bottom w:val="single" w:sz="6" w:space="0" w:color="auto"/>
                    <w:right w:val="single" w:sz="6" w:space="0" w:color="auto"/>
                  </w:tcBorders>
                </w:tcPr>
                <w:p w14:paraId="34EDE8AB" w14:textId="7A98F4D5" w:rsidR="00BB77FB" w:rsidRDefault="00D9442C" w:rsidP="6A47857A">
                  <w:pPr>
                    <w:autoSpaceDE w:val="0"/>
                    <w:autoSpaceDN w:val="0"/>
                    <w:adjustRightInd w:val="0"/>
                    <w:spacing w:after="0" w:line="240" w:lineRule="auto"/>
                    <w:jc w:val="right"/>
                    <w:rPr>
                      <w:rFonts w:ascii="Arial" w:hAnsi="Arial" w:cs="Arial"/>
                      <w:b/>
                      <w:bCs/>
                      <w:color w:val="FF0000"/>
                      <w:sz w:val="20"/>
                      <w:szCs w:val="20"/>
                      <w:lang w:eastAsia="es-MX"/>
                    </w:rPr>
                  </w:pPr>
                  <w:r w:rsidRPr="00F47132">
                    <w:rPr>
                      <w:rFonts w:ascii="Arial" w:hAnsi="Arial" w:cs="Arial"/>
                      <w:b/>
                      <w:bCs/>
                      <w:color w:val="000000" w:themeColor="text1"/>
                      <w:sz w:val="20"/>
                      <w:szCs w:val="20"/>
                      <w:lang w:eastAsia="es-MX"/>
                    </w:rPr>
                    <w:t>(</w:t>
                  </w:r>
                  <w:r w:rsidR="00F65369" w:rsidRPr="00F65369">
                    <w:rPr>
                      <w:rFonts w:ascii="Arial" w:hAnsi="Arial" w:cs="Arial"/>
                      <w:b/>
                      <w:bCs/>
                      <w:color w:val="000000" w:themeColor="text1"/>
                      <w:sz w:val="20"/>
                      <w:szCs w:val="20"/>
                      <w:lang w:eastAsia="es-MX"/>
                    </w:rPr>
                    <w:t>49794354.5</w:t>
                  </w:r>
                  <w:r w:rsidRPr="00F47132">
                    <w:rPr>
                      <w:rFonts w:ascii="Arial" w:hAnsi="Arial" w:cs="Arial"/>
                      <w:b/>
                      <w:bCs/>
                      <w:color w:val="000000" w:themeColor="text1"/>
                      <w:sz w:val="20"/>
                      <w:szCs w:val="20"/>
                      <w:lang w:eastAsia="es-MX"/>
                    </w:rPr>
                    <w:t>)</w:t>
                  </w:r>
                </w:p>
              </w:tc>
            </w:tr>
          </w:tbl>
          <w:p w14:paraId="144A5D23" w14:textId="77777777" w:rsidR="00EC408A" w:rsidRDefault="00EC408A" w:rsidP="000B3DC1">
            <w:pPr>
              <w:autoSpaceDE w:val="0"/>
              <w:autoSpaceDN w:val="0"/>
              <w:adjustRightInd w:val="0"/>
              <w:spacing w:after="101" w:line="224" w:lineRule="exact"/>
              <w:jc w:val="both"/>
              <w:rPr>
                <w:rFonts w:ascii="Arial" w:hAnsi="Arial" w:cs="Arial"/>
                <w:b/>
                <w:bCs/>
                <w:smallCaps/>
                <w:sz w:val="20"/>
                <w:szCs w:val="20"/>
                <w:lang w:val="es-ES" w:eastAsia="es-MX"/>
              </w:rPr>
            </w:pPr>
          </w:p>
          <w:p w14:paraId="738610EB" w14:textId="77777777" w:rsidR="00EC408A" w:rsidRDefault="00EC408A" w:rsidP="00BB77FB">
            <w:pPr>
              <w:autoSpaceDE w:val="0"/>
              <w:autoSpaceDN w:val="0"/>
              <w:adjustRightInd w:val="0"/>
              <w:spacing w:after="101" w:line="224" w:lineRule="exact"/>
              <w:ind w:firstLine="288"/>
              <w:jc w:val="both"/>
              <w:rPr>
                <w:rFonts w:ascii="Arial" w:hAnsi="Arial" w:cs="Arial"/>
                <w:b/>
                <w:bCs/>
                <w:smallCaps/>
                <w:sz w:val="20"/>
                <w:szCs w:val="20"/>
                <w:lang w:val="es-ES" w:eastAsia="es-MX"/>
              </w:rPr>
            </w:pPr>
          </w:p>
          <w:p w14:paraId="21687C49" w14:textId="77777777" w:rsidR="00BB77FB" w:rsidRDefault="00BB77FB" w:rsidP="00BB77FB">
            <w:pPr>
              <w:autoSpaceDE w:val="0"/>
              <w:autoSpaceDN w:val="0"/>
              <w:adjustRightInd w:val="0"/>
              <w:spacing w:before="240" w:after="120" w:line="224" w:lineRule="exact"/>
              <w:ind w:firstLine="288"/>
              <w:jc w:val="center"/>
              <w:rPr>
                <w:rFonts w:ascii="Arial" w:hAnsi="Arial" w:cs="Arial"/>
                <w:b/>
                <w:bCs/>
                <w:smallCaps/>
                <w:sz w:val="36"/>
                <w:szCs w:val="36"/>
                <w:lang w:val="es-ES" w:eastAsia="es-MX"/>
              </w:rPr>
            </w:pPr>
            <w:r>
              <w:rPr>
                <w:rFonts w:ascii="Arial" w:hAnsi="Arial" w:cs="Arial"/>
                <w:b/>
                <w:bCs/>
                <w:smallCaps/>
                <w:sz w:val="36"/>
                <w:szCs w:val="36"/>
                <w:lang w:val="es-ES" w:eastAsia="es-MX"/>
              </w:rPr>
              <w:t>Notas al Estado de Actividades</w:t>
            </w:r>
          </w:p>
          <w:p w14:paraId="637805D2" w14:textId="77777777" w:rsidR="00BB77FB" w:rsidRDefault="00BB77FB" w:rsidP="00BB77FB">
            <w:pPr>
              <w:autoSpaceDE w:val="0"/>
              <w:autoSpaceDN w:val="0"/>
              <w:adjustRightInd w:val="0"/>
              <w:spacing w:after="101" w:line="224" w:lineRule="exact"/>
              <w:jc w:val="both"/>
              <w:rPr>
                <w:rFonts w:ascii="Arial" w:hAnsi="Arial" w:cs="Arial"/>
                <w:b/>
                <w:bCs/>
                <w:smallCaps/>
                <w:sz w:val="20"/>
                <w:szCs w:val="20"/>
                <w:lang w:val="es-ES" w:eastAsia="es-MX"/>
              </w:rPr>
            </w:pPr>
          </w:p>
          <w:p w14:paraId="463F29E8" w14:textId="77777777" w:rsidR="00BB77FB" w:rsidRDefault="00BB77FB" w:rsidP="006B684E">
            <w:pPr>
              <w:autoSpaceDE w:val="0"/>
              <w:autoSpaceDN w:val="0"/>
              <w:adjustRightInd w:val="0"/>
              <w:spacing w:after="80" w:line="203" w:lineRule="exact"/>
              <w:jc w:val="both"/>
              <w:rPr>
                <w:rFonts w:ascii="Arial" w:hAnsi="Arial" w:cs="Arial"/>
                <w:sz w:val="20"/>
                <w:szCs w:val="20"/>
                <w:lang w:eastAsia="es-MX"/>
              </w:rPr>
            </w:pPr>
          </w:p>
          <w:p w14:paraId="0E76C10C" w14:textId="4AC27E65" w:rsidR="00BB77FB" w:rsidRDefault="00BB77FB" w:rsidP="00BB77FB">
            <w:pPr>
              <w:autoSpaceDE w:val="0"/>
              <w:autoSpaceDN w:val="0"/>
              <w:adjustRightInd w:val="0"/>
              <w:spacing w:after="80" w:line="203" w:lineRule="exact"/>
              <w:ind w:left="648" w:hanging="360"/>
              <w:jc w:val="both"/>
              <w:rPr>
                <w:rFonts w:ascii="Arial" w:hAnsi="Arial" w:cs="Arial"/>
                <w:sz w:val="20"/>
                <w:szCs w:val="20"/>
                <w:lang w:eastAsia="es-MX"/>
              </w:rPr>
            </w:pPr>
            <w:r>
              <w:rPr>
                <w:rFonts w:ascii="Arial" w:hAnsi="Arial" w:cs="Arial"/>
                <w:sz w:val="20"/>
                <w:szCs w:val="20"/>
                <w:lang w:eastAsia="es-MX"/>
              </w:rPr>
              <w:tab/>
              <w:t>El formato con el que se presenta el Estado de Acti</w:t>
            </w:r>
            <w:r w:rsidR="001B52A6">
              <w:rPr>
                <w:rFonts w:ascii="Arial" w:hAnsi="Arial" w:cs="Arial"/>
                <w:sz w:val="20"/>
                <w:szCs w:val="20"/>
                <w:lang w:eastAsia="es-MX"/>
              </w:rPr>
              <w:t>vidades a</w:t>
            </w:r>
            <w:r w:rsidR="00900CA3">
              <w:rPr>
                <w:rFonts w:ascii="Arial" w:hAnsi="Arial" w:cs="Arial"/>
                <w:sz w:val="20"/>
                <w:szCs w:val="20"/>
                <w:lang w:eastAsia="es-MX"/>
              </w:rPr>
              <w:t xml:space="preserve">l </w:t>
            </w:r>
            <w:r w:rsidR="007215B8">
              <w:rPr>
                <w:rFonts w:ascii="Arial" w:hAnsi="Arial" w:cs="Arial"/>
                <w:sz w:val="20"/>
                <w:szCs w:val="20"/>
                <w:lang w:eastAsia="es-MX"/>
              </w:rPr>
              <w:t xml:space="preserve">31 de marzo </w:t>
            </w:r>
            <w:r w:rsidR="007A33A1">
              <w:rPr>
                <w:rFonts w:ascii="Arial" w:hAnsi="Arial" w:cs="Arial"/>
                <w:sz w:val="20"/>
                <w:szCs w:val="20"/>
                <w:lang w:eastAsia="es-MX"/>
              </w:rPr>
              <w:t xml:space="preserve"> </w:t>
            </w:r>
            <w:r w:rsidR="00DD28A7">
              <w:rPr>
                <w:rFonts w:ascii="Arial" w:hAnsi="Arial" w:cs="Arial"/>
                <w:sz w:val="20"/>
                <w:szCs w:val="20"/>
                <w:lang w:eastAsia="es-MX"/>
              </w:rPr>
              <w:t>del 202</w:t>
            </w:r>
            <w:r w:rsidR="000A15C4">
              <w:rPr>
                <w:rFonts w:ascii="Arial" w:hAnsi="Arial" w:cs="Arial"/>
                <w:sz w:val="20"/>
                <w:szCs w:val="20"/>
                <w:lang w:eastAsia="es-MX"/>
              </w:rPr>
              <w:t>6</w:t>
            </w:r>
            <w:r w:rsidR="00DD28A7">
              <w:rPr>
                <w:rFonts w:ascii="Arial" w:hAnsi="Arial" w:cs="Arial"/>
                <w:sz w:val="20"/>
                <w:szCs w:val="20"/>
                <w:lang w:eastAsia="es-MX"/>
              </w:rPr>
              <w:t xml:space="preserve"> </w:t>
            </w:r>
            <w:r>
              <w:rPr>
                <w:rFonts w:ascii="Arial" w:hAnsi="Arial" w:cs="Arial"/>
                <w:sz w:val="20"/>
                <w:szCs w:val="20"/>
                <w:lang w:eastAsia="es-MX"/>
              </w:rPr>
              <w:t>corresponde al que contiene el Acuerdo por el que se reforma el capítulo VII del Manual de Contabilidad Gubernamental emitido por el CONAC.</w:t>
            </w:r>
          </w:p>
          <w:p w14:paraId="3B7B4B86" w14:textId="77777777" w:rsidR="00BB77FB" w:rsidRDefault="00BB77FB" w:rsidP="00BB77FB">
            <w:pPr>
              <w:autoSpaceDE w:val="0"/>
              <w:autoSpaceDN w:val="0"/>
              <w:adjustRightInd w:val="0"/>
              <w:spacing w:after="80" w:line="203" w:lineRule="exact"/>
              <w:ind w:left="648" w:hanging="360"/>
              <w:jc w:val="both"/>
              <w:rPr>
                <w:rFonts w:ascii="Arial" w:hAnsi="Arial" w:cs="Arial"/>
                <w:sz w:val="20"/>
                <w:szCs w:val="20"/>
                <w:lang w:eastAsia="es-MX"/>
              </w:rPr>
            </w:pPr>
          </w:p>
          <w:p w14:paraId="107A120F"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r>
              <w:rPr>
                <w:rFonts w:ascii="Arial" w:hAnsi="Arial" w:cs="Arial"/>
                <w:b/>
                <w:bCs/>
                <w:sz w:val="20"/>
                <w:szCs w:val="20"/>
                <w:lang w:eastAsia="es-MX"/>
              </w:rPr>
              <w:t>Ingresos y Otros Beneficios</w:t>
            </w:r>
          </w:p>
          <w:p w14:paraId="28BEAB88"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r>
              <w:rPr>
                <w:rFonts w:ascii="Arial" w:hAnsi="Arial" w:cs="Arial"/>
                <w:b/>
                <w:bCs/>
                <w:sz w:val="20"/>
                <w:szCs w:val="20"/>
                <w:lang w:eastAsia="es-MX"/>
              </w:rPr>
              <w:t>Ingresos de Gestión</w:t>
            </w:r>
          </w:p>
          <w:p w14:paraId="3A0FF5F2" w14:textId="77777777" w:rsidR="00BB77FB" w:rsidRDefault="00BB77FB" w:rsidP="00BB77FB">
            <w:pPr>
              <w:autoSpaceDE w:val="0"/>
              <w:autoSpaceDN w:val="0"/>
              <w:adjustRightInd w:val="0"/>
              <w:spacing w:after="80" w:line="203" w:lineRule="exact"/>
              <w:ind w:left="624"/>
              <w:jc w:val="both"/>
              <w:rPr>
                <w:rFonts w:ascii="Arial" w:hAnsi="Arial" w:cs="Arial"/>
                <w:sz w:val="20"/>
                <w:szCs w:val="20"/>
                <w:lang w:eastAsia="es-MX"/>
              </w:rPr>
            </w:pPr>
          </w:p>
          <w:p w14:paraId="574CAFA4" w14:textId="77777777" w:rsidR="00BB77FB" w:rsidRDefault="00BB77FB" w:rsidP="00BB77FB">
            <w:pPr>
              <w:autoSpaceDE w:val="0"/>
              <w:autoSpaceDN w:val="0"/>
              <w:adjustRightInd w:val="0"/>
              <w:spacing w:after="80" w:line="203" w:lineRule="exact"/>
              <w:ind w:left="624"/>
              <w:jc w:val="both"/>
              <w:rPr>
                <w:rFonts w:ascii="Arial" w:hAnsi="Arial" w:cs="Arial"/>
                <w:sz w:val="20"/>
                <w:szCs w:val="20"/>
                <w:lang w:eastAsia="es-MX"/>
              </w:rPr>
            </w:pPr>
            <w:r>
              <w:rPr>
                <w:rFonts w:ascii="Arial" w:hAnsi="Arial" w:cs="Arial"/>
                <w:sz w:val="20"/>
                <w:szCs w:val="20"/>
                <w:lang w:eastAsia="es-MX"/>
              </w:rPr>
              <w:t>El importe en las cuentas correspondientes a Ingresos se refleja de la siguiente manera:</w:t>
            </w:r>
          </w:p>
          <w:p w14:paraId="5630AD66"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479" w:type="dxa"/>
              <w:tblCellMar>
                <w:left w:w="70" w:type="dxa"/>
                <w:right w:w="70" w:type="dxa"/>
              </w:tblCellMar>
              <w:tblLook w:val="0000" w:firstRow="0" w:lastRow="0" w:firstColumn="0" w:lastColumn="0" w:noHBand="0" w:noVBand="0"/>
            </w:tblPr>
            <w:tblGrid>
              <w:gridCol w:w="5424"/>
              <w:gridCol w:w="2055"/>
            </w:tblGrid>
            <w:tr w:rsidR="00C92B44" w14:paraId="15A4F701" w14:textId="77777777" w:rsidTr="676D7D2C">
              <w:tc>
                <w:tcPr>
                  <w:tcW w:w="5424" w:type="dxa"/>
                  <w:tcBorders>
                    <w:top w:val="single" w:sz="6" w:space="0" w:color="auto"/>
                    <w:left w:val="single" w:sz="6" w:space="0" w:color="auto"/>
                    <w:bottom w:val="single" w:sz="6" w:space="0" w:color="auto"/>
                    <w:right w:val="single" w:sz="6" w:space="0" w:color="auto"/>
                  </w:tcBorders>
                </w:tcPr>
                <w:p w14:paraId="1ADB90E7" w14:textId="77777777" w:rsidR="00C92B44" w:rsidRPr="00BD34A4" w:rsidRDefault="00C92B44" w:rsidP="00C92B44">
                  <w:pPr>
                    <w:autoSpaceDE w:val="0"/>
                    <w:autoSpaceDN w:val="0"/>
                    <w:adjustRightInd w:val="0"/>
                    <w:spacing w:after="0" w:line="240" w:lineRule="auto"/>
                    <w:rPr>
                      <w:rFonts w:ascii="Arial" w:hAnsi="Arial" w:cs="Arial"/>
                      <w:color w:val="000000"/>
                      <w:sz w:val="20"/>
                      <w:szCs w:val="20"/>
                      <w:lang w:eastAsia="es-MX"/>
                    </w:rPr>
                  </w:pPr>
                  <w:r w:rsidRPr="00BD34A4">
                    <w:rPr>
                      <w:rFonts w:ascii="Arial" w:hAnsi="Arial" w:cs="Arial"/>
                      <w:color w:val="000000"/>
                      <w:sz w:val="20"/>
                      <w:szCs w:val="20"/>
                      <w:lang w:eastAsia="es-MX"/>
                    </w:rPr>
                    <w:t>INGRESOS Y OTROS BENEFICIOS</w:t>
                  </w:r>
                </w:p>
              </w:tc>
              <w:tc>
                <w:tcPr>
                  <w:tcW w:w="2055" w:type="dxa"/>
                  <w:tcBorders>
                    <w:top w:val="single" w:sz="6" w:space="0" w:color="auto"/>
                    <w:left w:val="single" w:sz="6" w:space="0" w:color="auto"/>
                    <w:bottom w:val="single" w:sz="6" w:space="0" w:color="auto"/>
                    <w:right w:val="single" w:sz="6" w:space="0" w:color="auto"/>
                  </w:tcBorders>
                </w:tcPr>
                <w:p w14:paraId="33F580BB" w14:textId="2447511F" w:rsidR="00C92B44" w:rsidRPr="00BD34A4" w:rsidRDefault="006E3872" w:rsidP="00F47132">
                  <w:pPr>
                    <w:autoSpaceDE w:val="0"/>
                    <w:autoSpaceDN w:val="0"/>
                    <w:adjustRightInd w:val="0"/>
                    <w:spacing w:after="0" w:line="240" w:lineRule="auto"/>
                    <w:jc w:val="right"/>
                    <w:rPr>
                      <w:rFonts w:ascii="Arial" w:hAnsi="Arial" w:cs="Arial"/>
                      <w:sz w:val="20"/>
                      <w:szCs w:val="20"/>
                      <w:lang w:eastAsia="es-MX"/>
                    </w:rPr>
                  </w:pPr>
                  <w:r w:rsidRPr="00BD34A4">
                    <w:rPr>
                      <w:rFonts w:ascii="Arial" w:hAnsi="Arial" w:cs="Arial"/>
                      <w:sz w:val="20"/>
                      <w:szCs w:val="20"/>
                      <w:lang w:eastAsia="es-MX"/>
                    </w:rPr>
                    <w:t xml:space="preserve"> $</w:t>
                  </w:r>
                  <w:r w:rsidR="009E17DE" w:rsidRPr="00BD34A4">
                    <w:rPr>
                      <w:rFonts w:ascii="Arial" w:hAnsi="Arial" w:cs="Arial"/>
                      <w:sz w:val="20"/>
                      <w:szCs w:val="20"/>
                      <w:lang w:eastAsia="es-MX"/>
                    </w:rPr>
                    <w:t xml:space="preserve"> </w:t>
                  </w:r>
                  <w:r w:rsidR="006568EE" w:rsidRPr="006568EE">
                    <w:rPr>
                      <w:rFonts w:ascii="Arial" w:hAnsi="Arial" w:cs="Arial"/>
                      <w:color w:val="000000"/>
                      <w:sz w:val="20"/>
                      <w:szCs w:val="20"/>
                    </w:rPr>
                    <w:t>881476431.55</w:t>
                  </w:r>
                </w:p>
              </w:tc>
            </w:tr>
            <w:tr w:rsidR="00C92B44" w14:paraId="00B0105E" w14:textId="77777777" w:rsidTr="676D7D2C">
              <w:tc>
                <w:tcPr>
                  <w:tcW w:w="5424" w:type="dxa"/>
                  <w:tcBorders>
                    <w:top w:val="nil"/>
                    <w:left w:val="single" w:sz="6" w:space="0" w:color="auto"/>
                    <w:bottom w:val="single" w:sz="6" w:space="0" w:color="auto"/>
                    <w:right w:val="single" w:sz="6" w:space="0" w:color="auto"/>
                  </w:tcBorders>
                </w:tcPr>
                <w:p w14:paraId="706052ED" w14:textId="77777777" w:rsidR="00C92B44" w:rsidRPr="00BD34A4" w:rsidRDefault="00C92B44" w:rsidP="00C92B44">
                  <w:pPr>
                    <w:autoSpaceDE w:val="0"/>
                    <w:autoSpaceDN w:val="0"/>
                    <w:adjustRightInd w:val="0"/>
                    <w:spacing w:after="0" w:line="240" w:lineRule="auto"/>
                    <w:rPr>
                      <w:rFonts w:ascii="Arial" w:hAnsi="Arial" w:cs="Arial"/>
                      <w:color w:val="000000"/>
                      <w:sz w:val="20"/>
                      <w:szCs w:val="20"/>
                      <w:lang w:eastAsia="es-MX"/>
                    </w:rPr>
                  </w:pPr>
                  <w:r w:rsidRPr="00BD34A4">
                    <w:rPr>
                      <w:rFonts w:ascii="Arial" w:hAnsi="Arial" w:cs="Arial"/>
                      <w:color w:val="000000"/>
                      <w:sz w:val="20"/>
                      <w:szCs w:val="20"/>
                      <w:lang w:eastAsia="es-MX"/>
                    </w:rPr>
                    <w:t>INGRESOS DE GESTION</w:t>
                  </w:r>
                </w:p>
              </w:tc>
              <w:tc>
                <w:tcPr>
                  <w:tcW w:w="2055" w:type="dxa"/>
                  <w:tcBorders>
                    <w:top w:val="nil"/>
                    <w:left w:val="nil"/>
                    <w:bottom w:val="single" w:sz="6" w:space="0" w:color="auto"/>
                    <w:right w:val="single" w:sz="6" w:space="0" w:color="auto"/>
                  </w:tcBorders>
                </w:tcPr>
                <w:p w14:paraId="5BEBA3A1" w14:textId="0EDD5236" w:rsidR="00C92B44" w:rsidRPr="00BD34A4" w:rsidRDefault="006E3872" w:rsidP="00F47132">
                  <w:pPr>
                    <w:autoSpaceDE w:val="0"/>
                    <w:autoSpaceDN w:val="0"/>
                    <w:adjustRightInd w:val="0"/>
                    <w:spacing w:after="0" w:line="240" w:lineRule="auto"/>
                    <w:jc w:val="right"/>
                    <w:rPr>
                      <w:rFonts w:ascii="Arial" w:hAnsi="Arial" w:cs="Arial"/>
                      <w:sz w:val="20"/>
                      <w:szCs w:val="20"/>
                      <w:lang w:eastAsia="es-MX"/>
                    </w:rPr>
                  </w:pPr>
                  <w:r w:rsidRPr="00BD34A4">
                    <w:rPr>
                      <w:rFonts w:ascii="Arial" w:hAnsi="Arial" w:cs="Arial"/>
                      <w:sz w:val="20"/>
                      <w:szCs w:val="20"/>
                      <w:lang w:eastAsia="es-MX"/>
                    </w:rPr>
                    <w:t xml:space="preserve"> $</w:t>
                  </w:r>
                  <w:r w:rsidR="009E17DE" w:rsidRPr="00BD34A4">
                    <w:rPr>
                      <w:rFonts w:ascii="Arial" w:hAnsi="Arial" w:cs="Arial"/>
                      <w:sz w:val="20"/>
                      <w:szCs w:val="20"/>
                      <w:lang w:eastAsia="es-MX"/>
                    </w:rPr>
                    <w:t xml:space="preserve"> </w:t>
                  </w:r>
                  <w:r w:rsidR="006568EE" w:rsidRPr="006568EE">
                    <w:rPr>
                      <w:rFonts w:ascii="Arial" w:hAnsi="Arial" w:cs="Arial"/>
                      <w:color w:val="000000"/>
                      <w:sz w:val="20"/>
                      <w:szCs w:val="20"/>
                    </w:rPr>
                    <w:t>416589481.63</w:t>
                  </w:r>
                </w:p>
              </w:tc>
            </w:tr>
          </w:tbl>
          <w:p w14:paraId="61829076"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537" w:type="dxa"/>
              <w:tblCellMar>
                <w:left w:w="70" w:type="dxa"/>
                <w:right w:w="70" w:type="dxa"/>
              </w:tblCellMar>
              <w:tblLook w:val="0000" w:firstRow="0" w:lastRow="0" w:firstColumn="0" w:lastColumn="0" w:noHBand="0" w:noVBand="0"/>
            </w:tblPr>
            <w:tblGrid>
              <w:gridCol w:w="5482"/>
              <w:gridCol w:w="2055"/>
            </w:tblGrid>
            <w:tr w:rsidR="00BB77FB" w14:paraId="64C24CFE" w14:textId="77777777" w:rsidTr="00D04720">
              <w:trPr>
                <w:trHeight w:val="229"/>
              </w:trPr>
              <w:tc>
                <w:tcPr>
                  <w:tcW w:w="5482" w:type="dxa"/>
                  <w:tcBorders>
                    <w:top w:val="single" w:sz="6" w:space="0" w:color="auto"/>
                    <w:left w:val="single" w:sz="6" w:space="0" w:color="auto"/>
                    <w:bottom w:val="single" w:sz="6" w:space="0" w:color="auto"/>
                    <w:right w:val="single" w:sz="6" w:space="0" w:color="auto"/>
                  </w:tcBorders>
                </w:tcPr>
                <w:p w14:paraId="4EAE19E6"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IMPUESTO</w:t>
                  </w:r>
                </w:p>
              </w:tc>
              <w:tc>
                <w:tcPr>
                  <w:tcW w:w="2055" w:type="dxa"/>
                  <w:tcBorders>
                    <w:top w:val="single" w:sz="6" w:space="0" w:color="auto"/>
                    <w:left w:val="nil"/>
                    <w:bottom w:val="single" w:sz="6" w:space="0" w:color="auto"/>
                    <w:right w:val="single" w:sz="6" w:space="0" w:color="auto"/>
                  </w:tcBorders>
                </w:tcPr>
                <w:p w14:paraId="3E7B94AA" w14:textId="5A0A104F" w:rsidR="00BB77FB" w:rsidRPr="009E17DE" w:rsidRDefault="006E3872" w:rsidP="00F47132">
                  <w:pPr>
                    <w:autoSpaceDE w:val="0"/>
                    <w:autoSpaceDN w:val="0"/>
                    <w:adjustRightInd w:val="0"/>
                    <w:spacing w:after="0" w:line="240" w:lineRule="auto"/>
                    <w:jc w:val="right"/>
                    <w:rPr>
                      <w:rFonts w:ascii="Arial" w:hAnsi="Arial" w:cs="Arial"/>
                      <w:b/>
                      <w:bCs/>
                      <w:sz w:val="20"/>
                      <w:szCs w:val="20"/>
                      <w:lang w:eastAsia="es-MX"/>
                    </w:rPr>
                  </w:pPr>
                  <w:r>
                    <w:rPr>
                      <w:rFonts w:ascii="Arial" w:hAnsi="Arial" w:cs="Arial"/>
                      <w:b/>
                      <w:bCs/>
                      <w:sz w:val="20"/>
                      <w:szCs w:val="20"/>
                      <w:lang w:eastAsia="es-MX"/>
                    </w:rPr>
                    <w:t>$</w:t>
                  </w:r>
                  <w:r w:rsidR="009E17DE">
                    <w:rPr>
                      <w:rFonts w:ascii="Arial" w:hAnsi="Arial" w:cs="Arial"/>
                      <w:b/>
                      <w:bCs/>
                      <w:sz w:val="20"/>
                      <w:szCs w:val="20"/>
                      <w:lang w:eastAsia="es-MX"/>
                    </w:rPr>
                    <w:t xml:space="preserve"> </w:t>
                  </w:r>
                  <w:r w:rsidR="006568EE" w:rsidRPr="006568EE">
                    <w:rPr>
                      <w:rFonts w:ascii="Arial" w:hAnsi="Arial" w:cs="Arial"/>
                      <w:b/>
                      <w:bCs/>
                      <w:color w:val="000000"/>
                      <w:sz w:val="20"/>
                      <w:szCs w:val="20"/>
                    </w:rPr>
                    <w:t>311140860.79</w:t>
                  </w:r>
                </w:p>
              </w:tc>
            </w:tr>
            <w:tr w:rsidR="00BB77FB" w:rsidRPr="00D04720" w14:paraId="2E4147D4" w14:textId="77777777" w:rsidTr="676D7D2C">
              <w:tc>
                <w:tcPr>
                  <w:tcW w:w="5482" w:type="dxa"/>
                  <w:tcBorders>
                    <w:top w:val="nil"/>
                    <w:left w:val="single" w:sz="6" w:space="0" w:color="auto"/>
                    <w:bottom w:val="single" w:sz="6" w:space="0" w:color="auto"/>
                    <w:right w:val="single" w:sz="6" w:space="0" w:color="auto"/>
                  </w:tcBorders>
                </w:tcPr>
                <w:p w14:paraId="54243FA6"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IMPUESTOS SOBRE LOS INGRESOS</w:t>
                  </w:r>
                </w:p>
              </w:tc>
              <w:tc>
                <w:tcPr>
                  <w:tcW w:w="2055" w:type="dxa"/>
                  <w:tcBorders>
                    <w:top w:val="nil"/>
                    <w:left w:val="nil"/>
                    <w:bottom w:val="single" w:sz="6" w:space="0" w:color="auto"/>
                    <w:right w:val="single" w:sz="6" w:space="0" w:color="auto"/>
                  </w:tcBorders>
                </w:tcPr>
                <w:p w14:paraId="622A50B9" w14:textId="6CAEF7B7" w:rsidR="00BB77FB" w:rsidRPr="00D04720" w:rsidRDefault="004A6626" w:rsidP="00F47132">
                  <w:pPr>
                    <w:autoSpaceDE w:val="0"/>
                    <w:autoSpaceDN w:val="0"/>
                    <w:adjustRightInd w:val="0"/>
                    <w:spacing w:after="0" w:line="240" w:lineRule="auto"/>
                    <w:jc w:val="right"/>
                    <w:rPr>
                      <w:rFonts w:ascii="Arial" w:hAnsi="Arial" w:cs="Arial"/>
                      <w:sz w:val="20"/>
                      <w:szCs w:val="20"/>
                      <w:highlight w:val="yellow"/>
                      <w:lang w:eastAsia="es-MX"/>
                    </w:rPr>
                  </w:pPr>
                  <w:r w:rsidRPr="00402E75">
                    <w:rPr>
                      <w:rFonts w:ascii="Arial" w:hAnsi="Arial" w:cs="Arial"/>
                      <w:sz w:val="20"/>
                      <w:szCs w:val="20"/>
                      <w:lang w:eastAsia="es-MX"/>
                    </w:rPr>
                    <w:t>$</w:t>
                  </w:r>
                  <w:r w:rsidR="009E17DE" w:rsidRPr="00402E75">
                    <w:rPr>
                      <w:rFonts w:ascii="Arial" w:hAnsi="Arial" w:cs="Arial"/>
                      <w:sz w:val="20"/>
                      <w:szCs w:val="20"/>
                      <w:lang w:eastAsia="es-MX"/>
                    </w:rPr>
                    <w:t xml:space="preserve"> </w:t>
                  </w:r>
                  <w:r w:rsidR="00D04720" w:rsidRPr="00402E75">
                    <w:rPr>
                      <w:rFonts w:ascii="Arial" w:hAnsi="Arial" w:cs="Arial"/>
                      <w:color w:val="000000"/>
                      <w:sz w:val="20"/>
                      <w:szCs w:val="20"/>
                    </w:rPr>
                    <w:t>1764</w:t>
                  </w:r>
                </w:p>
              </w:tc>
            </w:tr>
            <w:tr w:rsidR="00BB77FB" w14:paraId="02E46C47" w14:textId="77777777" w:rsidTr="676D7D2C">
              <w:tc>
                <w:tcPr>
                  <w:tcW w:w="5482" w:type="dxa"/>
                  <w:tcBorders>
                    <w:top w:val="nil"/>
                    <w:left w:val="single" w:sz="6" w:space="0" w:color="auto"/>
                    <w:bottom w:val="single" w:sz="6" w:space="0" w:color="auto"/>
                    <w:right w:val="single" w:sz="6" w:space="0" w:color="auto"/>
                  </w:tcBorders>
                </w:tcPr>
                <w:p w14:paraId="37E09B9D"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IMPUESTOS SOBRE EL PATRIMONIO</w:t>
                  </w:r>
                </w:p>
              </w:tc>
              <w:tc>
                <w:tcPr>
                  <w:tcW w:w="2055" w:type="dxa"/>
                  <w:tcBorders>
                    <w:top w:val="nil"/>
                    <w:left w:val="nil"/>
                    <w:bottom w:val="single" w:sz="6" w:space="0" w:color="auto"/>
                    <w:right w:val="single" w:sz="6" w:space="0" w:color="auto"/>
                  </w:tcBorders>
                </w:tcPr>
                <w:p w14:paraId="33A675D3" w14:textId="1B6FBAE6" w:rsidR="00BB77FB" w:rsidRPr="009E17DE" w:rsidRDefault="004A6626"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w:t>
                  </w:r>
                  <w:r w:rsidR="009E17DE">
                    <w:rPr>
                      <w:rFonts w:ascii="Arial" w:hAnsi="Arial" w:cs="Arial"/>
                      <w:sz w:val="20"/>
                      <w:szCs w:val="20"/>
                      <w:lang w:eastAsia="es-MX"/>
                    </w:rPr>
                    <w:t xml:space="preserve"> </w:t>
                  </w:r>
                  <w:r w:rsidR="006568EE" w:rsidRPr="006568EE">
                    <w:rPr>
                      <w:rFonts w:ascii="Arial" w:hAnsi="Arial" w:cs="Arial"/>
                      <w:color w:val="000000"/>
                      <w:sz w:val="20"/>
                      <w:szCs w:val="20"/>
                    </w:rPr>
                    <w:t>304301514.09</w:t>
                  </w:r>
                </w:p>
              </w:tc>
            </w:tr>
            <w:tr w:rsidR="00BB77FB" w14:paraId="333EC2DD" w14:textId="77777777" w:rsidTr="676D7D2C">
              <w:tc>
                <w:tcPr>
                  <w:tcW w:w="5482" w:type="dxa"/>
                  <w:tcBorders>
                    <w:top w:val="nil"/>
                    <w:left w:val="single" w:sz="6" w:space="0" w:color="auto"/>
                    <w:bottom w:val="single" w:sz="6" w:space="0" w:color="auto"/>
                    <w:right w:val="single" w:sz="6" w:space="0" w:color="auto"/>
                  </w:tcBorders>
                </w:tcPr>
                <w:p w14:paraId="7E500F4E"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ACCESORIOS DE IMPUESTOS</w:t>
                  </w:r>
                </w:p>
              </w:tc>
              <w:tc>
                <w:tcPr>
                  <w:tcW w:w="2055" w:type="dxa"/>
                  <w:tcBorders>
                    <w:top w:val="nil"/>
                    <w:left w:val="nil"/>
                    <w:bottom w:val="single" w:sz="6" w:space="0" w:color="auto"/>
                    <w:right w:val="single" w:sz="6" w:space="0" w:color="auto"/>
                  </w:tcBorders>
                </w:tcPr>
                <w:p w14:paraId="2671C366" w14:textId="75AC60A9" w:rsidR="00BB77FB" w:rsidRPr="009E17DE" w:rsidRDefault="004A6626"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w:t>
                  </w:r>
                  <w:r w:rsidR="009E17DE">
                    <w:rPr>
                      <w:rFonts w:ascii="Arial" w:hAnsi="Arial" w:cs="Arial"/>
                      <w:sz w:val="20"/>
                      <w:szCs w:val="20"/>
                      <w:lang w:eastAsia="es-MX"/>
                    </w:rPr>
                    <w:t xml:space="preserve"> </w:t>
                  </w:r>
                  <w:r w:rsidR="006568EE" w:rsidRPr="006568EE">
                    <w:rPr>
                      <w:rFonts w:ascii="Arial" w:hAnsi="Arial" w:cs="Arial"/>
                      <w:color w:val="000000"/>
                      <w:sz w:val="20"/>
                      <w:szCs w:val="20"/>
                    </w:rPr>
                    <w:t>6837582.7</w:t>
                  </w:r>
                </w:p>
              </w:tc>
            </w:tr>
            <w:tr w:rsidR="00BB77FB" w14:paraId="3D1FD635" w14:textId="77777777" w:rsidTr="676D7D2C">
              <w:tc>
                <w:tcPr>
                  <w:tcW w:w="5482" w:type="dxa"/>
                  <w:tcBorders>
                    <w:top w:val="nil"/>
                    <w:left w:val="single" w:sz="6" w:space="0" w:color="auto"/>
                    <w:bottom w:val="single" w:sz="6" w:space="0" w:color="auto"/>
                    <w:right w:val="single" w:sz="6" w:space="0" w:color="auto"/>
                  </w:tcBorders>
                </w:tcPr>
                <w:p w14:paraId="08B329F0"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DERECHOS</w:t>
                  </w:r>
                </w:p>
              </w:tc>
              <w:tc>
                <w:tcPr>
                  <w:tcW w:w="2055" w:type="dxa"/>
                  <w:tcBorders>
                    <w:top w:val="nil"/>
                    <w:left w:val="nil"/>
                    <w:bottom w:val="single" w:sz="6" w:space="0" w:color="auto"/>
                    <w:right w:val="single" w:sz="6" w:space="0" w:color="auto"/>
                  </w:tcBorders>
                </w:tcPr>
                <w:p w14:paraId="72F4CD17" w14:textId="6F6C6CBF" w:rsidR="00BB77FB" w:rsidRPr="009E17DE" w:rsidRDefault="0007031A" w:rsidP="00F47132">
                  <w:pPr>
                    <w:autoSpaceDE w:val="0"/>
                    <w:autoSpaceDN w:val="0"/>
                    <w:adjustRightInd w:val="0"/>
                    <w:spacing w:after="0" w:line="240" w:lineRule="auto"/>
                    <w:jc w:val="right"/>
                    <w:rPr>
                      <w:rFonts w:ascii="Arial" w:hAnsi="Arial" w:cs="Arial"/>
                      <w:b/>
                      <w:bCs/>
                      <w:sz w:val="20"/>
                      <w:szCs w:val="20"/>
                      <w:lang w:eastAsia="es-MX"/>
                    </w:rPr>
                  </w:pPr>
                  <w:r>
                    <w:rPr>
                      <w:rFonts w:ascii="Arial" w:hAnsi="Arial" w:cs="Arial"/>
                      <w:b/>
                      <w:bCs/>
                      <w:sz w:val="20"/>
                      <w:szCs w:val="20"/>
                      <w:lang w:eastAsia="es-MX"/>
                    </w:rPr>
                    <w:t xml:space="preserve">$ </w:t>
                  </w:r>
                  <w:r w:rsidR="006568EE" w:rsidRPr="006568EE">
                    <w:rPr>
                      <w:rFonts w:ascii="Arial" w:hAnsi="Arial" w:cs="Arial"/>
                      <w:b/>
                      <w:bCs/>
                      <w:sz w:val="20"/>
                      <w:szCs w:val="20"/>
                      <w:lang w:eastAsia="es-MX"/>
                    </w:rPr>
                    <w:t>76477445.37</w:t>
                  </w:r>
                </w:p>
              </w:tc>
            </w:tr>
            <w:tr w:rsidR="00BB77FB" w14:paraId="2225B35B" w14:textId="77777777" w:rsidTr="676D7D2C">
              <w:tc>
                <w:tcPr>
                  <w:tcW w:w="5482" w:type="dxa"/>
                  <w:tcBorders>
                    <w:top w:val="nil"/>
                    <w:left w:val="single" w:sz="6" w:space="0" w:color="auto"/>
                    <w:bottom w:val="single" w:sz="6" w:space="0" w:color="auto"/>
                    <w:right w:val="single" w:sz="6" w:space="0" w:color="auto"/>
                  </w:tcBorders>
                </w:tcPr>
                <w:p w14:paraId="26ACA048"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DERECHOS POR EL USO, GOCE, APROVECHAMIENTO </w:t>
                  </w:r>
                  <w:r w:rsidR="001D3E97">
                    <w:rPr>
                      <w:rFonts w:ascii="Arial" w:hAnsi="Arial" w:cs="Arial"/>
                      <w:color w:val="000000"/>
                      <w:sz w:val="20"/>
                      <w:szCs w:val="20"/>
                      <w:lang w:eastAsia="es-MX"/>
                    </w:rPr>
                    <w:t>O EXPLOTACIÓN DE BIENES DE DOMINIO PÚBLICO</w:t>
                  </w:r>
                </w:p>
              </w:tc>
              <w:tc>
                <w:tcPr>
                  <w:tcW w:w="2055" w:type="dxa"/>
                  <w:tcBorders>
                    <w:top w:val="nil"/>
                    <w:left w:val="nil"/>
                    <w:bottom w:val="single" w:sz="6" w:space="0" w:color="auto"/>
                    <w:right w:val="single" w:sz="6" w:space="0" w:color="auto"/>
                  </w:tcBorders>
                </w:tcPr>
                <w:p w14:paraId="645B89E8" w14:textId="497EB851" w:rsidR="00BB77FB" w:rsidRPr="009E17DE" w:rsidRDefault="00CA25E9"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w:t>
                  </w:r>
                  <w:r w:rsidR="009E17DE">
                    <w:rPr>
                      <w:rFonts w:ascii="Arial" w:hAnsi="Arial" w:cs="Arial"/>
                      <w:sz w:val="20"/>
                      <w:szCs w:val="20"/>
                      <w:lang w:eastAsia="es-MX"/>
                    </w:rPr>
                    <w:t xml:space="preserve"> </w:t>
                  </w:r>
                  <w:r w:rsidR="006568EE" w:rsidRPr="006568EE">
                    <w:rPr>
                      <w:rFonts w:ascii="Arial" w:hAnsi="Arial" w:cs="Arial"/>
                      <w:color w:val="000000"/>
                      <w:sz w:val="20"/>
                      <w:szCs w:val="20"/>
                    </w:rPr>
                    <w:t>10750147.58</w:t>
                  </w:r>
                </w:p>
              </w:tc>
            </w:tr>
            <w:tr w:rsidR="00BB77FB" w14:paraId="23280F84" w14:textId="77777777" w:rsidTr="676D7D2C">
              <w:tc>
                <w:tcPr>
                  <w:tcW w:w="5482" w:type="dxa"/>
                  <w:tcBorders>
                    <w:top w:val="nil"/>
                    <w:left w:val="single" w:sz="6" w:space="0" w:color="auto"/>
                    <w:bottom w:val="single" w:sz="6" w:space="0" w:color="auto"/>
                    <w:right w:val="single" w:sz="6" w:space="0" w:color="auto"/>
                  </w:tcBorders>
                </w:tcPr>
                <w:p w14:paraId="154EC2D1"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DERECHOS POR PRESTACIÓN DE SERVICIOS</w:t>
                  </w:r>
                </w:p>
              </w:tc>
              <w:tc>
                <w:tcPr>
                  <w:tcW w:w="2055" w:type="dxa"/>
                  <w:tcBorders>
                    <w:top w:val="nil"/>
                    <w:left w:val="nil"/>
                    <w:bottom w:val="single" w:sz="6" w:space="0" w:color="auto"/>
                    <w:right w:val="single" w:sz="6" w:space="0" w:color="auto"/>
                  </w:tcBorders>
                </w:tcPr>
                <w:p w14:paraId="16FFD9F5" w14:textId="467ED775" w:rsidR="00BB77FB" w:rsidRPr="009E17DE" w:rsidRDefault="00CC2F52"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w:t>
                  </w:r>
                  <w:r w:rsidR="006568EE" w:rsidRPr="006568EE">
                    <w:rPr>
                      <w:rFonts w:ascii="Arial" w:hAnsi="Arial" w:cs="Arial"/>
                      <w:sz w:val="20"/>
                      <w:szCs w:val="20"/>
                      <w:lang w:eastAsia="es-MX"/>
                    </w:rPr>
                    <w:t>56805212.66</w:t>
                  </w:r>
                  <w:r>
                    <w:rPr>
                      <w:rFonts w:ascii="Arial" w:hAnsi="Arial" w:cs="Arial"/>
                      <w:sz w:val="20"/>
                      <w:szCs w:val="20"/>
                      <w:lang w:eastAsia="es-MX"/>
                    </w:rPr>
                    <w:t>)</w:t>
                  </w:r>
                </w:p>
              </w:tc>
            </w:tr>
            <w:tr w:rsidR="00BB77FB" w14:paraId="40CF51DE" w14:textId="77777777" w:rsidTr="676D7D2C">
              <w:tc>
                <w:tcPr>
                  <w:tcW w:w="5482" w:type="dxa"/>
                  <w:tcBorders>
                    <w:top w:val="nil"/>
                    <w:left w:val="single" w:sz="6" w:space="0" w:color="auto"/>
                    <w:bottom w:val="single" w:sz="6" w:space="0" w:color="auto"/>
                    <w:right w:val="single" w:sz="6" w:space="0" w:color="auto"/>
                  </w:tcBorders>
                </w:tcPr>
                <w:p w14:paraId="0A1528E7"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OTROS DERECHOS</w:t>
                  </w:r>
                </w:p>
              </w:tc>
              <w:tc>
                <w:tcPr>
                  <w:tcW w:w="2055" w:type="dxa"/>
                  <w:tcBorders>
                    <w:top w:val="nil"/>
                    <w:left w:val="nil"/>
                    <w:bottom w:val="single" w:sz="6" w:space="0" w:color="auto"/>
                    <w:right w:val="single" w:sz="6" w:space="0" w:color="auto"/>
                  </w:tcBorders>
                </w:tcPr>
                <w:p w14:paraId="2D1E3C14" w14:textId="31DD6E5B" w:rsidR="00BB77FB" w:rsidRPr="009E17DE" w:rsidRDefault="00CA25E9"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w:t>
                  </w:r>
                  <w:r w:rsidR="009E17DE">
                    <w:rPr>
                      <w:rFonts w:ascii="Arial" w:hAnsi="Arial" w:cs="Arial"/>
                      <w:sz w:val="20"/>
                      <w:szCs w:val="20"/>
                      <w:lang w:eastAsia="es-MX"/>
                    </w:rPr>
                    <w:t xml:space="preserve"> </w:t>
                  </w:r>
                  <w:r w:rsidR="006568EE" w:rsidRPr="006568EE">
                    <w:rPr>
                      <w:rFonts w:ascii="Arial" w:hAnsi="Arial" w:cs="Arial"/>
                      <w:color w:val="000000"/>
                      <w:sz w:val="20"/>
                      <w:szCs w:val="20"/>
                    </w:rPr>
                    <w:t>7920924.29</w:t>
                  </w:r>
                </w:p>
              </w:tc>
            </w:tr>
            <w:tr w:rsidR="00151247" w14:paraId="0A9190BE" w14:textId="77777777" w:rsidTr="676D7D2C">
              <w:tc>
                <w:tcPr>
                  <w:tcW w:w="5482" w:type="dxa"/>
                  <w:tcBorders>
                    <w:top w:val="nil"/>
                    <w:left w:val="single" w:sz="6" w:space="0" w:color="auto"/>
                    <w:bottom w:val="single" w:sz="6" w:space="0" w:color="auto"/>
                    <w:right w:val="single" w:sz="6" w:space="0" w:color="auto"/>
                  </w:tcBorders>
                </w:tcPr>
                <w:p w14:paraId="088DA9C7" w14:textId="77777777" w:rsidR="00151247" w:rsidRPr="00151247" w:rsidRDefault="00151247" w:rsidP="00BB77FB">
                  <w:pPr>
                    <w:autoSpaceDE w:val="0"/>
                    <w:autoSpaceDN w:val="0"/>
                    <w:adjustRightInd w:val="0"/>
                    <w:spacing w:after="0" w:line="240" w:lineRule="auto"/>
                    <w:rPr>
                      <w:rFonts w:ascii="Arial" w:hAnsi="Arial" w:cs="Arial"/>
                      <w:bCs/>
                      <w:color w:val="000000"/>
                      <w:sz w:val="20"/>
                      <w:szCs w:val="20"/>
                      <w:lang w:eastAsia="es-MX"/>
                    </w:rPr>
                  </w:pPr>
                  <w:r>
                    <w:rPr>
                      <w:rFonts w:ascii="Arial" w:hAnsi="Arial" w:cs="Arial"/>
                      <w:bCs/>
                      <w:color w:val="000000"/>
                      <w:sz w:val="20"/>
                      <w:szCs w:val="20"/>
                      <w:lang w:eastAsia="es-MX"/>
                    </w:rPr>
                    <w:t>ACCESORIOS DE DERECHO</w:t>
                  </w:r>
                </w:p>
              </w:tc>
              <w:tc>
                <w:tcPr>
                  <w:tcW w:w="2055" w:type="dxa"/>
                  <w:tcBorders>
                    <w:top w:val="nil"/>
                    <w:left w:val="nil"/>
                    <w:bottom w:val="single" w:sz="6" w:space="0" w:color="auto"/>
                    <w:right w:val="single" w:sz="6" w:space="0" w:color="auto"/>
                  </w:tcBorders>
                </w:tcPr>
                <w:p w14:paraId="48BE86A3" w14:textId="5DBC24AE" w:rsidR="00151247" w:rsidRPr="009E17DE" w:rsidRDefault="001E05CA" w:rsidP="00F47132">
                  <w:pPr>
                    <w:autoSpaceDE w:val="0"/>
                    <w:autoSpaceDN w:val="0"/>
                    <w:adjustRightInd w:val="0"/>
                    <w:spacing w:after="0" w:line="240" w:lineRule="auto"/>
                    <w:jc w:val="right"/>
                    <w:rPr>
                      <w:rFonts w:ascii="Arial" w:eastAsia="Arial" w:hAnsi="Arial" w:cs="Arial"/>
                      <w:sz w:val="20"/>
                      <w:szCs w:val="20"/>
                    </w:rPr>
                  </w:pPr>
                  <w:r>
                    <w:rPr>
                      <w:rFonts w:ascii="Arial" w:hAnsi="Arial" w:cs="Arial"/>
                      <w:sz w:val="20"/>
                      <w:szCs w:val="20"/>
                      <w:lang w:eastAsia="es-MX"/>
                    </w:rPr>
                    <w:t xml:space="preserve">$ </w:t>
                  </w:r>
                  <w:r w:rsidR="006568EE" w:rsidRPr="006568EE">
                    <w:rPr>
                      <w:rFonts w:ascii="Arial" w:hAnsi="Arial" w:cs="Arial"/>
                      <w:sz w:val="20"/>
                      <w:szCs w:val="20"/>
                      <w:lang w:eastAsia="es-MX"/>
                    </w:rPr>
                    <w:t>1001160.84</w:t>
                  </w:r>
                </w:p>
              </w:tc>
            </w:tr>
            <w:tr w:rsidR="00F06FC3" w14:paraId="6EBAB45E" w14:textId="77777777" w:rsidTr="676D7D2C">
              <w:tc>
                <w:tcPr>
                  <w:tcW w:w="5482" w:type="dxa"/>
                  <w:tcBorders>
                    <w:top w:val="nil"/>
                    <w:left w:val="single" w:sz="6" w:space="0" w:color="auto"/>
                    <w:bottom w:val="single" w:sz="6" w:space="0" w:color="auto"/>
                    <w:right w:val="single" w:sz="6" w:space="0" w:color="auto"/>
                  </w:tcBorders>
                </w:tcPr>
                <w:p w14:paraId="078BD794" w14:textId="77777777" w:rsidR="00F06FC3" w:rsidRDefault="00F06FC3"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PRODUCTOS</w:t>
                  </w:r>
                </w:p>
              </w:tc>
              <w:tc>
                <w:tcPr>
                  <w:tcW w:w="2055" w:type="dxa"/>
                  <w:tcBorders>
                    <w:top w:val="nil"/>
                    <w:left w:val="nil"/>
                    <w:bottom w:val="single" w:sz="6" w:space="0" w:color="auto"/>
                    <w:right w:val="single" w:sz="6" w:space="0" w:color="auto"/>
                  </w:tcBorders>
                </w:tcPr>
                <w:p w14:paraId="3991F36C" w14:textId="0D1E960F" w:rsidR="00F06FC3" w:rsidRPr="009E17DE" w:rsidRDefault="009458B5" w:rsidP="00F47132">
                  <w:pPr>
                    <w:jc w:val="right"/>
                    <w:rPr>
                      <w:rFonts w:ascii="Arial" w:eastAsia="Arial" w:hAnsi="Arial" w:cs="Arial"/>
                      <w:sz w:val="20"/>
                      <w:szCs w:val="20"/>
                    </w:rPr>
                  </w:pPr>
                  <w:r>
                    <w:rPr>
                      <w:rFonts w:ascii="Arial" w:hAnsi="Arial" w:cs="Arial"/>
                      <w:b/>
                      <w:bCs/>
                      <w:sz w:val="20"/>
                      <w:szCs w:val="20"/>
                      <w:lang w:eastAsia="es-MX"/>
                    </w:rPr>
                    <w:t>$</w:t>
                  </w:r>
                  <w:r w:rsidR="009E17DE">
                    <w:rPr>
                      <w:rFonts w:ascii="Arial" w:hAnsi="Arial" w:cs="Arial"/>
                      <w:b/>
                      <w:bCs/>
                      <w:sz w:val="20"/>
                      <w:szCs w:val="20"/>
                    </w:rPr>
                    <w:t xml:space="preserve"> </w:t>
                  </w:r>
                  <w:r w:rsidR="006568EE" w:rsidRPr="006568EE">
                    <w:rPr>
                      <w:rFonts w:ascii="Arial" w:hAnsi="Arial" w:cs="Arial"/>
                      <w:b/>
                      <w:bCs/>
                      <w:color w:val="000000"/>
                      <w:sz w:val="20"/>
                      <w:szCs w:val="20"/>
                    </w:rPr>
                    <w:t>10257589.57</w:t>
                  </w:r>
                </w:p>
              </w:tc>
            </w:tr>
            <w:tr w:rsidR="00F06FC3" w14:paraId="2F9169DF" w14:textId="77777777" w:rsidTr="676D7D2C">
              <w:tc>
                <w:tcPr>
                  <w:tcW w:w="5482" w:type="dxa"/>
                  <w:tcBorders>
                    <w:top w:val="nil"/>
                    <w:left w:val="single" w:sz="6" w:space="0" w:color="auto"/>
                    <w:bottom w:val="single" w:sz="6" w:space="0" w:color="auto"/>
                    <w:right w:val="single" w:sz="6" w:space="0" w:color="auto"/>
                  </w:tcBorders>
                </w:tcPr>
                <w:p w14:paraId="6C6B8EDB" w14:textId="77777777" w:rsidR="00F06FC3" w:rsidRPr="00F06FC3" w:rsidRDefault="00F06FC3" w:rsidP="00BB77FB">
                  <w:pPr>
                    <w:autoSpaceDE w:val="0"/>
                    <w:autoSpaceDN w:val="0"/>
                    <w:adjustRightInd w:val="0"/>
                    <w:spacing w:after="0" w:line="240" w:lineRule="auto"/>
                    <w:rPr>
                      <w:rFonts w:ascii="Arial" w:hAnsi="Arial" w:cs="Arial"/>
                      <w:bCs/>
                      <w:color w:val="000000"/>
                      <w:sz w:val="20"/>
                      <w:szCs w:val="20"/>
                      <w:lang w:eastAsia="es-MX"/>
                    </w:rPr>
                  </w:pPr>
                  <w:r w:rsidRPr="00F06FC3">
                    <w:rPr>
                      <w:rFonts w:ascii="Arial" w:hAnsi="Arial" w:cs="Arial"/>
                      <w:bCs/>
                      <w:color w:val="000000"/>
                      <w:sz w:val="20"/>
                      <w:szCs w:val="20"/>
                      <w:lang w:eastAsia="es-MX"/>
                    </w:rPr>
                    <w:t>PRODUCTOS DE TIPO CORRIENTE</w:t>
                  </w:r>
                </w:p>
              </w:tc>
              <w:tc>
                <w:tcPr>
                  <w:tcW w:w="2055" w:type="dxa"/>
                  <w:tcBorders>
                    <w:top w:val="nil"/>
                    <w:left w:val="nil"/>
                    <w:bottom w:val="single" w:sz="6" w:space="0" w:color="auto"/>
                    <w:right w:val="single" w:sz="6" w:space="0" w:color="auto"/>
                  </w:tcBorders>
                </w:tcPr>
                <w:p w14:paraId="488E4427" w14:textId="4E6DE1CD" w:rsidR="00F06FC3" w:rsidRPr="009E17DE" w:rsidRDefault="00D87AD8" w:rsidP="00F47132">
                  <w:pPr>
                    <w:jc w:val="right"/>
                    <w:rPr>
                      <w:rFonts w:ascii="Arial" w:hAnsi="Arial" w:cs="Arial"/>
                      <w:sz w:val="20"/>
                      <w:szCs w:val="20"/>
                      <w:lang w:eastAsia="es-MX"/>
                    </w:rPr>
                  </w:pPr>
                  <w:r>
                    <w:rPr>
                      <w:rFonts w:ascii="Arial" w:hAnsi="Arial" w:cs="Arial"/>
                      <w:sz w:val="20"/>
                      <w:szCs w:val="20"/>
                      <w:lang w:eastAsia="es-MX"/>
                    </w:rPr>
                    <w:t>$</w:t>
                  </w:r>
                  <w:r w:rsidR="009E17DE">
                    <w:rPr>
                      <w:rFonts w:ascii="Arial" w:hAnsi="Arial" w:cs="Arial"/>
                      <w:sz w:val="20"/>
                      <w:szCs w:val="20"/>
                      <w:lang w:eastAsia="es-MX"/>
                    </w:rPr>
                    <w:t xml:space="preserve"> </w:t>
                  </w:r>
                  <w:r w:rsidR="006568EE" w:rsidRPr="006568EE">
                    <w:rPr>
                      <w:rFonts w:ascii="Arial" w:hAnsi="Arial" w:cs="Arial"/>
                      <w:color w:val="000000"/>
                      <w:sz w:val="20"/>
                      <w:szCs w:val="20"/>
                    </w:rPr>
                    <w:t>10257589.57</w:t>
                  </w:r>
                </w:p>
              </w:tc>
            </w:tr>
            <w:tr w:rsidR="00BB77FB" w14:paraId="52B8154F" w14:textId="77777777" w:rsidTr="676D7D2C">
              <w:tc>
                <w:tcPr>
                  <w:tcW w:w="5482" w:type="dxa"/>
                  <w:tcBorders>
                    <w:top w:val="nil"/>
                    <w:left w:val="single" w:sz="6" w:space="0" w:color="auto"/>
                    <w:bottom w:val="single" w:sz="6" w:space="0" w:color="auto"/>
                    <w:right w:val="single" w:sz="6" w:space="0" w:color="auto"/>
                  </w:tcBorders>
                </w:tcPr>
                <w:p w14:paraId="2C30871E"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APROVECHAMIENTOS</w:t>
                  </w:r>
                </w:p>
              </w:tc>
              <w:tc>
                <w:tcPr>
                  <w:tcW w:w="2055" w:type="dxa"/>
                  <w:tcBorders>
                    <w:top w:val="nil"/>
                    <w:left w:val="nil"/>
                    <w:bottom w:val="single" w:sz="6" w:space="0" w:color="auto"/>
                    <w:right w:val="single" w:sz="6" w:space="0" w:color="auto"/>
                  </w:tcBorders>
                </w:tcPr>
                <w:p w14:paraId="5346EC74" w14:textId="5495C4AB" w:rsidR="00BB77FB" w:rsidRPr="009E17DE" w:rsidRDefault="00D87AD8" w:rsidP="00F47132">
                  <w:pPr>
                    <w:autoSpaceDE w:val="0"/>
                    <w:autoSpaceDN w:val="0"/>
                    <w:adjustRightInd w:val="0"/>
                    <w:spacing w:after="0" w:line="240" w:lineRule="auto"/>
                    <w:jc w:val="right"/>
                    <w:rPr>
                      <w:rFonts w:ascii="Arial" w:hAnsi="Arial" w:cs="Arial"/>
                      <w:b/>
                      <w:bCs/>
                      <w:color w:val="000000" w:themeColor="text1"/>
                      <w:sz w:val="20"/>
                      <w:szCs w:val="20"/>
                      <w:lang w:eastAsia="es-MX"/>
                    </w:rPr>
                  </w:pPr>
                  <w:r>
                    <w:rPr>
                      <w:rFonts w:ascii="Arial" w:hAnsi="Arial" w:cs="Arial"/>
                      <w:b/>
                      <w:bCs/>
                      <w:color w:val="000000" w:themeColor="text1"/>
                      <w:sz w:val="20"/>
                      <w:szCs w:val="20"/>
                      <w:lang w:eastAsia="es-MX"/>
                    </w:rPr>
                    <w:t>$</w:t>
                  </w:r>
                  <w:r w:rsidR="009E17DE">
                    <w:rPr>
                      <w:rFonts w:ascii="Arial" w:hAnsi="Arial" w:cs="Arial"/>
                      <w:b/>
                      <w:bCs/>
                      <w:color w:val="000000" w:themeColor="text1"/>
                      <w:sz w:val="20"/>
                      <w:szCs w:val="20"/>
                      <w:lang w:eastAsia="es-MX"/>
                    </w:rPr>
                    <w:t xml:space="preserve"> </w:t>
                  </w:r>
                  <w:r w:rsidR="006568EE" w:rsidRPr="006568EE">
                    <w:rPr>
                      <w:rFonts w:ascii="Arial" w:hAnsi="Arial" w:cs="Arial"/>
                      <w:b/>
                      <w:bCs/>
                      <w:color w:val="000000"/>
                      <w:sz w:val="20"/>
                      <w:szCs w:val="20"/>
                    </w:rPr>
                    <w:t>18713585.9</w:t>
                  </w:r>
                </w:p>
              </w:tc>
            </w:tr>
            <w:tr w:rsidR="00BB77FB" w14:paraId="5F46DBFB" w14:textId="77777777" w:rsidTr="676D7D2C">
              <w:tc>
                <w:tcPr>
                  <w:tcW w:w="5482" w:type="dxa"/>
                  <w:tcBorders>
                    <w:top w:val="nil"/>
                    <w:left w:val="single" w:sz="6" w:space="0" w:color="auto"/>
                    <w:bottom w:val="single" w:sz="6" w:space="0" w:color="auto"/>
                    <w:right w:val="single" w:sz="6" w:space="0" w:color="auto"/>
                  </w:tcBorders>
                </w:tcPr>
                <w:p w14:paraId="23B28046" w14:textId="77777777" w:rsidR="00BB77FB" w:rsidRDefault="00BB77FB" w:rsidP="00151247">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APROVECHAMIENTOS DE TIPO CORRIENTE</w:t>
                  </w:r>
                </w:p>
              </w:tc>
              <w:tc>
                <w:tcPr>
                  <w:tcW w:w="2055" w:type="dxa"/>
                  <w:tcBorders>
                    <w:top w:val="nil"/>
                    <w:left w:val="nil"/>
                    <w:bottom w:val="single" w:sz="6" w:space="0" w:color="auto"/>
                    <w:right w:val="single" w:sz="6" w:space="0" w:color="auto"/>
                  </w:tcBorders>
                </w:tcPr>
                <w:p w14:paraId="53B0D3AC" w14:textId="75CEC53E" w:rsidR="00BB77FB" w:rsidRPr="009E17DE" w:rsidRDefault="00F4191D" w:rsidP="004F1165">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 xml:space="preserve">$ </w:t>
                  </w:r>
                  <w:r w:rsidR="006568EE" w:rsidRPr="006568EE">
                    <w:rPr>
                      <w:rFonts w:ascii="Arial" w:hAnsi="Arial" w:cs="Arial"/>
                      <w:sz w:val="20"/>
                      <w:szCs w:val="20"/>
                      <w:lang w:eastAsia="es-MX"/>
                    </w:rPr>
                    <w:t>18713585.9</w:t>
                  </w:r>
                </w:p>
              </w:tc>
            </w:tr>
            <w:tr w:rsidR="00BB77FB" w14:paraId="39EB1D5C" w14:textId="77777777" w:rsidTr="676D7D2C">
              <w:tc>
                <w:tcPr>
                  <w:tcW w:w="5482" w:type="dxa"/>
                  <w:tcBorders>
                    <w:top w:val="nil"/>
                    <w:left w:val="single" w:sz="6" w:space="0" w:color="auto"/>
                    <w:bottom w:val="single" w:sz="6" w:space="0" w:color="auto"/>
                    <w:right w:val="single" w:sz="6" w:space="0" w:color="auto"/>
                  </w:tcBorders>
                </w:tcPr>
                <w:p w14:paraId="62972A07"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MULTAS</w:t>
                  </w:r>
                </w:p>
              </w:tc>
              <w:tc>
                <w:tcPr>
                  <w:tcW w:w="2055" w:type="dxa"/>
                  <w:tcBorders>
                    <w:top w:val="nil"/>
                    <w:left w:val="nil"/>
                    <w:bottom w:val="single" w:sz="6" w:space="0" w:color="auto"/>
                    <w:right w:val="single" w:sz="6" w:space="0" w:color="auto"/>
                  </w:tcBorders>
                </w:tcPr>
                <w:p w14:paraId="50B6D9D2" w14:textId="61EB1517" w:rsidR="00BB77FB" w:rsidRPr="009E17DE" w:rsidRDefault="007925F1"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 xml:space="preserve">$ </w:t>
                  </w:r>
                  <w:r w:rsidR="006568EE" w:rsidRPr="006568EE">
                    <w:rPr>
                      <w:rFonts w:ascii="Arial" w:hAnsi="Arial" w:cs="Arial"/>
                      <w:sz w:val="20"/>
                      <w:szCs w:val="20"/>
                      <w:lang w:eastAsia="es-MX"/>
                    </w:rPr>
                    <w:t>3890198</w:t>
                  </w:r>
                </w:p>
              </w:tc>
            </w:tr>
            <w:tr w:rsidR="00BB77FB" w14:paraId="02D5AF67" w14:textId="77777777" w:rsidTr="676D7D2C">
              <w:tc>
                <w:tcPr>
                  <w:tcW w:w="5482" w:type="dxa"/>
                  <w:tcBorders>
                    <w:top w:val="nil"/>
                    <w:left w:val="single" w:sz="6" w:space="0" w:color="auto"/>
                    <w:bottom w:val="single" w:sz="6" w:space="0" w:color="auto"/>
                    <w:right w:val="single" w:sz="6" w:space="0" w:color="auto"/>
                  </w:tcBorders>
                </w:tcPr>
                <w:p w14:paraId="40C109A1" w14:textId="77777777" w:rsidR="000C7534" w:rsidRDefault="000C7534"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REINTEGROS</w:t>
                  </w:r>
                </w:p>
              </w:tc>
              <w:tc>
                <w:tcPr>
                  <w:tcW w:w="2055" w:type="dxa"/>
                  <w:tcBorders>
                    <w:top w:val="nil"/>
                    <w:left w:val="nil"/>
                    <w:bottom w:val="single" w:sz="6" w:space="0" w:color="auto"/>
                    <w:right w:val="single" w:sz="6" w:space="0" w:color="auto"/>
                  </w:tcBorders>
                </w:tcPr>
                <w:p w14:paraId="3D29481E" w14:textId="30D495C7" w:rsidR="00BB77FB" w:rsidRDefault="00F47132" w:rsidP="676D7D2C">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 xml:space="preserve">$ </w:t>
                  </w:r>
                  <w:r w:rsidR="676D7D2C" w:rsidRPr="676D7D2C">
                    <w:rPr>
                      <w:rFonts w:ascii="Arial" w:hAnsi="Arial" w:cs="Arial"/>
                      <w:sz w:val="20"/>
                      <w:szCs w:val="20"/>
                      <w:lang w:eastAsia="es-MX"/>
                    </w:rPr>
                    <w:t xml:space="preserve">0.00      </w:t>
                  </w:r>
                </w:p>
              </w:tc>
            </w:tr>
            <w:tr w:rsidR="00BB77FB" w14:paraId="76126EA1" w14:textId="77777777" w:rsidTr="676D7D2C">
              <w:tc>
                <w:tcPr>
                  <w:tcW w:w="5482" w:type="dxa"/>
                  <w:tcBorders>
                    <w:top w:val="nil"/>
                    <w:left w:val="single" w:sz="6" w:space="0" w:color="auto"/>
                    <w:bottom w:val="single" w:sz="6" w:space="0" w:color="auto"/>
                    <w:right w:val="single" w:sz="6" w:space="0" w:color="auto"/>
                  </w:tcBorders>
                </w:tcPr>
                <w:p w14:paraId="32FDB77B"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lastRenderedPageBreak/>
                    <w:t>APROVECHAMIENTOS POR APORTACIONES</w:t>
                  </w:r>
                  <w:r w:rsidR="000E4AC7">
                    <w:rPr>
                      <w:rFonts w:ascii="Arial" w:hAnsi="Arial" w:cs="Arial"/>
                      <w:color w:val="000000"/>
                      <w:sz w:val="20"/>
                      <w:szCs w:val="20"/>
                      <w:lang w:eastAsia="es-MX"/>
                    </w:rPr>
                    <w:t xml:space="preserve"> Y COOPERACIONES</w:t>
                  </w:r>
                  <w:r>
                    <w:rPr>
                      <w:rFonts w:ascii="Arial" w:hAnsi="Arial" w:cs="Arial"/>
                      <w:color w:val="000000"/>
                      <w:sz w:val="20"/>
                      <w:szCs w:val="20"/>
                      <w:lang w:eastAsia="es-MX"/>
                    </w:rPr>
                    <w:t xml:space="preserve"> </w:t>
                  </w:r>
                </w:p>
              </w:tc>
              <w:tc>
                <w:tcPr>
                  <w:tcW w:w="2055" w:type="dxa"/>
                  <w:tcBorders>
                    <w:top w:val="nil"/>
                    <w:left w:val="nil"/>
                    <w:bottom w:val="single" w:sz="6" w:space="0" w:color="auto"/>
                    <w:right w:val="single" w:sz="6" w:space="0" w:color="auto"/>
                  </w:tcBorders>
                </w:tcPr>
                <w:p w14:paraId="48104117" w14:textId="4149B6F1" w:rsidR="00BB77FB" w:rsidRDefault="00F47132" w:rsidP="676D7D2C">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 xml:space="preserve">$ </w:t>
                  </w:r>
                  <w:r w:rsidR="676D7D2C" w:rsidRPr="676D7D2C">
                    <w:rPr>
                      <w:rFonts w:ascii="Arial" w:hAnsi="Arial" w:cs="Arial"/>
                      <w:sz w:val="20"/>
                      <w:szCs w:val="20"/>
                      <w:lang w:eastAsia="es-MX"/>
                    </w:rPr>
                    <w:t xml:space="preserve">0.00    </w:t>
                  </w:r>
                </w:p>
              </w:tc>
            </w:tr>
            <w:tr w:rsidR="00BB77FB" w14:paraId="1010A2F5" w14:textId="77777777" w:rsidTr="676D7D2C">
              <w:tc>
                <w:tcPr>
                  <w:tcW w:w="5482" w:type="dxa"/>
                  <w:tcBorders>
                    <w:top w:val="nil"/>
                    <w:left w:val="single" w:sz="6" w:space="0" w:color="auto"/>
                    <w:bottom w:val="single" w:sz="6" w:space="0" w:color="auto"/>
                    <w:right w:val="single" w:sz="6" w:space="0" w:color="auto"/>
                  </w:tcBorders>
                </w:tcPr>
                <w:p w14:paraId="0258A1B6"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ACCESORIOS DE APROVECHAMIENTOS</w:t>
                  </w:r>
                </w:p>
                <w:p w14:paraId="2BA226A1" w14:textId="77777777" w:rsidR="00B77FB5" w:rsidRDefault="00B77FB5" w:rsidP="00BB77FB">
                  <w:pPr>
                    <w:autoSpaceDE w:val="0"/>
                    <w:autoSpaceDN w:val="0"/>
                    <w:adjustRightInd w:val="0"/>
                    <w:spacing w:after="0" w:line="240" w:lineRule="auto"/>
                    <w:rPr>
                      <w:rFonts w:ascii="Arial" w:hAnsi="Arial" w:cs="Arial"/>
                      <w:color w:val="000000"/>
                      <w:sz w:val="20"/>
                      <w:szCs w:val="20"/>
                      <w:lang w:eastAsia="es-MX"/>
                    </w:rPr>
                  </w:pPr>
                </w:p>
              </w:tc>
              <w:tc>
                <w:tcPr>
                  <w:tcW w:w="2055" w:type="dxa"/>
                  <w:tcBorders>
                    <w:top w:val="nil"/>
                    <w:left w:val="nil"/>
                    <w:bottom w:val="single" w:sz="6" w:space="0" w:color="auto"/>
                    <w:right w:val="single" w:sz="6" w:space="0" w:color="auto"/>
                  </w:tcBorders>
                </w:tcPr>
                <w:p w14:paraId="3D73953D" w14:textId="29FCD603" w:rsidR="00BB77FB" w:rsidRPr="009E17DE" w:rsidRDefault="009E17DE"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color w:val="000000"/>
                      <w:sz w:val="20"/>
                      <w:szCs w:val="20"/>
                    </w:rPr>
                    <w:t xml:space="preserve">$ </w:t>
                  </w:r>
                  <w:r w:rsidR="00682731" w:rsidRPr="00682731">
                    <w:rPr>
                      <w:rFonts w:ascii="Arial" w:hAnsi="Arial" w:cs="Arial"/>
                      <w:color w:val="000000"/>
                      <w:sz w:val="20"/>
                      <w:szCs w:val="20"/>
                    </w:rPr>
                    <w:t>4028399.48</w:t>
                  </w:r>
                </w:p>
              </w:tc>
            </w:tr>
            <w:tr w:rsidR="00BB77FB" w14:paraId="5DD227AD" w14:textId="77777777" w:rsidTr="676D7D2C">
              <w:trPr>
                <w:trHeight w:val="118"/>
              </w:trPr>
              <w:tc>
                <w:tcPr>
                  <w:tcW w:w="5482" w:type="dxa"/>
                  <w:tcBorders>
                    <w:top w:val="nil"/>
                    <w:left w:val="single" w:sz="6" w:space="0" w:color="auto"/>
                    <w:bottom w:val="single" w:sz="6" w:space="0" w:color="auto"/>
                    <w:right w:val="single" w:sz="6" w:space="0" w:color="auto"/>
                  </w:tcBorders>
                </w:tcPr>
                <w:p w14:paraId="28D945C6"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OTROS APROVECHAMIENTOS</w:t>
                  </w:r>
                </w:p>
              </w:tc>
              <w:tc>
                <w:tcPr>
                  <w:tcW w:w="2055" w:type="dxa"/>
                  <w:tcBorders>
                    <w:top w:val="nil"/>
                    <w:left w:val="nil"/>
                    <w:bottom w:val="single" w:sz="6" w:space="0" w:color="auto"/>
                    <w:right w:val="single" w:sz="6" w:space="0" w:color="auto"/>
                  </w:tcBorders>
                </w:tcPr>
                <w:p w14:paraId="5AB989AA" w14:textId="23706D7B" w:rsidR="00BB77FB" w:rsidRPr="009E17DE" w:rsidRDefault="007925F1" w:rsidP="00F47132">
                  <w:pPr>
                    <w:autoSpaceDE w:val="0"/>
                    <w:autoSpaceDN w:val="0"/>
                    <w:adjustRightInd w:val="0"/>
                    <w:spacing w:after="0" w:line="240" w:lineRule="auto"/>
                    <w:jc w:val="right"/>
                    <w:rPr>
                      <w:rFonts w:ascii="Arial" w:eastAsia="Arial" w:hAnsi="Arial" w:cs="Arial"/>
                      <w:sz w:val="20"/>
                      <w:szCs w:val="20"/>
                    </w:rPr>
                  </w:pPr>
                  <w:r>
                    <w:rPr>
                      <w:rFonts w:ascii="Arial" w:hAnsi="Arial" w:cs="Arial"/>
                      <w:sz w:val="20"/>
                      <w:szCs w:val="20"/>
                      <w:lang w:eastAsia="es-MX"/>
                    </w:rPr>
                    <w:t xml:space="preserve">$ </w:t>
                  </w:r>
                  <w:r w:rsidR="00682731" w:rsidRPr="00682731">
                    <w:rPr>
                      <w:rFonts w:ascii="Arial" w:hAnsi="Arial" w:cs="Arial"/>
                      <w:sz w:val="20"/>
                      <w:szCs w:val="20"/>
                      <w:lang w:eastAsia="es-MX"/>
                    </w:rPr>
                    <w:t>10794988.42</w:t>
                  </w:r>
                </w:p>
              </w:tc>
            </w:tr>
          </w:tbl>
          <w:p w14:paraId="17AD93B2" w14:textId="77777777" w:rsidR="00BB77FB" w:rsidRDefault="00BB77FB" w:rsidP="00367CDE">
            <w:pPr>
              <w:autoSpaceDE w:val="0"/>
              <w:autoSpaceDN w:val="0"/>
              <w:adjustRightInd w:val="0"/>
              <w:spacing w:after="80" w:line="203" w:lineRule="exact"/>
              <w:jc w:val="both"/>
              <w:rPr>
                <w:rFonts w:ascii="Arial" w:hAnsi="Arial" w:cs="Arial"/>
                <w:b/>
                <w:bCs/>
                <w:sz w:val="20"/>
                <w:szCs w:val="20"/>
                <w:lang w:eastAsia="es-MX"/>
              </w:rPr>
            </w:pPr>
          </w:p>
          <w:p w14:paraId="0DE4B5B7" w14:textId="77777777" w:rsidR="00BB77FB" w:rsidRDefault="00BB77FB" w:rsidP="00BB77FB">
            <w:pPr>
              <w:autoSpaceDE w:val="0"/>
              <w:autoSpaceDN w:val="0"/>
              <w:adjustRightInd w:val="0"/>
              <w:spacing w:after="80" w:line="203" w:lineRule="exact"/>
              <w:ind w:left="648" w:hanging="360"/>
              <w:jc w:val="both"/>
              <w:rPr>
                <w:rFonts w:ascii="Arial" w:hAnsi="Arial" w:cs="Arial"/>
                <w:b/>
                <w:bCs/>
                <w:sz w:val="20"/>
                <w:szCs w:val="20"/>
                <w:lang w:eastAsia="es-MX"/>
              </w:rPr>
            </w:pPr>
          </w:p>
          <w:tbl>
            <w:tblPr>
              <w:tblW w:w="7539" w:type="dxa"/>
              <w:tblCellMar>
                <w:left w:w="70" w:type="dxa"/>
                <w:right w:w="70" w:type="dxa"/>
              </w:tblCellMar>
              <w:tblLook w:val="0000" w:firstRow="0" w:lastRow="0" w:firstColumn="0" w:lastColumn="0" w:noHBand="0" w:noVBand="0"/>
            </w:tblPr>
            <w:tblGrid>
              <w:gridCol w:w="5424"/>
              <w:gridCol w:w="2115"/>
            </w:tblGrid>
            <w:tr w:rsidR="00BB77FB" w14:paraId="650B2254" w14:textId="77777777" w:rsidTr="676D7D2C">
              <w:tc>
                <w:tcPr>
                  <w:tcW w:w="5424" w:type="dxa"/>
                  <w:tcBorders>
                    <w:top w:val="single" w:sz="6" w:space="0" w:color="auto"/>
                    <w:left w:val="single" w:sz="6" w:space="0" w:color="auto"/>
                    <w:bottom w:val="single" w:sz="6" w:space="0" w:color="auto"/>
                    <w:right w:val="single" w:sz="6" w:space="0" w:color="auto"/>
                  </w:tcBorders>
                </w:tcPr>
                <w:p w14:paraId="25E51AF3"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PARTICIPACIONES Y APORTACIONES</w:t>
                  </w:r>
                </w:p>
              </w:tc>
              <w:tc>
                <w:tcPr>
                  <w:tcW w:w="2115" w:type="dxa"/>
                  <w:tcBorders>
                    <w:top w:val="single" w:sz="6" w:space="0" w:color="auto"/>
                    <w:left w:val="nil"/>
                    <w:bottom w:val="single" w:sz="6" w:space="0" w:color="auto"/>
                    <w:right w:val="single" w:sz="6" w:space="0" w:color="auto"/>
                  </w:tcBorders>
                  <w:shd w:val="clear" w:color="auto" w:fill="auto"/>
                </w:tcPr>
                <w:p w14:paraId="3B667673" w14:textId="3E83BDF8" w:rsidR="00BB77FB" w:rsidRDefault="001A28E4" w:rsidP="00F47132">
                  <w:pPr>
                    <w:autoSpaceDE w:val="0"/>
                    <w:autoSpaceDN w:val="0"/>
                    <w:adjustRightInd w:val="0"/>
                    <w:spacing w:after="0" w:line="240" w:lineRule="auto"/>
                    <w:jc w:val="right"/>
                    <w:rPr>
                      <w:rFonts w:ascii="Arial" w:hAnsi="Arial" w:cs="Arial"/>
                      <w:b/>
                      <w:bCs/>
                      <w:color w:val="000000"/>
                      <w:sz w:val="20"/>
                      <w:szCs w:val="20"/>
                      <w:lang w:eastAsia="es-MX"/>
                    </w:rPr>
                  </w:pPr>
                  <w:r>
                    <w:rPr>
                      <w:rFonts w:ascii="Arial" w:hAnsi="Arial" w:cs="Arial"/>
                      <w:b/>
                      <w:bCs/>
                      <w:color w:val="000000" w:themeColor="text1"/>
                      <w:sz w:val="20"/>
                      <w:szCs w:val="20"/>
                      <w:lang w:eastAsia="es-MX"/>
                    </w:rPr>
                    <w:t xml:space="preserve">$ </w:t>
                  </w:r>
                  <w:r w:rsidR="00682731" w:rsidRPr="00682731">
                    <w:rPr>
                      <w:rFonts w:ascii="Arial" w:hAnsi="Arial" w:cs="Arial"/>
                      <w:b/>
                      <w:bCs/>
                      <w:color w:val="000000" w:themeColor="text1"/>
                      <w:sz w:val="20"/>
                      <w:szCs w:val="20"/>
                      <w:lang w:eastAsia="es-MX"/>
                    </w:rPr>
                    <w:t>460050676.19</w:t>
                  </w:r>
                </w:p>
              </w:tc>
            </w:tr>
            <w:tr w:rsidR="00BB77FB" w14:paraId="31CD1081" w14:textId="77777777" w:rsidTr="676D7D2C">
              <w:tc>
                <w:tcPr>
                  <w:tcW w:w="5424" w:type="dxa"/>
                  <w:tcBorders>
                    <w:top w:val="nil"/>
                    <w:left w:val="single" w:sz="6" w:space="0" w:color="auto"/>
                    <w:bottom w:val="single" w:sz="6" w:space="0" w:color="auto"/>
                    <w:right w:val="single" w:sz="6" w:space="0" w:color="auto"/>
                  </w:tcBorders>
                </w:tcPr>
                <w:p w14:paraId="681B3F67"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PARTICIPACIONES</w:t>
                  </w:r>
                </w:p>
              </w:tc>
              <w:tc>
                <w:tcPr>
                  <w:tcW w:w="2115" w:type="dxa"/>
                  <w:tcBorders>
                    <w:top w:val="nil"/>
                    <w:left w:val="nil"/>
                    <w:bottom w:val="single" w:sz="6" w:space="0" w:color="auto"/>
                    <w:right w:val="single" w:sz="6" w:space="0" w:color="auto"/>
                  </w:tcBorders>
                  <w:shd w:val="clear" w:color="auto" w:fill="auto"/>
                </w:tcPr>
                <w:p w14:paraId="1B058655" w14:textId="7138669C" w:rsidR="00BB77FB" w:rsidRPr="005D7CCE" w:rsidRDefault="00BC2B2C"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 xml:space="preserve">$ </w:t>
                  </w:r>
                  <w:r w:rsidR="00682731" w:rsidRPr="00682731">
                    <w:rPr>
                      <w:rFonts w:ascii="Arial" w:hAnsi="Arial" w:cs="Arial"/>
                      <w:sz w:val="20"/>
                      <w:szCs w:val="20"/>
                      <w:lang w:eastAsia="es-MX"/>
                    </w:rPr>
                    <w:t>266013059.09</w:t>
                  </w:r>
                </w:p>
              </w:tc>
            </w:tr>
            <w:tr w:rsidR="00BB77FB" w14:paraId="230CE8B5" w14:textId="77777777" w:rsidTr="676D7D2C">
              <w:tc>
                <w:tcPr>
                  <w:tcW w:w="5424" w:type="dxa"/>
                  <w:tcBorders>
                    <w:top w:val="nil"/>
                    <w:left w:val="single" w:sz="6" w:space="0" w:color="auto"/>
                    <w:bottom w:val="single" w:sz="6" w:space="0" w:color="auto"/>
                    <w:right w:val="single" w:sz="6" w:space="0" w:color="auto"/>
                  </w:tcBorders>
                </w:tcPr>
                <w:p w14:paraId="4A862AFD"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APORTACIONES</w:t>
                  </w:r>
                </w:p>
              </w:tc>
              <w:tc>
                <w:tcPr>
                  <w:tcW w:w="2115" w:type="dxa"/>
                  <w:tcBorders>
                    <w:top w:val="nil"/>
                    <w:left w:val="nil"/>
                    <w:bottom w:val="single" w:sz="6" w:space="0" w:color="auto"/>
                    <w:right w:val="single" w:sz="6" w:space="0" w:color="auto"/>
                  </w:tcBorders>
                  <w:shd w:val="clear" w:color="auto" w:fill="auto"/>
                </w:tcPr>
                <w:p w14:paraId="1C625B6B" w14:textId="7604609C" w:rsidR="00BB77FB" w:rsidRPr="005D7CCE" w:rsidRDefault="00E35B6C" w:rsidP="00F47132">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$ 0.00</w:t>
                  </w:r>
                </w:p>
              </w:tc>
            </w:tr>
            <w:tr w:rsidR="00BB77FB" w14:paraId="1FA50C80" w14:textId="77777777" w:rsidTr="676D7D2C">
              <w:tc>
                <w:tcPr>
                  <w:tcW w:w="5424" w:type="dxa"/>
                  <w:tcBorders>
                    <w:top w:val="nil"/>
                    <w:left w:val="single" w:sz="6" w:space="0" w:color="auto"/>
                    <w:bottom w:val="single" w:sz="6" w:space="0" w:color="auto"/>
                    <w:right w:val="single" w:sz="6" w:space="0" w:color="auto"/>
                  </w:tcBorders>
                </w:tcPr>
                <w:p w14:paraId="714A175A"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CONVENIOS</w:t>
                  </w:r>
                </w:p>
              </w:tc>
              <w:tc>
                <w:tcPr>
                  <w:tcW w:w="2115" w:type="dxa"/>
                  <w:tcBorders>
                    <w:top w:val="nil"/>
                    <w:left w:val="nil"/>
                    <w:bottom w:val="single" w:sz="6" w:space="0" w:color="auto"/>
                    <w:right w:val="single" w:sz="6" w:space="0" w:color="auto"/>
                  </w:tcBorders>
                  <w:shd w:val="clear" w:color="auto" w:fill="auto"/>
                </w:tcPr>
                <w:p w14:paraId="24029876" w14:textId="4F4A77F8" w:rsidR="00504582" w:rsidRPr="005D7CCE" w:rsidRDefault="00BC2B2C" w:rsidP="005D7CCE">
                  <w:pPr>
                    <w:autoSpaceDE w:val="0"/>
                    <w:autoSpaceDN w:val="0"/>
                    <w:adjustRightInd w:val="0"/>
                    <w:spacing w:after="0" w:line="240" w:lineRule="auto"/>
                    <w:jc w:val="right"/>
                    <w:rPr>
                      <w:rFonts w:ascii="Arial" w:eastAsia="Arial" w:hAnsi="Arial" w:cs="Arial"/>
                      <w:sz w:val="20"/>
                      <w:szCs w:val="20"/>
                    </w:rPr>
                  </w:pPr>
                  <w:r>
                    <w:rPr>
                      <w:rFonts w:ascii="Arial" w:hAnsi="Arial" w:cs="Arial"/>
                      <w:sz w:val="20"/>
                      <w:szCs w:val="20"/>
                      <w:lang w:eastAsia="es-MX"/>
                    </w:rPr>
                    <w:t xml:space="preserve"> $ </w:t>
                  </w:r>
                  <w:r w:rsidR="004A1876" w:rsidRPr="004A1876">
                    <w:rPr>
                      <w:rFonts w:ascii="Arial" w:hAnsi="Arial" w:cs="Arial"/>
                      <w:sz w:val="20"/>
                      <w:szCs w:val="20"/>
                      <w:lang w:eastAsia="es-MX"/>
                    </w:rPr>
                    <w:t>528458.79</w:t>
                  </w:r>
                </w:p>
              </w:tc>
            </w:tr>
          </w:tbl>
          <w:p w14:paraId="66204FF1" w14:textId="77777777" w:rsidR="00BB77FB" w:rsidRDefault="00BB77FB" w:rsidP="00BB77FB">
            <w:pPr>
              <w:autoSpaceDE w:val="0"/>
              <w:autoSpaceDN w:val="0"/>
              <w:adjustRightInd w:val="0"/>
              <w:spacing w:after="80" w:line="203" w:lineRule="exact"/>
              <w:ind w:left="648" w:hanging="360"/>
              <w:jc w:val="both"/>
              <w:rPr>
                <w:rFonts w:ascii="Arial" w:hAnsi="Arial" w:cs="Arial"/>
                <w:b/>
                <w:bCs/>
                <w:sz w:val="20"/>
                <w:szCs w:val="20"/>
                <w:lang w:eastAsia="es-MX"/>
              </w:rPr>
            </w:pPr>
          </w:p>
          <w:tbl>
            <w:tblPr>
              <w:tblW w:w="7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2175"/>
            </w:tblGrid>
            <w:tr w:rsidR="00AD2AE7" w:rsidRPr="00FD5352" w14:paraId="04A75C65" w14:textId="77777777" w:rsidTr="676D7D2C">
              <w:tc>
                <w:tcPr>
                  <w:tcW w:w="5382" w:type="dxa"/>
                  <w:shd w:val="clear" w:color="auto" w:fill="auto"/>
                </w:tcPr>
                <w:p w14:paraId="07D27621" w14:textId="77777777" w:rsidR="00AD2AE7" w:rsidRPr="007039FB" w:rsidRDefault="00AD2AE7" w:rsidP="00FD5352">
                  <w:pPr>
                    <w:autoSpaceDE w:val="0"/>
                    <w:autoSpaceDN w:val="0"/>
                    <w:adjustRightInd w:val="0"/>
                    <w:spacing w:after="80" w:line="203" w:lineRule="exact"/>
                    <w:jc w:val="both"/>
                    <w:rPr>
                      <w:rFonts w:ascii="Arial" w:hAnsi="Arial" w:cs="Arial"/>
                      <w:b/>
                      <w:bCs/>
                      <w:sz w:val="20"/>
                      <w:szCs w:val="20"/>
                      <w:lang w:eastAsia="es-MX"/>
                    </w:rPr>
                  </w:pPr>
                  <w:r w:rsidRPr="007039FB">
                    <w:rPr>
                      <w:rFonts w:ascii="Arial" w:hAnsi="Arial" w:cs="Arial"/>
                      <w:b/>
                      <w:bCs/>
                      <w:sz w:val="20"/>
                      <w:szCs w:val="20"/>
                      <w:lang w:eastAsia="es-MX"/>
                    </w:rPr>
                    <w:t>TRANSFERENCIAS, ASIGNACIONES, SUBS Y OTRAS AYUDAS</w:t>
                  </w:r>
                </w:p>
              </w:tc>
              <w:tc>
                <w:tcPr>
                  <w:tcW w:w="2175" w:type="dxa"/>
                  <w:shd w:val="clear" w:color="auto" w:fill="auto"/>
                </w:tcPr>
                <w:p w14:paraId="768F9C58" w14:textId="481A5E04" w:rsidR="00AD2AE7" w:rsidRPr="007039FB" w:rsidRDefault="00367CDE" w:rsidP="007039FB">
                  <w:pPr>
                    <w:autoSpaceDE w:val="0"/>
                    <w:autoSpaceDN w:val="0"/>
                    <w:adjustRightInd w:val="0"/>
                    <w:spacing w:after="80" w:line="203" w:lineRule="exact"/>
                    <w:jc w:val="right"/>
                    <w:rPr>
                      <w:rFonts w:ascii="Arial" w:hAnsi="Arial" w:cs="Arial"/>
                      <w:b/>
                      <w:bCs/>
                      <w:sz w:val="20"/>
                      <w:szCs w:val="20"/>
                      <w:lang w:eastAsia="es-MX"/>
                    </w:rPr>
                  </w:pPr>
                  <w:r w:rsidRPr="007039FB">
                    <w:rPr>
                      <w:rFonts w:ascii="Arial" w:hAnsi="Arial" w:cs="Arial"/>
                      <w:b/>
                      <w:bCs/>
                      <w:sz w:val="20"/>
                      <w:szCs w:val="20"/>
                      <w:lang w:eastAsia="es-MX"/>
                    </w:rPr>
                    <w:t xml:space="preserve">      </w:t>
                  </w:r>
                  <w:r w:rsidR="009769DB" w:rsidRPr="007039FB">
                    <w:rPr>
                      <w:rFonts w:ascii="Arial" w:hAnsi="Arial" w:cs="Arial"/>
                      <w:b/>
                      <w:bCs/>
                      <w:sz w:val="20"/>
                      <w:szCs w:val="20"/>
                      <w:lang w:eastAsia="es-MX"/>
                    </w:rPr>
                    <w:t xml:space="preserve"> </w:t>
                  </w:r>
                  <w:r w:rsidR="00246137" w:rsidRPr="007039FB">
                    <w:rPr>
                      <w:rFonts w:ascii="Arial" w:hAnsi="Arial" w:cs="Arial"/>
                      <w:b/>
                      <w:bCs/>
                      <w:sz w:val="20"/>
                      <w:szCs w:val="20"/>
                      <w:lang w:eastAsia="es-MX"/>
                    </w:rPr>
                    <w:t xml:space="preserve"> </w:t>
                  </w:r>
                  <w:r w:rsidR="005767E3" w:rsidRPr="007039FB">
                    <w:rPr>
                      <w:rFonts w:ascii="Arial" w:hAnsi="Arial" w:cs="Arial"/>
                      <w:b/>
                      <w:bCs/>
                      <w:sz w:val="20"/>
                      <w:szCs w:val="20"/>
                      <w:lang w:eastAsia="es-MX"/>
                    </w:rPr>
                    <w:t xml:space="preserve">  </w:t>
                  </w:r>
                  <w:r w:rsidR="00977EFD" w:rsidRPr="007039FB">
                    <w:rPr>
                      <w:rFonts w:ascii="Arial" w:hAnsi="Arial" w:cs="Arial"/>
                      <w:b/>
                      <w:bCs/>
                      <w:sz w:val="20"/>
                      <w:szCs w:val="20"/>
                      <w:lang w:eastAsia="es-MX"/>
                    </w:rPr>
                    <w:t xml:space="preserve"> </w:t>
                  </w:r>
                  <w:r w:rsidR="0083206D" w:rsidRPr="007039FB">
                    <w:rPr>
                      <w:rFonts w:ascii="Arial" w:hAnsi="Arial" w:cs="Arial"/>
                      <w:b/>
                      <w:bCs/>
                      <w:sz w:val="20"/>
                      <w:szCs w:val="20"/>
                      <w:lang w:eastAsia="es-MX"/>
                    </w:rPr>
                    <w:t xml:space="preserve"> </w:t>
                  </w:r>
                  <w:r w:rsidR="005B5B42" w:rsidRPr="007039FB">
                    <w:rPr>
                      <w:rFonts w:ascii="Arial" w:hAnsi="Arial" w:cs="Arial"/>
                      <w:b/>
                      <w:bCs/>
                      <w:sz w:val="20"/>
                      <w:szCs w:val="20"/>
                      <w:lang w:eastAsia="es-MX"/>
                    </w:rPr>
                    <w:t>$</w:t>
                  </w:r>
                  <w:r w:rsidR="007039FB">
                    <w:rPr>
                      <w:rFonts w:ascii="Arial" w:hAnsi="Arial" w:cs="Arial"/>
                      <w:b/>
                      <w:bCs/>
                      <w:sz w:val="20"/>
                      <w:szCs w:val="20"/>
                      <w:lang w:eastAsia="es-MX"/>
                    </w:rPr>
                    <w:t>0.00</w:t>
                  </w:r>
                </w:p>
              </w:tc>
            </w:tr>
            <w:tr w:rsidR="00AD2AE7" w:rsidRPr="00FD5352" w14:paraId="6988AC33" w14:textId="77777777" w:rsidTr="676D7D2C">
              <w:tc>
                <w:tcPr>
                  <w:tcW w:w="5382" w:type="dxa"/>
                  <w:shd w:val="clear" w:color="auto" w:fill="auto"/>
                </w:tcPr>
                <w:p w14:paraId="57CC1874" w14:textId="77777777" w:rsidR="00AD2AE7" w:rsidRPr="007039FB" w:rsidRDefault="00AD2AE7" w:rsidP="00FD5352">
                  <w:pPr>
                    <w:autoSpaceDE w:val="0"/>
                    <w:autoSpaceDN w:val="0"/>
                    <w:adjustRightInd w:val="0"/>
                    <w:spacing w:after="80" w:line="203" w:lineRule="exact"/>
                    <w:jc w:val="both"/>
                    <w:rPr>
                      <w:rFonts w:ascii="Arial" w:hAnsi="Arial" w:cs="Arial"/>
                      <w:bCs/>
                      <w:sz w:val="20"/>
                      <w:szCs w:val="20"/>
                      <w:lang w:eastAsia="es-MX"/>
                    </w:rPr>
                  </w:pPr>
                  <w:r w:rsidRPr="007039FB">
                    <w:rPr>
                      <w:rFonts w:ascii="Arial" w:hAnsi="Arial" w:cs="Arial"/>
                      <w:bCs/>
                      <w:sz w:val="20"/>
                      <w:szCs w:val="20"/>
                      <w:lang w:eastAsia="es-MX"/>
                    </w:rPr>
                    <w:t>AYUDAS SOCIALES</w:t>
                  </w:r>
                </w:p>
              </w:tc>
              <w:tc>
                <w:tcPr>
                  <w:tcW w:w="2175" w:type="dxa"/>
                  <w:shd w:val="clear" w:color="auto" w:fill="auto"/>
                </w:tcPr>
                <w:p w14:paraId="381B6DB5" w14:textId="010FFB18" w:rsidR="00AD2AE7" w:rsidRPr="007039FB" w:rsidRDefault="005B5B42" w:rsidP="004F1165">
                  <w:pPr>
                    <w:autoSpaceDE w:val="0"/>
                    <w:autoSpaceDN w:val="0"/>
                    <w:adjustRightInd w:val="0"/>
                    <w:spacing w:after="80" w:line="203" w:lineRule="exact"/>
                    <w:jc w:val="right"/>
                    <w:rPr>
                      <w:rFonts w:ascii="Arial" w:hAnsi="Arial" w:cs="Arial"/>
                      <w:bCs/>
                      <w:sz w:val="20"/>
                      <w:szCs w:val="20"/>
                      <w:lang w:eastAsia="es-MX"/>
                    </w:rPr>
                  </w:pPr>
                  <w:r w:rsidRPr="007039FB">
                    <w:rPr>
                      <w:rFonts w:ascii="Arial" w:hAnsi="Arial" w:cs="Arial"/>
                      <w:bCs/>
                      <w:sz w:val="20"/>
                      <w:szCs w:val="20"/>
                      <w:lang w:eastAsia="es-MX"/>
                    </w:rPr>
                    <w:t>$</w:t>
                  </w:r>
                  <w:r w:rsidR="00913755" w:rsidRPr="007039FB">
                    <w:t xml:space="preserve"> </w:t>
                  </w:r>
                  <w:r w:rsidR="004F1165">
                    <w:rPr>
                      <w:rFonts w:ascii="Arial" w:hAnsi="Arial" w:cs="Arial"/>
                      <w:bCs/>
                      <w:sz w:val="20"/>
                      <w:szCs w:val="20"/>
                      <w:lang w:eastAsia="es-MX"/>
                    </w:rPr>
                    <w:t>0.00</w:t>
                  </w:r>
                </w:p>
              </w:tc>
            </w:tr>
          </w:tbl>
          <w:p w14:paraId="2DBF0D7D" w14:textId="77777777" w:rsidR="00AD2AE7" w:rsidRDefault="00AD2AE7" w:rsidP="00BB77FB">
            <w:pPr>
              <w:autoSpaceDE w:val="0"/>
              <w:autoSpaceDN w:val="0"/>
              <w:adjustRightInd w:val="0"/>
              <w:spacing w:after="80" w:line="203" w:lineRule="exact"/>
              <w:ind w:left="648" w:hanging="360"/>
              <w:jc w:val="both"/>
              <w:rPr>
                <w:rFonts w:ascii="Arial" w:hAnsi="Arial" w:cs="Arial"/>
                <w:b/>
                <w:bCs/>
                <w:sz w:val="20"/>
                <w:szCs w:val="20"/>
                <w:lang w:eastAsia="es-MX"/>
              </w:rPr>
            </w:pPr>
          </w:p>
          <w:p w14:paraId="6B62F1B3" w14:textId="77777777" w:rsidR="00BB77FB" w:rsidRDefault="00BB77FB" w:rsidP="00BB77FB">
            <w:pPr>
              <w:autoSpaceDE w:val="0"/>
              <w:autoSpaceDN w:val="0"/>
              <w:adjustRightInd w:val="0"/>
              <w:spacing w:after="80" w:line="203" w:lineRule="exact"/>
              <w:ind w:left="648" w:hanging="360"/>
              <w:jc w:val="both"/>
              <w:rPr>
                <w:rFonts w:ascii="Arial" w:hAnsi="Arial" w:cs="Arial"/>
                <w:b/>
                <w:bCs/>
                <w:sz w:val="20"/>
                <w:szCs w:val="20"/>
                <w:lang w:eastAsia="es-MX"/>
              </w:rPr>
            </w:pPr>
          </w:p>
          <w:tbl>
            <w:tblPr>
              <w:tblW w:w="7584" w:type="dxa"/>
              <w:tblCellMar>
                <w:left w:w="70" w:type="dxa"/>
                <w:right w:w="70" w:type="dxa"/>
              </w:tblCellMar>
              <w:tblLook w:val="0000" w:firstRow="0" w:lastRow="0" w:firstColumn="0" w:lastColumn="0" w:noHBand="0" w:noVBand="0"/>
            </w:tblPr>
            <w:tblGrid>
              <w:gridCol w:w="5424"/>
              <w:gridCol w:w="2160"/>
            </w:tblGrid>
            <w:tr w:rsidR="00BB77FB" w14:paraId="2834538A" w14:textId="77777777" w:rsidTr="676D7D2C">
              <w:tc>
                <w:tcPr>
                  <w:tcW w:w="5424" w:type="dxa"/>
                  <w:tcBorders>
                    <w:top w:val="single" w:sz="6" w:space="0" w:color="auto"/>
                    <w:left w:val="single" w:sz="6" w:space="0" w:color="auto"/>
                    <w:bottom w:val="single" w:sz="6" w:space="0" w:color="auto"/>
                    <w:right w:val="single" w:sz="6" w:space="0" w:color="auto"/>
                  </w:tcBorders>
                </w:tcPr>
                <w:p w14:paraId="77DD933A" w14:textId="77777777" w:rsidR="00BB77FB" w:rsidRPr="00F4191D" w:rsidRDefault="00D849C9" w:rsidP="00D849C9">
                  <w:pPr>
                    <w:autoSpaceDE w:val="0"/>
                    <w:autoSpaceDN w:val="0"/>
                    <w:adjustRightInd w:val="0"/>
                    <w:spacing w:after="0" w:line="240" w:lineRule="auto"/>
                    <w:rPr>
                      <w:rFonts w:ascii="Arial" w:hAnsi="Arial" w:cs="Arial"/>
                      <w:b/>
                      <w:bCs/>
                      <w:color w:val="000000"/>
                      <w:sz w:val="20"/>
                      <w:szCs w:val="20"/>
                      <w:lang w:eastAsia="es-MX"/>
                    </w:rPr>
                  </w:pPr>
                  <w:r w:rsidRPr="00F4191D">
                    <w:rPr>
                      <w:rFonts w:ascii="Arial" w:hAnsi="Arial" w:cs="Arial"/>
                      <w:b/>
                      <w:bCs/>
                      <w:color w:val="000000"/>
                      <w:sz w:val="20"/>
                      <w:szCs w:val="20"/>
                      <w:lang w:eastAsia="es-MX"/>
                    </w:rPr>
                    <w:t xml:space="preserve">OTROS </w:t>
                  </w:r>
                  <w:r w:rsidR="00BB77FB" w:rsidRPr="00F4191D">
                    <w:rPr>
                      <w:rFonts w:ascii="Arial" w:hAnsi="Arial" w:cs="Arial"/>
                      <w:b/>
                      <w:bCs/>
                      <w:color w:val="000000"/>
                      <w:sz w:val="20"/>
                      <w:szCs w:val="20"/>
                      <w:lang w:eastAsia="es-MX"/>
                    </w:rPr>
                    <w:t xml:space="preserve">INGRESOS </w:t>
                  </w:r>
                  <w:r w:rsidRPr="00F4191D">
                    <w:rPr>
                      <w:rFonts w:ascii="Arial" w:hAnsi="Arial" w:cs="Arial"/>
                      <w:b/>
                      <w:bCs/>
                      <w:color w:val="000000"/>
                      <w:sz w:val="20"/>
                      <w:szCs w:val="20"/>
                      <w:lang w:eastAsia="es-MX"/>
                    </w:rPr>
                    <w:t>Y BENEFICIOS</w:t>
                  </w:r>
                </w:p>
              </w:tc>
              <w:tc>
                <w:tcPr>
                  <w:tcW w:w="2160" w:type="dxa"/>
                  <w:tcBorders>
                    <w:top w:val="single" w:sz="6" w:space="0" w:color="auto"/>
                    <w:left w:val="nil"/>
                    <w:bottom w:val="single" w:sz="6" w:space="0" w:color="auto"/>
                    <w:right w:val="single" w:sz="6" w:space="0" w:color="auto"/>
                  </w:tcBorders>
                </w:tcPr>
                <w:p w14:paraId="18CABCB3" w14:textId="6E5103E7" w:rsidR="00BB77FB" w:rsidRPr="00F4191D" w:rsidRDefault="00AD1BA4" w:rsidP="00F47132">
                  <w:pPr>
                    <w:autoSpaceDE w:val="0"/>
                    <w:autoSpaceDN w:val="0"/>
                    <w:adjustRightInd w:val="0"/>
                    <w:spacing w:after="0" w:line="240" w:lineRule="auto"/>
                    <w:jc w:val="right"/>
                    <w:rPr>
                      <w:rFonts w:ascii="Arial" w:hAnsi="Arial" w:cs="Arial"/>
                      <w:b/>
                      <w:bCs/>
                      <w:sz w:val="20"/>
                      <w:szCs w:val="20"/>
                      <w:lang w:eastAsia="es-MX"/>
                    </w:rPr>
                  </w:pPr>
                  <w:r w:rsidRPr="00F4191D">
                    <w:rPr>
                      <w:rFonts w:ascii="Arial" w:hAnsi="Arial" w:cs="Arial"/>
                      <w:b/>
                      <w:bCs/>
                      <w:sz w:val="20"/>
                      <w:szCs w:val="20"/>
                      <w:lang w:eastAsia="es-MX"/>
                    </w:rPr>
                    <w:t>$</w:t>
                  </w:r>
                  <w:r w:rsidR="007925F1" w:rsidRPr="00F4191D">
                    <w:t xml:space="preserve"> </w:t>
                  </w:r>
                  <w:r w:rsidR="004A1876" w:rsidRPr="004A1876">
                    <w:rPr>
                      <w:rFonts w:ascii="Arial" w:hAnsi="Arial" w:cs="Arial"/>
                      <w:b/>
                      <w:bCs/>
                      <w:color w:val="000000"/>
                      <w:sz w:val="20"/>
                      <w:szCs w:val="20"/>
                    </w:rPr>
                    <w:t>4836173.73</w:t>
                  </w:r>
                </w:p>
              </w:tc>
            </w:tr>
            <w:tr w:rsidR="00BB77FB" w14:paraId="75A79130" w14:textId="77777777" w:rsidTr="676D7D2C">
              <w:tc>
                <w:tcPr>
                  <w:tcW w:w="5424" w:type="dxa"/>
                  <w:tcBorders>
                    <w:top w:val="nil"/>
                    <w:left w:val="single" w:sz="6" w:space="0" w:color="auto"/>
                    <w:bottom w:val="single" w:sz="6" w:space="0" w:color="auto"/>
                    <w:right w:val="single" w:sz="6" w:space="0" w:color="auto"/>
                  </w:tcBorders>
                </w:tcPr>
                <w:p w14:paraId="7E775BA6" w14:textId="77777777" w:rsidR="00BB77FB" w:rsidRPr="00F4191D" w:rsidRDefault="00BB77FB" w:rsidP="00BB77FB">
                  <w:pPr>
                    <w:autoSpaceDE w:val="0"/>
                    <w:autoSpaceDN w:val="0"/>
                    <w:adjustRightInd w:val="0"/>
                    <w:spacing w:after="0" w:line="240" w:lineRule="auto"/>
                    <w:rPr>
                      <w:rFonts w:ascii="Arial" w:hAnsi="Arial" w:cs="Arial"/>
                      <w:color w:val="000000"/>
                      <w:sz w:val="20"/>
                      <w:szCs w:val="20"/>
                      <w:lang w:eastAsia="es-MX"/>
                    </w:rPr>
                  </w:pPr>
                  <w:r w:rsidRPr="00F4191D">
                    <w:rPr>
                      <w:rFonts w:ascii="Arial" w:hAnsi="Arial" w:cs="Arial"/>
                      <w:color w:val="000000"/>
                      <w:sz w:val="20"/>
                      <w:szCs w:val="20"/>
                      <w:lang w:eastAsia="es-MX"/>
                    </w:rPr>
                    <w:t>INGRESOS FINANCIEROS</w:t>
                  </w:r>
                </w:p>
              </w:tc>
              <w:tc>
                <w:tcPr>
                  <w:tcW w:w="2160" w:type="dxa"/>
                  <w:tcBorders>
                    <w:top w:val="nil"/>
                    <w:left w:val="nil"/>
                    <w:bottom w:val="single" w:sz="6" w:space="0" w:color="auto"/>
                    <w:right w:val="single" w:sz="6" w:space="0" w:color="auto"/>
                  </w:tcBorders>
                </w:tcPr>
                <w:p w14:paraId="39B48500" w14:textId="602CA548" w:rsidR="00BB77FB" w:rsidRPr="00F4191D" w:rsidRDefault="00AD1BA4" w:rsidP="00F47132">
                  <w:pPr>
                    <w:autoSpaceDE w:val="0"/>
                    <w:autoSpaceDN w:val="0"/>
                    <w:adjustRightInd w:val="0"/>
                    <w:spacing w:after="0" w:line="240" w:lineRule="auto"/>
                    <w:jc w:val="right"/>
                    <w:rPr>
                      <w:rFonts w:ascii="Arial" w:hAnsi="Arial" w:cs="Arial"/>
                      <w:sz w:val="20"/>
                      <w:szCs w:val="20"/>
                      <w:lang w:eastAsia="es-MX"/>
                    </w:rPr>
                  </w:pPr>
                  <w:r w:rsidRPr="00F4191D">
                    <w:rPr>
                      <w:rFonts w:ascii="Arial" w:hAnsi="Arial" w:cs="Arial"/>
                      <w:sz w:val="20"/>
                      <w:szCs w:val="20"/>
                      <w:lang w:eastAsia="es-MX"/>
                    </w:rPr>
                    <w:t>$</w:t>
                  </w:r>
                  <w:r w:rsidR="005D7CCE" w:rsidRPr="00F4191D">
                    <w:rPr>
                      <w:rFonts w:ascii="Arial" w:hAnsi="Arial" w:cs="Arial"/>
                      <w:sz w:val="20"/>
                      <w:szCs w:val="20"/>
                      <w:lang w:eastAsia="es-MX"/>
                    </w:rPr>
                    <w:t xml:space="preserve"> </w:t>
                  </w:r>
                  <w:r w:rsidR="00A576E3" w:rsidRPr="00A576E3">
                    <w:rPr>
                      <w:rFonts w:ascii="Arial" w:hAnsi="Arial" w:cs="Arial"/>
                      <w:sz w:val="20"/>
                      <w:szCs w:val="20"/>
                      <w:lang w:eastAsia="es-MX"/>
                    </w:rPr>
                    <w:t>4630787.6</w:t>
                  </w:r>
                </w:p>
              </w:tc>
            </w:tr>
            <w:tr w:rsidR="00BB77FB" w14:paraId="02AC7F27" w14:textId="77777777" w:rsidTr="676D7D2C">
              <w:tc>
                <w:tcPr>
                  <w:tcW w:w="5424" w:type="dxa"/>
                  <w:tcBorders>
                    <w:top w:val="nil"/>
                    <w:left w:val="single" w:sz="6" w:space="0" w:color="auto"/>
                    <w:bottom w:val="single" w:sz="4" w:space="0" w:color="auto"/>
                    <w:right w:val="single" w:sz="6" w:space="0" w:color="auto"/>
                  </w:tcBorders>
                </w:tcPr>
                <w:p w14:paraId="30DEE4A2" w14:textId="77777777" w:rsidR="00BB77FB" w:rsidRPr="00F4191D" w:rsidRDefault="00BB77FB" w:rsidP="00BB77FB">
                  <w:pPr>
                    <w:autoSpaceDE w:val="0"/>
                    <w:autoSpaceDN w:val="0"/>
                    <w:adjustRightInd w:val="0"/>
                    <w:spacing w:after="0" w:line="240" w:lineRule="auto"/>
                    <w:rPr>
                      <w:rFonts w:ascii="Arial" w:hAnsi="Arial" w:cs="Arial"/>
                      <w:color w:val="000000"/>
                      <w:sz w:val="20"/>
                      <w:szCs w:val="20"/>
                      <w:lang w:eastAsia="es-MX"/>
                    </w:rPr>
                  </w:pPr>
                  <w:r w:rsidRPr="00F4191D">
                    <w:rPr>
                      <w:rFonts w:ascii="Arial" w:hAnsi="Arial" w:cs="Arial"/>
                      <w:color w:val="000000"/>
                      <w:sz w:val="20"/>
                      <w:szCs w:val="20"/>
                      <w:lang w:eastAsia="es-MX"/>
                    </w:rPr>
                    <w:t>Otros ingresos Financieros</w:t>
                  </w:r>
                </w:p>
              </w:tc>
              <w:tc>
                <w:tcPr>
                  <w:tcW w:w="2160" w:type="dxa"/>
                  <w:tcBorders>
                    <w:top w:val="nil"/>
                    <w:left w:val="nil"/>
                    <w:bottom w:val="single" w:sz="4" w:space="0" w:color="auto"/>
                    <w:right w:val="single" w:sz="6" w:space="0" w:color="auto"/>
                  </w:tcBorders>
                </w:tcPr>
                <w:p w14:paraId="4EFB9255" w14:textId="1D4063FA" w:rsidR="00654276" w:rsidRPr="00F4191D" w:rsidRDefault="00AD1BA4" w:rsidP="00F47132">
                  <w:pPr>
                    <w:autoSpaceDE w:val="0"/>
                    <w:autoSpaceDN w:val="0"/>
                    <w:adjustRightInd w:val="0"/>
                    <w:spacing w:after="0" w:line="240" w:lineRule="auto"/>
                    <w:jc w:val="right"/>
                    <w:rPr>
                      <w:rFonts w:ascii="Arial" w:hAnsi="Arial" w:cs="Arial"/>
                      <w:sz w:val="20"/>
                      <w:szCs w:val="20"/>
                      <w:lang w:eastAsia="es-MX"/>
                    </w:rPr>
                  </w:pPr>
                  <w:r w:rsidRPr="00F4191D">
                    <w:rPr>
                      <w:rFonts w:ascii="Arial" w:hAnsi="Arial" w:cs="Arial"/>
                      <w:sz w:val="20"/>
                      <w:szCs w:val="20"/>
                      <w:lang w:eastAsia="es-MX"/>
                    </w:rPr>
                    <w:t>$</w:t>
                  </w:r>
                  <w:r w:rsidR="005D7CCE" w:rsidRPr="00F4191D">
                    <w:rPr>
                      <w:rFonts w:ascii="Arial" w:hAnsi="Arial" w:cs="Arial"/>
                      <w:sz w:val="20"/>
                      <w:szCs w:val="20"/>
                      <w:lang w:eastAsia="es-MX"/>
                    </w:rPr>
                    <w:t xml:space="preserve"> </w:t>
                  </w:r>
                  <w:r w:rsidR="00A576E3" w:rsidRPr="00A576E3">
                    <w:rPr>
                      <w:rFonts w:ascii="Arial" w:hAnsi="Arial" w:cs="Arial"/>
                      <w:color w:val="000000"/>
                      <w:sz w:val="20"/>
                      <w:szCs w:val="20"/>
                    </w:rPr>
                    <w:t>643803.01</w:t>
                  </w:r>
                </w:p>
              </w:tc>
            </w:tr>
            <w:tr w:rsidR="00D849C9" w14:paraId="0A2891BA" w14:textId="77777777" w:rsidTr="676D7D2C">
              <w:trPr>
                <w:trHeight w:val="326"/>
              </w:trPr>
              <w:tc>
                <w:tcPr>
                  <w:tcW w:w="5424" w:type="dxa"/>
                  <w:tcBorders>
                    <w:top w:val="single" w:sz="4" w:space="0" w:color="auto"/>
                    <w:left w:val="single" w:sz="4" w:space="0" w:color="auto"/>
                    <w:bottom w:val="single" w:sz="4" w:space="0" w:color="auto"/>
                    <w:right w:val="single" w:sz="4" w:space="0" w:color="auto"/>
                  </w:tcBorders>
                </w:tcPr>
                <w:p w14:paraId="05C6A742" w14:textId="77777777" w:rsidR="00D849C9" w:rsidRPr="00F4191D" w:rsidRDefault="00D849C9" w:rsidP="00BB77FB">
                  <w:pPr>
                    <w:autoSpaceDE w:val="0"/>
                    <w:autoSpaceDN w:val="0"/>
                    <w:adjustRightInd w:val="0"/>
                    <w:spacing w:after="0" w:line="240" w:lineRule="auto"/>
                    <w:rPr>
                      <w:rFonts w:ascii="Arial" w:hAnsi="Arial" w:cs="Arial"/>
                      <w:color w:val="000000"/>
                      <w:sz w:val="20"/>
                      <w:szCs w:val="20"/>
                      <w:lang w:eastAsia="es-MX"/>
                    </w:rPr>
                  </w:pPr>
                  <w:r w:rsidRPr="00F4191D">
                    <w:rPr>
                      <w:rFonts w:ascii="Arial" w:hAnsi="Arial" w:cs="Arial"/>
                      <w:color w:val="000000"/>
                      <w:sz w:val="20"/>
                      <w:szCs w:val="20"/>
                      <w:lang w:eastAsia="es-MX"/>
                    </w:rPr>
                    <w:t>Otros ingresos y beneficios varios</w:t>
                  </w:r>
                </w:p>
              </w:tc>
              <w:tc>
                <w:tcPr>
                  <w:tcW w:w="2160" w:type="dxa"/>
                  <w:tcBorders>
                    <w:top w:val="single" w:sz="4" w:space="0" w:color="auto"/>
                    <w:left w:val="single" w:sz="4" w:space="0" w:color="auto"/>
                    <w:bottom w:val="single" w:sz="4" w:space="0" w:color="auto"/>
                    <w:right w:val="single" w:sz="4" w:space="0" w:color="auto"/>
                  </w:tcBorders>
                </w:tcPr>
                <w:p w14:paraId="2D5F9A72" w14:textId="3804C1AE" w:rsidR="00D849C9" w:rsidRPr="00F4191D" w:rsidRDefault="00AD1BA4" w:rsidP="00F47132">
                  <w:pPr>
                    <w:autoSpaceDE w:val="0"/>
                    <w:autoSpaceDN w:val="0"/>
                    <w:adjustRightInd w:val="0"/>
                    <w:spacing w:after="0" w:line="240" w:lineRule="auto"/>
                    <w:jc w:val="right"/>
                    <w:rPr>
                      <w:rFonts w:ascii="Arial" w:hAnsi="Arial" w:cs="Arial"/>
                      <w:sz w:val="20"/>
                      <w:szCs w:val="20"/>
                      <w:lang w:eastAsia="es-MX"/>
                    </w:rPr>
                  </w:pPr>
                  <w:r w:rsidRPr="00F4191D">
                    <w:rPr>
                      <w:rFonts w:ascii="Arial" w:hAnsi="Arial" w:cs="Arial"/>
                      <w:sz w:val="20"/>
                      <w:szCs w:val="20"/>
                      <w:lang w:eastAsia="es-MX"/>
                    </w:rPr>
                    <w:t>$</w:t>
                  </w:r>
                  <w:r w:rsidR="005D7CCE" w:rsidRPr="00F4191D">
                    <w:rPr>
                      <w:rFonts w:ascii="Arial" w:hAnsi="Arial" w:cs="Arial"/>
                      <w:sz w:val="20"/>
                      <w:szCs w:val="20"/>
                      <w:lang w:eastAsia="es-MX"/>
                    </w:rPr>
                    <w:t xml:space="preserve"> </w:t>
                  </w:r>
                  <w:r w:rsidR="004A1876" w:rsidRPr="004A1876">
                    <w:rPr>
                      <w:rFonts w:ascii="Arial" w:hAnsi="Arial" w:cs="Arial"/>
                      <w:color w:val="000000"/>
                      <w:sz w:val="20"/>
                      <w:szCs w:val="20"/>
                    </w:rPr>
                    <w:t>205386.13</w:t>
                  </w:r>
                </w:p>
              </w:tc>
            </w:tr>
          </w:tbl>
          <w:p w14:paraId="02F2C34E" w14:textId="77777777" w:rsidR="00BB77FB" w:rsidRDefault="00BB77FB" w:rsidP="00BB77FB">
            <w:pPr>
              <w:autoSpaceDE w:val="0"/>
              <w:autoSpaceDN w:val="0"/>
              <w:adjustRightInd w:val="0"/>
              <w:spacing w:after="80" w:line="203" w:lineRule="exact"/>
              <w:jc w:val="both"/>
              <w:rPr>
                <w:rFonts w:ascii="Arial" w:hAnsi="Arial" w:cs="Arial"/>
                <w:sz w:val="20"/>
                <w:szCs w:val="20"/>
                <w:lang w:eastAsia="es-MX"/>
              </w:rPr>
            </w:pPr>
          </w:p>
          <w:p w14:paraId="680A4E5D" w14:textId="77777777" w:rsidR="00BB77FB" w:rsidRDefault="00BB77FB" w:rsidP="00BB77FB">
            <w:pPr>
              <w:autoSpaceDE w:val="0"/>
              <w:autoSpaceDN w:val="0"/>
              <w:adjustRightInd w:val="0"/>
              <w:spacing w:after="80" w:line="203" w:lineRule="exact"/>
              <w:jc w:val="both"/>
              <w:rPr>
                <w:rFonts w:ascii="Arial" w:hAnsi="Arial" w:cs="Arial"/>
                <w:sz w:val="20"/>
                <w:szCs w:val="20"/>
                <w:lang w:eastAsia="es-MX"/>
              </w:rPr>
            </w:pPr>
          </w:p>
          <w:p w14:paraId="77D2EA6D" w14:textId="77777777" w:rsidR="00BB77FB" w:rsidRDefault="00BB77FB" w:rsidP="00BB77FB">
            <w:pPr>
              <w:autoSpaceDE w:val="0"/>
              <w:autoSpaceDN w:val="0"/>
              <w:adjustRightInd w:val="0"/>
              <w:spacing w:after="80" w:line="203" w:lineRule="exact"/>
              <w:ind w:left="624"/>
              <w:jc w:val="both"/>
              <w:rPr>
                <w:rFonts w:ascii="Arial" w:hAnsi="Arial" w:cs="Arial"/>
                <w:sz w:val="20"/>
                <w:szCs w:val="20"/>
                <w:lang w:eastAsia="es-MX"/>
              </w:rPr>
            </w:pPr>
            <w:r>
              <w:rPr>
                <w:rFonts w:ascii="Arial" w:hAnsi="Arial" w:cs="Arial"/>
                <w:sz w:val="20"/>
                <w:szCs w:val="20"/>
                <w:lang w:eastAsia="es-MX"/>
              </w:rPr>
              <w:t>El importe en las cuentas correspondientes a Egresos se refleja de la siguiente manera:</w:t>
            </w:r>
          </w:p>
          <w:p w14:paraId="19219836"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392" w:type="dxa"/>
              <w:tblCellMar>
                <w:left w:w="70" w:type="dxa"/>
                <w:right w:w="70" w:type="dxa"/>
              </w:tblCellMar>
              <w:tblLook w:val="0000" w:firstRow="0" w:lastRow="0" w:firstColumn="0" w:lastColumn="0" w:noHBand="0" w:noVBand="0"/>
            </w:tblPr>
            <w:tblGrid>
              <w:gridCol w:w="5382"/>
              <w:gridCol w:w="2010"/>
            </w:tblGrid>
            <w:tr w:rsidR="00C92B44" w14:paraId="50493C27" w14:textId="77777777" w:rsidTr="676D7D2C">
              <w:tc>
                <w:tcPr>
                  <w:tcW w:w="5382" w:type="dxa"/>
                  <w:tcBorders>
                    <w:top w:val="single" w:sz="6" w:space="0" w:color="auto"/>
                    <w:left w:val="single" w:sz="6" w:space="0" w:color="auto"/>
                    <w:bottom w:val="single" w:sz="6" w:space="0" w:color="auto"/>
                    <w:right w:val="single" w:sz="6" w:space="0" w:color="auto"/>
                  </w:tcBorders>
                </w:tcPr>
                <w:p w14:paraId="38DB5953" w14:textId="77777777" w:rsidR="00C92B44" w:rsidRPr="00166180" w:rsidRDefault="00C92B44" w:rsidP="00C92B44">
                  <w:pPr>
                    <w:autoSpaceDE w:val="0"/>
                    <w:autoSpaceDN w:val="0"/>
                    <w:adjustRightInd w:val="0"/>
                    <w:spacing w:after="0" w:line="240" w:lineRule="auto"/>
                    <w:rPr>
                      <w:rFonts w:ascii="Arial" w:hAnsi="Arial" w:cs="Arial"/>
                      <w:color w:val="000000"/>
                      <w:sz w:val="20"/>
                      <w:szCs w:val="20"/>
                      <w:lang w:eastAsia="es-MX"/>
                    </w:rPr>
                  </w:pPr>
                  <w:r w:rsidRPr="00166180">
                    <w:rPr>
                      <w:rFonts w:ascii="Arial" w:hAnsi="Arial" w:cs="Arial"/>
                      <w:color w:val="000000"/>
                      <w:sz w:val="20"/>
                      <w:szCs w:val="20"/>
                      <w:lang w:eastAsia="es-MX"/>
                    </w:rPr>
                    <w:t>GASTOS Y OTRAS PÉRDIDAS</w:t>
                  </w:r>
                </w:p>
              </w:tc>
              <w:tc>
                <w:tcPr>
                  <w:tcW w:w="2010" w:type="dxa"/>
                  <w:tcBorders>
                    <w:top w:val="single" w:sz="6" w:space="0" w:color="auto"/>
                    <w:left w:val="nil"/>
                    <w:bottom w:val="single" w:sz="6" w:space="0" w:color="auto"/>
                    <w:right w:val="single" w:sz="6" w:space="0" w:color="auto"/>
                  </w:tcBorders>
                </w:tcPr>
                <w:p w14:paraId="46946D8D" w14:textId="54B1F090" w:rsidR="00C92B44" w:rsidRPr="00166180" w:rsidRDefault="00C92B44" w:rsidP="00F47132">
                  <w:pPr>
                    <w:autoSpaceDE w:val="0"/>
                    <w:autoSpaceDN w:val="0"/>
                    <w:adjustRightInd w:val="0"/>
                    <w:spacing w:after="0" w:line="240" w:lineRule="auto"/>
                    <w:jc w:val="right"/>
                    <w:rPr>
                      <w:rFonts w:ascii="Arial" w:hAnsi="Arial" w:cs="Arial"/>
                      <w:sz w:val="20"/>
                      <w:szCs w:val="20"/>
                      <w:lang w:eastAsia="es-MX"/>
                    </w:rPr>
                  </w:pPr>
                  <w:r w:rsidRPr="00166180">
                    <w:rPr>
                      <w:rFonts w:ascii="Arial" w:hAnsi="Arial" w:cs="Arial"/>
                      <w:sz w:val="20"/>
                      <w:szCs w:val="20"/>
                      <w:lang w:eastAsia="es-MX"/>
                    </w:rPr>
                    <w:t xml:space="preserve"> $</w:t>
                  </w:r>
                  <w:r w:rsidR="005D7CCE" w:rsidRPr="00166180">
                    <w:rPr>
                      <w:rFonts w:ascii="Arial" w:hAnsi="Arial" w:cs="Arial"/>
                      <w:sz w:val="20"/>
                      <w:szCs w:val="20"/>
                      <w:lang w:eastAsia="es-MX"/>
                    </w:rPr>
                    <w:t xml:space="preserve"> </w:t>
                  </w:r>
                  <w:r w:rsidR="005D2F74" w:rsidRPr="005D2F74">
                    <w:rPr>
                      <w:rFonts w:ascii="Arial" w:hAnsi="Arial" w:cs="Arial"/>
                      <w:color w:val="000000"/>
                      <w:sz w:val="20"/>
                      <w:szCs w:val="20"/>
                    </w:rPr>
                    <w:t>481329217.7</w:t>
                  </w:r>
                </w:p>
              </w:tc>
            </w:tr>
            <w:tr w:rsidR="00C92B44" w14:paraId="54FDF995" w14:textId="77777777" w:rsidTr="676D7D2C">
              <w:tc>
                <w:tcPr>
                  <w:tcW w:w="5382" w:type="dxa"/>
                  <w:tcBorders>
                    <w:top w:val="nil"/>
                    <w:left w:val="single" w:sz="6" w:space="0" w:color="auto"/>
                    <w:bottom w:val="single" w:sz="6" w:space="0" w:color="auto"/>
                    <w:right w:val="single" w:sz="6" w:space="0" w:color="auto"/>
                  </w:tcBorders>
                </w:tcPr>
                <w:p w14:paraId="5B7B20E6" w14:textId="77777777" w:rsidR="00C92B44" w:rsidRPr="00166180" w:rsidRDefault="00C92B44" w:rsidP="00C92B44">
                  <w:pPr>
                    <w:autoSpaceDE w:val="0"/>
                    <w:autoSpaceDN w:val="0"/>
                    <w:adjustRightInd w:val="0"/>
                    <w:spacing w:after="0" w:line="240" w:lineRule="auto"/>
                    <w:rPr>
                      <w:rFonts w:ascii="Arial" w:hAnsi="Arial" w:cs="Arial"/>
                      <w:color w:val="000000"/>
                      <w:sz w:val="20"/>
                      <w:szCs w:val="20"/>
                      <w:lang w:eastAsia="es-MX"/>
                    </w:rPr>
                  </w:pPr>
                  <w:r w:rsidRPr="00166180">
                    <w:rPr>
                      <w:rFonts w:ascii="Arial" w:hAnsi="Arial" w:cs="Arial"/>
                      <w:color w:val="000000"/>
                      <w:sz w:val="20"/>
                      <w:szCs w:val="20"/>
                      <w:lang w:eastAsia="es-MX"/>
                    </w:rPr>
                    <w:t>GASTOS DE FUNCIONAMIENTO</w:t>
                  </w:r>
                </w:p>
              </w:tc>
              <w:tc>
                <w:tcPr>
                  <w:tcW w:w="2010" w:type="dxa"/>
                  <w:tcBorders>
                    <w:top w:val="nil"/>
                    <w:left w:val="nil"/>
                    <w:bottom w:val="single" w:sz="6" w:space="0" w:color="auto"/>
                    <w:right w:val="single" w:sz="6" w:space="0" w:color="auto"/>
                  </w:tcBorders>
                </w:tcPr>
                <w:p w14:paraId="29805C88" w14:textId="03AE4279" w:rsidR="00C92B44" w:rsidRPr="00166180" w:rsidRDefault="00C92B44" w:rsidP="00F47132">
                  <w:pPr>
                    <w:autoSpaceDE w:val="0"/>
                    <w:autoSpaceDN w:val="0"/>
                    <w:adjustRightInd w:val="0"/>
                    <w:spacing w:after="0" w:line="240" w:lineRule="auto"/>
                    <w:jc w:val="right"/>
                    <w:rPr>
                      <w:rFonts w:ascii="Arial" w:hAnsi="Arial" w:cs="Arial"/>
                      <w:sz w:val="20"/>
                      <w:szCs w:val="20"/>
                      <w:lang w:eastAsia="es-MX"/>
                    </w:rPr>
                  </w:pPr>
                  <w:r w:rsidRPr="00166180">
                    <w:rPr>
                      <w:rFonts w:ascii="Arial" w:hAnsi="Arial" w:cs="Arial"/>
                      <w:sz w:val="20"/>
                      <w:szCs w:val="20"/>
                      <w:lang w:eastAsia="es-MX"/>
                    </w:rPr>
                    <w:t xml:space="preserve"> $</w:t>
                  </w:r>
                  <w:r w:rsidR="005D7CCE" w:rsidRPr="00166180">
                    <w:rPr>
                      <w:rFonts w:ascii="Arial" w:hAnsi="Arial" w:cs="Arial"/>
                      <w:sz w:val="20"/>
                      <w:szCs w:val="20"/>
                      <w:lang w:eastAsia="es-MX"/>
                    </w:rPr>
                    <w:t xml:space="preserve"> </w:t>
                  </w:r>
                  <w:r w:rsidR="005D2F74" w:rsidRPr="005D2F74">
                    <w:rPr>
                      <w:rFonts w:ascii="Arial" w:hAnsi="Arial" w:cs="Arial"/>
                      <w:color w:val="000000"/>
                      <w:sz w:val="20"/>
                      <w:szCs w:val="20"/>
                    </w:rPr>
                    <w:t>419394766.18</w:t>
                  </w:r>
                </w:p>
              </w:tc>
            </w:tr>
          </w:tbl>
          <w:p w14:paraId="296FEF7D"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243" w:type="dxa"/>
              <w:tblCellMar>
                <w:left w:w="70" w:type="dxa"/>
                <w:right w:w="70" w:type="dxa"/>
              </w:tblCellMar>
              <w:tblLook w:val="0000" w:firstRow="0" w:lastRow="0" w:firstColumn="0" w:lastColumn="0" w:noHBand="0" w:noVBand="0"/>
            </w:tblPr>
            <w:tblGrid>
              <w:gridCol w:w="5382"/>
              <w:gridCol w:w="1861"/>
            </w:tblGrid>
            <w:tr w:rsidR="00BB77FB" w14:paraId="3AA214E7" w14:textId="77777777" w:rsidTr="0016480F">
              <w:tc>
                <w:tcPr>
                  <w:tcW w:w="5382" w:type="dxa"/>
                  <w:tcBorders>
                    <w:top w:val="single" w:sz="6" w:space="0" w:color="auto"/>
                    <w:left w:val="single" w:sz="6" w:space="0" w:color="auto"/>
                    <w:bottom w:val="single" w:sz="6" w:space="0" w:color="auto"/>
                    <w:right w:val="single" w:sz="6" w:space="0" w:color="auto"/>
                  </w:tcBorders>
                </w:tcPr>
                <w:p w14:paraId="2457C919"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SERVICIOS PERSONALES</w:t>
                  </w:r>
                </w:p>
              </w:tc>
              <w:tc>
                <w:tcPr>
                  <w:tcW w:w="1861" w:type="dxa"/>
                  <w:tcBorders>
                    <w:top w:val="single" w:sz="6" w:space="0" w:color="auto"/>
                    <w:left w:val="nil"/>
                    <w:bottom w:val="single" w:sz="6" w:space="0" w:color="auto"/>
                    <w:right w:val="single" w:sz="6" w:space="0" w:color="auto"/>
                  </w:tcBorders>
                </w:tcPr>
                <w:p w14:paraId="1640BDB5" w14:textId="19BB82D8" w:rsidR="00BB77FB" w:rsidRPr="00A3429F" w:rsidRDefault="000D3AC9" w:rsidP="00F47132">
                  <w:pPr>
                    <w:autoSpaceDE w:val="0"/>
                    <w:autoSpaceDN w:val="0"/>
                    <w:adjustRightInd w:val="0"/>
                    <w:spacing w:after="0" w:line="240" w:lineRule="auto"/>
                    <w:jc w:val="right"/>
                    <w:rPr>
                      <w:rFonts w:ascii="Arial" w:eastAsia="Arial" w:hAnsi="Arial" w:cs="Arial"/>
                      <w:b/>
                      <w:bCs/>
                      <w:sz w:val="20"/>
                      <w:szCs w:val="20"/>
                    </w:rPr>
                  </w:pPr>
                  <w:r>
                    <w:rPr>
                      <w:rFonts w:ascii="Arial" w:hAnsi="Arial" w:cs="Arial"/>
                      <w:b/>
                      <w:bCs/>
                      <w:sz w:val="20"/>
                      <w:szCs w:val="20"/>
                      <w:lang w:eastAsia="es-MX"/>
                    </w:rPr>
                    <w:t>$</w:t>
                  </w:r>
                  <w:r w:rsidR="009835E1">
                    <w:t xml:space="preserve"> </w:t>
                  </w:r>
                  <w:r w:rsidR="005D2F74" w:rsidRPr="005D2F74">
                    <w:rPr>
                      <w:rFonts w:ascii="Arial" w:hAnsi="Arial" w:cs="Arial"/>
                      <w:b/>
                      <w:bCs/>
                      <w:color w:val="000000"/>
                      <w:sz w:val="20"/>
                      <w:szCs w:val="20"/>
                    </w:rPr>
                    <w:t>224676774.81</w:t>
                  </w:r>
                </w:p>
              </w:tc>
            </w:tr>
            <w:tr w:rsidR="00BB77FB" w14:paraId="7EC18AF6" w14:textId="77777777" w:rsidTr="0016480F">
              <w:tc>
                <w:tcPr>
                  <w:tcW w:w="5382" w:type="dxa"/>
                  <w:tcBorders>
                    <w:top w:val="nil"/>
                    <w:left w:val="single" w:sz="6" w:space="0" w:color="auto"/>
                    <w:bottom w:val="single" w:sz="6" w:space="0" w:color="auto"/>
                    <w:right w:val="single" w:sz="6" w:space="0" w:color="auto"/>
                  </w:tcBorders>
                </w:tcPr>
                <w:p w14:paraId="26FD714A"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REMUNERACIONES AL PERSONAL DE CARÁCTER </w:t>
                  </w:r>
                  <w:r w:rsidR="0037329F">
                    <w:rPr>
                      <w:rFonts w:ascii="Arial" w:hAnsi="Arial" w:cs="Arial"/>
                      <w:color w:val="000000"/>
                      <w:sz w:val="20"/>
                      <w:szCs w:val="20"/>
                      <w:lang w:eastAsia="es-MX"/>
                    </w:rPr>
                    <w:t>PERMANENTE</w:t>
                  </w:r>
                </w:p>
              </w:tc>
              <w:tc>
                <w:tcPr>
                  <w:tcW w:w="1861" w:type="dxa"/>
                  <w:tcBorders>
                    <w:top w:val="nil"/>
                    <w:left w:val="nil"/>
                    <w:bottom w:val="single" w:sz="6" w:space="0" w:color="auto"/>
                    <w:right w:val="single" w:sz="6" w:space="0" w:color="auto"/>
                  </w:tcBorders>
                </w:tcPr>
                <w:p w14:paraId="67567C81" w14:textId="0D61DB8D" w:rsidR="00BB77FB" w:rsidRPr="00A3429F" w:rsidRDefault="00CE6AFE" w:rsidP="00A3429F">
                  <w:pPr>
                    <w:autoSpaceDE w:val="0"/>
                    <w:autoSpaceDN w:val="0"/>
                    <w:adjustRightInd w:val="0"/>
                    <w:spacing w:after="0" w:line="240" w:lineRule="auto"/>
                    <w:jc w:val="right"/>
                    <w:rPr>
                      <w:rFonts w:ascii="Arial" w:hAnsi="Arial" w:cs="Arial"/>
                      <w:sz w:val="20"/>
                      <w:szCs w:val="20"/>
                      <w:lang w:eastAsia="es-MX"/>
                    </w:rPr>
                  </w:pPr>
                  <w:r w:rsidRPr="00CE6AFE">
                    <w:rPr>
                      <w:rFonts w:ascii="Arial" w:hAnsi="Arial" w:cs="Arial"/>
                      <w:sz w:val="20"/>
                      <w:szCs w:val="20"/>
                      <w:lang w:eastAsia="es-MX"/>
                    </w:rPr>
                    <w:t>$</w:t>
                  </w:r>
                  <w:r w:rsidR="00A3429F">
                    <w:rPr>
                      <w:rFonts w:ascii="Arial" w:hAnsi="Arial" w:cs="Arial"/>
                      <w:sz w:val="20"/>
                      <w:szCs w:val="20"/>
                      <w:lang w:eastAsia="es-MX"/>
                    </w:rPr>
                    <w:t xml:space="preserve"> </w:t>
                  </w:r>
                  <w:r w:rsidR="005D2F74" w:rsidRPr="005D2F74">
                    <w:rPr>
                      <w:rFonts w:ascii="Arial" w:hAnsi="Arial" w:cs="Arial"/>
                      <w:color w:val="000000"/>
                      <w:sz w:val="20"/>
                      <w:szCs w:val="20"/>
                    </w:rPr>
                    <w:t>114564128.67</w:t>
                  </w:r>
                </w:p>
              </w:tc>
            </w:tr>
            <w:tr w:rsidR="00BB77FB" w14:paraId="795E7127" w14:textId="77777777" w:rsidTr="0016480F">
              <w:trPr>
                <w:trHeight w:val="538"/>
              </w:trPr>
              <w:tc>
                <w:tcPr>
                  <w:tcW w:w="5382" w:type="dxa"/>
                  <w:tcBorders>
                    <w:top w:val="nil"/>
                    <w:left w:val="single" w:sz="6" w:space="0" w:color="auto"/>
                    <w:bottom w:val="single" w:sz="6" w:space="0" w:color="auto"/>
                    <w:right w:val="single" w:sz="6" w:space="0" w:color="auto"/>
                  </w:tcBorders>
                </w:tcPr>
                <w:p w14:paraId="1E895D43"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REMUNERACIONES AL PERSONAL DE CARÁCTER</w:t>
                  </w:r>
                  <w:r w:rsidR="0037329F">
                    <w:rPr>
                      <w:rFonts w:ascii="Arial" w:hAnsi="Arial" w:cs="Arial"/>
                      <w:color w:val="000000"/>
                      <w:sz w:val="20"/>
                      <w:szCs w:val="20"/>
                      <w:lang w:eastAsia="es-MX"/>
                    </w:rPr>
                    <w:t xml:space="preserve"> TRANSITORIO</w:t>
                  </w:r>
                </w:p>
              </w:tc>
              <w:tc>
                <w:tcPr>
                  <w:tcW w:w="1861" w:type="dxa"/>
                  <w:tcBorders>
                    <w:top w:val="nil"/>
                    <w:left w:val="nil"/>
                    <w:bottom w:val="single" w:sz="6" w:space="0" w:color="auto"/>
                    <w:right w:val="single" w:sz="6" w:space="0" w:color="auto"/>
                  </w:tcBorders>
                </w:tcPr>
                <w:p w14:paraId="3D464921" w14:textId="2EC3FEF4" w:rsidR="00BB77FB" w:rsidRPr="00A3429F" w:rsidRDefault="004F1165" w:rsidP="00A3429F">
                  <w:pPr>
                    <w:autoSpaceDE w:val="0"/>
                    <w:autoSpaceDN w:val="0"/>
                    <w:adjustRightInd w:val="0"/>
                    <w:spacing w:after="0" w:line="240" w:lineRule="auto"/>
                    <w:jc w:val="right"/>
                    <w:rPr>
                      <w:rFonts w:ascii="Arial" w:hAnsi="Arial" w:cs="Arial"/>
                      <w:sz w:val="20"/>
                      <w:szCs w:val="20"/>
                      <w:lang w:eastAsia="es-MX"/>
                    </w:rPr>
                  </w:pPr>
                  <w:r>
                    <w:rPr>
                      <w:rFonts w:ascii="Arial" w:hAnsi="Arial" w:cs="Arial"/>
                      <w:sz w:val="20"/>
                      <w:szCs w:val="20"/>
                      <w:lang w:eastAsia="es-MX"/>
                    </w:rPr>
                    <w:t>(</w:t>
                  </w:r>
                  <w:r w:rsidR="00A576E3" w:rsidRPr="00A576E3">
                    <w:rPr>
                      <w:rFonts w:ascii="Arial" w:hAnsi="Arial" w:cs="Arial"/>
                      <w:color w:val="000000"/>
                      <w:sz w:val="20"/>
                      <w:szCs w:val="20"/>
                    </w:rPr>
                    <w:t>114564128.67</w:t>
                  </w:r>
                  <w:r>
                    <w:rPr>
                      <w:rFonts w:ascii="Arial" w:hAnsi="Arial" w:cs="Arial"/>
                      <w:color w:val="000000"/>
                      <w:sz w:val="20"/>
                      <w:szCs w:val="20"/>
                    </w:rPr>
                    <w:t>)</w:t>
                  </w:r>
                </w:p>
              </w:tc>
            </w:tr>
            <w:tr w:rsidR="00BB77FB" w14:paraId="31E3A11A" w14:textId="77777777" w:rsidTr="0016480F">
              <w:tc>
                <w:tcPr>
                  <w:tcW w:w="5382" w:type="dxa"/>
                  <w:tcBorders>
                    <w:top w:val="nil"/>
                    <w:left w:val="single" w:sz="6" w:space="0" w:color="auto"/>
                    <w:bottom w:val="single" w:sz="6" w:space="0" w:color="auto"/>
                    <w:right w:val="single" w:sz="6" w:space="0" w:color="auto"/>
                  </w:tcBorders>
                </w:tcPr>
                <w:p w14:paraId="5A20864E"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REMUNERACIONES ADICIONALES Y ESPECIALES</w:t>
                  </w:r>
                </w:p>
              </w:tc>
              <w:tc>
                <w:tcPr>
                  <w:tcW w:w="1861" w:type="dxa"/>
                  <w:tcBorders>
                    <w:top w:val="nil"/>
                    <w:left w:val="nil"/>
                    <w:bottom w:val="single" w:sz="6" w:space="0" w:color="auto"/>
                    <w:right w:val="single" w:sz="6" w:space="0" w:color="auto"/>
                  </w:tcBorders>
                </w:tcPr>
                <w:p w14:paraId="081E1294" w14:textId="03EF5D27" w:rsidR="00BB77FB" w:rsidRPr="00A3429F" w:rsidRDefault="00503DFB" w:rsidP="00A3429F">
                  <w:pPr>
                    <w:autoSpaceDE w:val="0"/>
                    <w:autoSpaceDN w:val="0"/>
                    <w:adjustRightInd w:val="0"/>
                    <w:spacing w:after="0" w:line="240" w:lineRule="auto"/>
                    <w:jc w:val="right"/>
                    <w:rPr>
                      <w:rFonts w:ascii="Arial" w:eastAsia="Arial" w:hAnsi="Arial" w:cs="Arial"/>
                      <w:sz w:val="20"/>
                      <w:szCs w:val="20"/>
                    </w:rPr>
                  </w:pPr>
                  <w:r>
                    <w:rPr>
                      <w:rFonts w:ascii="Arial" w:hAnsi="Arial" w:cs="Arial"/>
                      <w:sz w:val="20"/>
                      <w:szCs w:val="20"/>
                      <w:lang w:eastAsia="es-MX"/>
                    </w:rPr>
                    <w:t xml:space="preserve">$ </w:t>
                  </w:r>
                  <w:r w:rsidR="005D2F74" w:rsidRPr="005D2F74">
                    <w:rPr>
                      <w:rFonts w:ascii="Arial" w:hAnsi="Arial" w:cs="Arial"/>
                      <w:sz w:val="20"/>
                      <w:szCs w:val="20"/>
                      <w:lang w:eastAsia="es-MX"/>
                    </w:rPr>
                    <w:t>13040110.78</w:t>
                  </w:r>
                </w:p>
              </w:tc>
            </w:tr>
            <w:tr w:rsidR="00BB77FB" w14:paraId="226B49D7" w14:textId="77777777" w:rsidTr="0016480F">
              <w:tc>
                <w:tcPr>
                  <w:tcW w:w="5382" w:type="dxa"/>
                  <w:tcBorders>
                    <w:top w:val="nil"/>
                    <w:left w:val="single" w:sz="6" w:space="0" w:color="auto"/>
                    <w:bottom w:val="single" w:sz="6" w:space="0" w:color="auto"/>
                    <w:right w:val="single" w:sz="6" w:space="0" w:color="auto"/>
                  </w:tcBorders>
                </w:tcPr>
                <w:p w14:paraId="031E5A15"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SEGURIDAD SOCIAL</w:t>
                  </w:r>
                </w:p>
              </w:tc>
              <w:tc>
                <w:tcPr>
                  <w:tcW w:w="1861" w:type="dxa"/>
                  <w:tcBorders>
                    <w:top w:val="nil"/>
                    <w:left w:val="nil"/>
                    <w:bottom w:val="single" w:sz="6" w:space="0" w:color="auto"/>
                    <w:right w:val="single" w:sz="6" w:space="0" w:color="auto"/>
                  </w:tcBorders>
                </w:tcPr>
                <w:p w14:paraId="4243CB8E" w14:textId="3F1C72D5" w:rsidR="00BB77FB" w:rsidRPr="00A3429F" w:rsidRDefault="00CE6AFE" w:rsidP="00A3429F">
                  <w:pPr>
                    <w:autoSpaceDE w:val="0"/>
                    <w:autoSpaceDN w:val="0"/>
                    <w:adjustRightInd w:val="0"/>
                    <w:spacing w:after="0" w:line="240" w:lineRule="auto"/>
                    <w:jc w:val="right"/>
                    <w:rPr>
                      <w:rFonts w:ascii="Arial" w:eastAsia="Arial" w:hAnsi="Arial" w:cs="Arial"/>
                      <w:sz w:val="20"/>
                      <w:szCs w:val="20"/>
                    </w:rPr>
                  </w:pPr>
                  <w:r w:rsidRPr="00CE6AFE">
                    <w:rPr>
                      <w:rFonts w:ascii="Arial" w:hAnsi="Arial" w:cs="Arial"/>
                      <w:sz w:val="20"/>
                      <w:szCs w:val="20"/>
                      <w:lang w:eastAsia="es-MX"/>
                    </w:rPr>
                    <w:t>$</w:t>
                  </w:r>
                  <w:r w:rsidR="00A3429F">
                    <w:rPr>
                      <w:rFonts w:ascii="Arial" w:eastAsia="Arial" w:hAnsi="Arial" w:cs="Arial"/>
                      <w:sz w:val="20"/>
                      <w:szCs w:val="20"/>
                    </w:rPr>
                    <w:t xml:space="preserve"> </w:t>
                  </w:r>
                  <w:r w:rsidR="005D2F74" w:rsidRPr="005D2F74">
                    <w:rPr>
                      <w:rFonts w:ascii="Arial" w:hAnsi="Arial" w:cs="Arial"/>
                      <w:color w:val="000000"/>
                      <w:sz w:val="20"/>
                      <w:szCs w:val="20"/>
                    </w:rPr>
                    <w:t>18476534.08</w:t>
                  </w:r>
                </w:p>
              </w:tc>
            </w:tr>
            <w:tr w:rsidR="00BB77FB" w14:paraId="69A35D3E" w14:textId="77777777" w:rsidTr="0016480F">
              <w:tc>
                <w:tcPr>
                  <w:tcW w:w="5382" w:type="dxa"/>
                  <w:tcBorders>
                    <w:top w:val="nil"/>
                    <w:left w:val="single" w:sz="6" w:space="0" w:color="auto"/>
                    <w:bottom w:val="single" w:sz="6" w:space="0" w:color="auto"/>
                    <w:right w:val="single" w:sz="6" w:space="0" w:color="auto"/>
                  </w:tcBorders>
                </w:tcPr>
                <w:p w14:paraId="5629B00A"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OTRAS PRESTACIONES SOCIALES Y ECONÓMICAS</w:t>
                  </w:r>
                </w:p>
              </w:tc>
              <w:tc>
                <w:tcPr>
                  <w:tcW w:w="1861" w:type="dxa"/>
                  <w:tcBorders>
                    <w:top w:val="nil"/>
                    <w:left w:val="nil"/>
                    <w:bottom w:val="single" w:sz="6" w:space="0" w:color="auto"/>
                    <w:right w:val="single" w:sz="6" w:space="0" w:color="auto"/>
                  </w:tcBorders>
                </w:tcPr>
                <w:p w14:paraId="1612090E" w14:textId="4F13DD2B" w:rsidR="00BB77FB" w:rsidRPr="00A3429F" w:rsidRDefault="00CE6AFE" w:rsidP="00A3429F">
                  <w:pPr>
                    <w:autoSpaceDE w:val="0"/>
                    <w:autoSpaceDN w:val="0"/>
                    <w:adjustRightInd w:val="0"/>
                    <w:spacing w:after="0" w:line="240" w:lineRule="auto"/>
                    <w:jc w:val="right"/>
                    <w:rPr>
                      <w:rFonts w:ascii="Arial" w:eastAsia="Arial" w:hAnsi="Arial" w:cs="Arial"/>
                      <w:sz w:val="20"/>
                      <w:szCs w:val="20"/>
                    </w:rPr>
                  </w:pPr>
                  <w:r w:rsidRPr="00CE6AFE">
                    <w:rPr>
                      <w:rFonts w:ascii="Arial" w:hAnsi="Arial" w:cs="Arial"/>
                      <w:sz w:val="20"/>
                      <w:szCs w:val="20"/>
                      <w:lang w:eastAsia="es-MX"/>
                    </w:rPr>
                    <w:t>$</w:t>
                  </w:r>
                  <w:r w:rsidR="00A3429F">
                    <w:rPr>
                      <w:rFonts w:ascii="Arial" w:eastAsia="Arial" w:hAnsi="Arial" w:cs="Arial"/>
                      <w:sz w:val="20"/>
                      <w:szCs w:val="20"/>
                    </w:rPr>
                    <w:t xml:space="preserve"> </w:t>
                  </w:r>
                  <w:r w:rsidR="005D2F74" w:rsidRPr="005D2F74">
                    <w:rPr>
                      <w:rFonts w:ascii="Arial" w:hAnsi="Arial" w:cs="Arial"/>
                      <w:color w:val="000000"/>
                      <w:sz w:val="20"/>
                      <w:szCs w:val="20"/>
                    </w:rPr>
                    <w:t>43003536.82</w:t>
                  </w:r>
                </w:p>
              </w:tc>
            </w:tr>
            <w:tr w:rsidR="00D849C9" w14:paraId="0E8F33D6" w14:textId="77777777" w:rsidTr="0016480F">
              <w:tc>
                <w:tcPr>
                  <w:tcW w:w="5382" w:type="dxa"/>
                  <w:tcBorders>
                    <w:top w:val="nil"/>
                    <w:left w:val="single" w:sz="6" w:space="0" w:color="auto"/>
                    <w:bottom w:val="single" w:sz="6" w:space="0" w:color="auto"/>
                    <w:right w:val="single" w:sz="6" w:space="0" w:color="auto"/>
                  </w:tcBorders>
                </w:tcPr>
                <w:p w14:paraId="231A081F" w14:textId="77777777" w:rsidR="00D849C9" w:rsidRPr="00D317F7" w:rsidRDefault="00D849C9" w:rsidP="00BB77FB">
                  <w:pPr>
                    <w:autoSpaceDE w:val="0"/>
                    <w:autoSpaceDN w:val="0"/>
                    <w:adjustRightInd w:val="0"/>
                    <w:spacing w:after="0" w:line="240" w:lineRule="auto"/>
                    <w:rPr>
                      <w:rFonts w:ascii="Arial" w:hAnsi="Arial" w:cs="Arial"/>
                      <w:color w:val="000000"/>
                      <w:sz w:val="20"/>
                      <w:szCs w:val="20"/>
                      <w:lang w:eastAsia="es-MX"/>
                    </w:rPr>
                  </w:pPr>
                  <w:r w:rsidRPr="00D317F7">
                    <w:rPr>
                      <w:rFonts w:ascii="Arial" w:hAnsi="Arial" w:cs="Arial"/>
                      <w:color w:val="000000"/>
                      <w:sz w:val="20"/>
                      <w:szCs w:val="20"/>
                      <w:lang w:eastAsia="es-MX"/>
                    </w:rPr>
                    <w:t>PAGO DE ESTIMULOS A SERVIDORES PUBLICOS</w:t>
                  </w:r>
                </w:p>
              </w:tc>
              <w:tc>
                <w:tcPr>
                  <w:tcW w:w="1861" w:type="dxa"/>
                  <w:tcBorders>
                    <w:top w:val="nil"/>
                    <w:left w:val="nil"/>
                    <w:bottom w:val="single" w:sz="6" w:space="0" w:color="auto"/>
                    <w:right w:val="single" w:sz="6" w:space="0" w:color="auto"/>
                  </w:tcBorders>
                </w:tcPr>
                <w:p w14:paraId="470B8994" w14:textId="757225BC" w:rsidR="00D849C9" w:rsidRPr="00D317F7" w:rsidRDefault="00CE6AFE" w:rsidP="008E0D7C">
                  <w:pPr>
                    <w:autoSpaceDE w:val="0"/>
                    <w:autoSpaceDN w:val="0"/>
                    <w:adjustRightInd w:val="0"/>
                    <w:spacing w:after="0" w:line="240" w:lineRule="auto"/>
                    <w:jc w:val="right"/>
                    <w:rPr>
                      <w:rFonts w:ascii="Arial" w:eastAsia="Arial" w:hAnsi="Arial" w:cs="Arial"/>
                      <w:sz w:val="20"/>
                      <w:szCs w:val="20"/>
                    </w:rPr>
                  </w:pPr>
                  <w:r w:rsidRPr="00D317F7">
                    <w:rPr>
                      <w:rFonts w:ascii="Arial" w:hAnsi="Arial" w:cs="Arial"/>
                      <w:sz w:val="20"/>
                      <w:szCs w:val="20"/>
                      <w:lang w:eastAsia="es-MX"/>
                    </w:rPr>
                    <w:t>$</w:t>
                  </w:r>
                  <w:r w:rsidR="008E0D7C" w:rsidRPr="00D317F7">
                    <w:rPr>
                      <w:rFonts w:ascii="Arial" w:eastAsia="Arial" w:hAnsi="Arial" w:cs="Arial"/>
                      <w:sz w:val="20"/>
                      <w:szCs w:val="20"/>
                    </w:rPr>
                    <w:t xml:space="preserve"> </w:t>
                  </w:r>
                  <w:r w:rsidR="005D2F74" w:rsidRPr="005D2F74">
                    <w:rPr>
                      <w:rFonts w:ascii="Arial" w:hAnsi="Arial" w:cs="Arial"/>
                      <w:color w:val="000000"/>
                      <w:sz w:val="20"/>
                      <w:szCs w:val="20"/>
                    </w:rPr>
                    <w:t>5864389.63</w:t>
                  </w:r>
                </w:p>
              </w:tc>
            </w:tr>
            <w:tr w:rsidR="00BB77FB" w14:paraId="57124B0C" w14:textId="77777777" w:rsidTr="0016480F">
              <w:tc>
                <w:tcPr>
                  <w:tcW w:w="5382" w:type="dxa"/>
                  <w:tcBorders>
                    <w:top w:val="nil"/>
                    <w:left w:val="single" w:sz="6" w:space="0" w:color="auto"/>
                    <w:bottom w:val="single" w:sz="6" w:space="0" w:color="auto"/>
                    <w:right w:val="single" w:sz="6" w:space="0" w:color="auto"/>
                  </w:tcBorders>
                </w:tcPr>
                <w:p w14:paraId="15288453"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sidRPr="00883769">
                    <w:rPr>
                      <w:rFonts w:ascii="Arial" w:hAnsi="Arial" w:cs="Arial"/>
                      <w:b/>
                      <w:bCs/>
                      <w:color w:val="000000"/>
                      <w:sz w:val="20"/>
                      <w:szCs w:val="20"/>
                      <w:lang w:eastAsia="es-MX"/>
                    </w:rPr>
                    <w:t>MATERIALES Y SUMINISTROS</w:t>
                  </w:r>
                </w:p>
              </w:tc>
              <w:tc>
                <w:tcPr>
                  <w:tcW w:w="1861" w:type="dxa"/>
                  <w:tcBorders>
                    <w:top w:val="nil"/>
                    <w:left w:val="nil"/>
                    <w:bottom w:val="single" w:sz="6" w:space="0" w:color="auto"/>
                    <w:right w:val="single" w:sz="6" w:space="0" w:color="auto"/>
                  </w:tcBorders>
                </w:tcPr>
                <w:p w14:paraId="06894C0A" w14:textId="2422EB2B" w:rsidR="00BB77FB" w:rsidRPr="008E0D7C" w:rsidRDefault="00A55034" w:rsidP="008E0D7C">
                  <w:pPr>
                    <w:autoSpaceDE w:val="0"/>
                    <w:autoSpaceDN w:val="0"/>
                    <w:adjustRightInd w:val="0"/>
                    <w:spacing w:after="0" w:line="240" w:lineRule="auto"/>
                    <w:jc w:val="right"/>
                    <w:rPr>
                      <w:rFonts w:ascii="Arial" w:eastAsia="Arial" w:hAnsi="Arial" w:cs="Arial"/>
                      <w:b/>
                      <w:bCs/>
                      <w:sz w:val="20"/>
                      <w:szCs w:val="20"/>
                    </w:rPr>
                  </w:pPr>
                  <w:r>
                    <w:rPr>
                      <w:rFonts w:ascii="Arial" w:hAnsi="Arial" w:cs="Arial"/>
                      <w:b/>
                      <w:bCs/>
                      <w:sz w:val="20"/>
                      <w:szCs w:val="20"/>
                      <w:lang w:eastAsia="es-MX"/>
                    </w:rPr>
                    <w:t xml:space="preserve">$ </w:t>
                  </w:r>
                  <w:r w:rsidR="005D2F74" w:rsidRPr="005D2F74">
                    <w:rPr>
                      <w:rFonts w:ascii="Arial" w:hAnsi="Arial" w:cs="Arial"/>
                      <w:b/>
                      <w:bCs/>
                      <w:sz w:val="20"/>
                      <w:szCs w:val="20"/>
                      <w:lang w:eastAsia="es-MX"/>
                    </w:rPr>
                    <w:t>63919101.31</w:t>
                  </w:r>
                </w:p>
              </w:tc>
            </w:tr>
            <w:tr w:rsidR="00BB77FB" w14:paraId="022B079C" w14:textId="77777777" w:rsidTr="0016480F">
              <w:tc>
                <w:tcPr>
                  <w:tcW w:w="5382" w:type="dxa"/>
                  <w:tcBorders>
                    <w:top w:val="nil"/>
                    <w:left w:val="single" w:sz="6" w:space="0" w:color="auto"/>
                    <w:bottom w:val="single" w:sz="6" w:space="0" w:color="auto"/>
                    <w:right w:val="single" w:sz="6" w:space="0" w:color="auto"/>
                  </w:tcBorders>
                </w:tcPr>
                <w:p w14:paraId="72BAC53A"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MATERIALES DE ADMINISTRACIÓN, EMISIÓN DE</w:t>
                  </w:r>
                  <w:r w:rsidR="0037329F">
                    <w:rPr>
                      <w:rFonts w:ascii="Arial" w:hAnsi="Arial" w:cs="Arial"/>
                      <w:color w:val="000000"/>
                      <w:sz w:val="20"/>
                      <w:szCs w:val="20"/>
                      <w:lang w:eastAsia="es-MX"/>
                    </w:rPr>
                    <w:t xml:space="preserve"> DOCUMENTOS Y ARTÍCULOS OFICIALES</w:t>
                  </w:r>
                  <w:r>
                    <w:rPr>
                      <w:rFonts w:ascii="Arial" w:hAnsi="Arial" w:cs="Arial"/>
                      <w:color w:val="000000"/>
                      <w:sz w:val="20"/>
                      <w:szCs w:val="20"/>
                      <w:lang w:eastAsia="es-MX"/>
                    </w:rPr>
                    <w:t xml:space="preserve"> </w:t>
                  </w:r>
                </w:p>
              </w:tc>
              <w:tc>
                <w:tcPr>
                  <w:tcW w:w="1861" w:type="dxa"/>
                  <w:tcBorders>
                    <w:top w:val="nil"/>
                    <w:left w:val="nil"/>
                    <w:bottom w:val="single" w:sz="6" w:space="0" w:color="auto"/>
                    <w:right w:val="single" w:sz="6" w:space="0" w:color="auto"/>
                  </w:tcBorders>
                </w:tcPr>
                <w:p w14:paraId="102351D8" w14:textId="2EEB6FF2" w:rsidR="00BB77FB" w:rsidRPr="008E0D7C" w:rsidRDefault="00932390" w:rsidP="008E0D7C">
                  <w:pPr>
                    <w:autoSpaceDE w:val="0"/>
                    <w:autoSpaceDN w:val="0"/>
                    <w:adjustRightInd w:val="0"/>
                    <w:spacing w:after="0" w:line="240" w:lineRule="auto"/>
                    <w:jc w:val="right"/>
                    <w:rPr>
                      <w:rFonts w:ascii="Arial" w:eastAsia="Arial" w:hAnsi="Arial" w:cs="Arial"/>
                      <w:sz w:val="20"/>
                      <w:szCs w:val="20"/>
                    </w:rPr>
                  </w:pPr>
                  <w:r w:rsidRPr="00932390">
                    <w:rPr>
                      <w:rFonts w:ascii="Arial" w:hAnsi="Arial" w:cs="Arial"/>
                      <w:sz w:val="20"/>
                      <w:szCs w:val="20"/>
                      <w:lang w:eastAsia="es-MX"/>
                    </w:rPr>
                    <w:t>$</w:t>
                  </w:r>
                  <w:r w:rsidR="008E0D7C">
                    <w:rPr>
                      <w:rFonts w:ascii="Arial" w:eastAsia="Arial" w:hAnsi="Arial" w:cs="Arial"/>
                      <w:sz w:val="20"/>
                      <w:szCs w:val="20"/>
                    </w:rPr>
                    <w:t xml:space="preserve"> </w:t>
                  </w:r>
                  <w:r w:rsidR="005D2F74" w:rsidRPr="005D2F74">
                    <w:rPr>
                      <w:rFonts w:ascii="Arial" w:hAnsi="Arial" w:cs="Arial"/>
                      <w:color w:val="000000"/>
                      <w:sz w:val="20"/>
                      <w:szCs w:val="20"/>
                    </w:rPr>
                    <w:t>6805394.73</w:t>
                  </w:r>
                </w:p>
              </w:tc>
            </w:tr>
            <w:tr w:rsidR="00BB77FB" w14:paraId="2237B0DA" w14:textId="77777777" w:rsidTr="0016480F">
              <w:tc>
                <w:tcPr>
                  <w:tcW w:w="5382" w:type="dxa"/>
                  <w:tcBorders>
                    <w:top w:val="nil"/>
                    <w:left w:val="single" w:sz="6" w:space="0" w:color="auto"/>
                    <w:bottom w:val="single" w:sz="6" w:space="0" w:color="auto"/>
                    <w:right w:val="single" w:sz="6" w:space="0" w:color="auto"/>
                  </w:tcBorders>
                </w:tcPr>
                <w:p w14:paraId="36496045"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ALIMENTOS Y UTENSILIOS</w:t>
                  </w:r>
                </w:p>
              </w:tc>
              <w:tc>
                <w:tcPr>
                  <w:tcW w:w="1861" w:type="dxa"/>
                  <w:tcBorders>
                    <w:top w:val="nil"/>
                    <w:left w:val="nil"/>
                    <w:bottom w:val="single" w:sz="6" w:space="0" w:color="auto"/>
                    <w:right w:val="single" w:sz="6" w:space="0" w:color="auto"/>
                  </w:tcBorders>
                </w:tcPr>
                <w:p w14:paraId="3121CC98" w14:textId="6AE68B40" w:rsidR="00BB77FB" w:rsidRPr="008E0D7C" w:rsidRDefault="00932390" w:rsidP="00A46330">
                  <w:pPr>
                    <w:autoSpaceDE w:val="0"/>
                    <w:autoSpaceDN w:val="0"/>
                    <w:adjustRightInd w:val="0"/>
                    <w:spacing w:after="0" w:line="240" w:lineRule="auto"/>
                    <w:jc w:val="right"/>
                    <w:rPr>
                      <w:rFonts w:ascii="Arial" w:eastAsia="Arial" w:hAnsi="Arial" w:cs="Arial"/>
                      <w:sz w:val="20"/>
                      <w:szCs w:val="20"/>
                    </w:rPr>
                  </w:pPr>
                  <w:r w:rsidRPr="00932390">
                    <w:rPr>
                      <w:rFonts w:ascii="Arial" w:hAnsi="Arial" w:cs="Arial"/>
                      <w:sz w:val="20"/>
                      <w:szCs w:val="20"/>
                      <w:lang w:eastAsia="es-MX"/>
                    </w:rPr>
                    <w:t>$</w:t>
                  </w:r>
                  <w:r w:rsidR="008E0D7C">
                    <w:rPr>
                      <w:rFonts w:ascii="Arial" w:eastAsia="Arial" w:hAnsi="Arial" w:cs="Arial"/>
                      <w:sz w:val="20"/>
                      <w:szCs w:val="20"/>
                    </w:rPr>
                    <w:t xml:space="preserve"> </w:t>
                  </w:r>
                  <w:r w:rsidR="005D2F74" w:rsidRPr="005D2F74">
                    <w:rPr>
                      <w:rFonts w:ascii="Arial" w:hAnsi="Arial" w:cs="Arial"/>
                      <w:color w:val="000000"/>
                      <w:sz w:val="20"/>
                      <w:szCs w:val="20"/>
                    </w:rPr>
                    <w:t>334548.51</w:t>
                  </w:r>
                </w:p>
              </w:tc>
            </w:tr>
            <w:tr w:rsidR="00BB77FB" w14:paraId="32F74535" w14:textId="77777777" w:rsidTr="0016480F">
              <w:tc>
                <w:tcPr>
                  <w:tcW w:w="5382" w:type="dxa"/>
                  <w:tcBorders>
                    <w:top w:val="nil"/>
                    <w:left w:val="single" w:sz="6" w:space="0" w:color="auto"/>
                    <w:bottom w:val="single" w:sz="6" w:space="0" w:color="auto"/>
                    <w:right w:val="single" w:sz="6" w:space="0" w:color="auto"/>
                  </w:tcBorders>
                </w:tcPr>
                <w:p w14:paraId="710E67B1"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MATERIALES Y ARTÍCULOS DE CONSTRUCCIÓN Y </w:t>
                  </w:r>
                  <w:r w:rsidR="0037329F">
                    <w:rPr>
                      <w:rFonts w:ascii="Arial" w:hAnsi="Arial" w:cs="Arial"/>
                      <w:color w:val="000000"/>
                      <w:sz w:val="20"/>
                      <w:szCs w:val="20"/>
                      <w:lang w:eastAsia="es-MX"/>
                    </w:rPr>
                    <w:t>DE REPARACIÓN</w:t>
                  </w:r>
                </w:p>
              </w:tc>
              <w:tc>
                <w:tcPr>
                  <w:tcW w:w="1861" w:type="dxa"/>
                  <w:tcBorders>
                    <w:top w:val="nil"/>
                    <w:left w:val="nil"/>
                    <w:bottom w:val="single" w:sz="6" w:space="0" w:color="auto"/>
                    <w:right w:val="single" w:sz="6" w:space="0" w:color="auto"/>
                  </w:tcBorders>
                </w:tcPr>
                <w:p w14:paraId="3A7678FB" w14:textId="097C3D66" w:rsidR="00BB77FB" w:rsidRPr="008E0D7C" w:rsidRDefault="008B1914" w:rsidP="007925F1">
                  <w:pPr>
                    <w:autoSpaceDE w:val="0"/>
                    <w:autoSpaceDN w:val="0"/>
                    <w:adjustRightInd w:val="0"/>
                    <w:spacing w:after="0" w:line="240" w:lineRule="auto"/>
                    <w:jc w:val="right"/>
                    <w:rPr>
                      <w:rFonts w:ascii="Arial" w:eastAsia="Arial" w:hAnsi="Arial" w:cs="Arial"/>
                      <w:sz w:val="20"/>
                      <w:szCs w:val="20"/>
                    </w:rPr>
                  </w:pPr>
                  <w:r w:rsidRPr="008B1914">
                    <w:rPr>
                      <w:rFonts w:ascii="Arial" w:hAnsi="Arial" w:cs="Arial"/>
                      <w:sz w:val="20"/>
                      <w:szCs w:val="20"/>
                      <w:lang w:eastAsia="es-MX"/>
                    </w:rPr>
                    <w:t>$</w:t>
                  </w:r>
                  <w:r w:rsidR="00A46330">
                    <w:rPr>
                      <w:rFonts w:ascii="Arial" w:hAnsi="Arial" w:cs="Arial"/>
                      <w:color w:val="000000"/>
                      <w:sz w:val="20"/>
                      <w:szCs w:val="20"/>
                    </w:rPr>
                    <w:t xml:space="preserve"> </w:t>
                  </w:r>
                  <w:r w:rsidR="005D2F74" w:rsidRPr="005D2F74">
                    <w:rPr>
                      <w:rFonts w:ascii="Arial" w:hAnsi="Arial" w:cs="Arial"/>
                      <w:color w:val="000000"/>
                      <w:sz w:val="20"/>
                      <w:szCs w:val="20"/>
                    </w:rPr>
                    <w:t>25712111.21</w:t>
                  </w:r>
                </w:p>
              </w:tc>
            </w:tr>
            <w:tr w:rsidR="00BB77FB" w14:paraId="30E07375" w14:textId="77777777" w:rsidTr="0016480F">
              <w:tc>
                <w:tcPr>
                  <w:tcW w:w="5382" w:type="dxa"/>
                  <w:tcBorders>
                    <w:top w:val="nil"/>
                    <w:left w:val="single" w:sz="6" w:space="0" w:color="auto"/>
                    <w:bottom w:val="single" w:sz="6" w:space="0" w:color="auto"/>
                    <w:right w:val="single" w:sz="6" w:space="0" w:color="auto"/>
                  </w:tcBorders>
                </w:tcPr>
                <w:p w14:paraId="3A8CE1A1"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PRODUCTOS QUÍMICOS, FARMACÉUTICOS Y DE</w:t>
                  </w:r>
                  <w:r w:rsidR="0037329F">
                    <w:rPr>
                      <w:rFonts w:ascii="Arial" w:hAnsi="Arial" w:cs="Arial"/>
                      <w:color w:val="000000"/>
                      <w:sz w:val="20"/>
                      <w:szCs w:val="20"/>
                      <w:lang w:eastAsia="es-MX"/>
                    </w:rPr>
                    <w:t xml:space="preserve"> LABORATORIO</w:t>
                  </w:r>
                </w:p>
              </w:tc>
              <w:tc>
                <w:tcPr>
                  <w:tcW w:w="1861" w:type="dxa"/>
                  <w:tcBorders>
                    <w:top w:val="nil"/>
                    <w:left w:val="nil"/>
                    <w:bottom w:val="single" w:sz="6" w:space="0" w:color="auto"/>
                    <w:right w:val="single" w:sz="6" w:space="0" w:color="auto"/>
                  </w:tcBorders>
                </w:tcPr>
                <w:p w14:paraId="08537C74" w14:textId="3932AD12" w:rsidR="00BB77FB" w:rsidRPr="008E0D7C" w:rsidRDefault="008B1914" w:rsidP="0048759C">
                  <w:pPr>
                    <w:autoSpaceDE w:val="0"/>
                    <w:autoSpaceDN w:val="0"/>
                    <w:adjustRightInd w:val="0"/>
                    <w:spacing w:after="0" w:line="240" w:lineRule="auto"/>
                    <w:jc w:val="right"/>
                    <w:rPr>
                      <w:rFonts w:ascii="Arial" w:eastAsia="Arial" w:hAnsi="Arial" w:cs="Arial"/>
                      <w:sz w:val="20"/>
                      <w:szCs w:val="20"/>
                    </w:rPr>
                  </w:pPr>
                  <w:r w:rsidRPr="008B1914">
                    <w:rPr>
                      <w:rFonts w:ascii="Arial" w:hAnsi="Arial" w:cs="Arial"/>
                      <w:sz w:val="20"/>
                      <w:szCs w:val="20"/>
                      <w:lang w:eastAsia="es-MX"/>
                    </w:rPr>
                    <w:t>$</w:t>
                  </w:r>
                  <w:r w:rsidR="008E0D7C">
                    <w:rPr>
                      <w:rFonts w:ascii="Arial" w:eastAsia="Arial" w:hAnsi="Arial" w:cs="Arial"/>
                      <w:sz w:val="20"/>
                      <w:szCs w:val="20"/>
                    </w:rPr>
                    <w:t xml:space="preserve"> </w:t>
                  </w:r>
                  <w:r w:rsidR="005D2F74" w:rsidRPr="005D2F74">
                    <w:rPr>
                      <w:rFonts w:ascii="Arial" w:hAnsi="Arial" w:cs="Arial"/>
                      <w:color w:val="000000"/>
                      <w:sz w:val="20"/>
                      <w:szCs w:val="20"/>
                    </w:rPr>
                    <w:t>3836548.56</w:t>
                  </w:r>
                </w:p>
              </w:tc>
            </w:tr>
            <w:tr w:rsidR="00BB77FB" w14:paraId="0816BAB5" w14:textId="77777777" w:rsidTr="0016480F">
              <w:tc>
                <w:tcPr>
                  <w:tcW w:w="5382" w:type="dxa"/>
                  <w:tcBorders>
                    <w:top w:val="nil"/>
                    <w:left w:val="single" w:sz="6" w:space="0" w:color="auto"/>
                    <w:bottom w:val="single" w:sz="6" w:space="0" w:color="auto"/>
                    <w:right w:val="single" w:sz="6" w:space="0" w:color="auto"/>
                  </w:tcBorders>
                </w:tcPr>
                <w:p w14:paraId="5B48BCE3"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COMBUSTIBLES, LUBRICANTES Y ADITIVOS</w:t>
                  </w:r>
                </w:p>
              </w:tc>
              <w:tc>
                <w:tcPr>
                  <w:tcW w:w="1861" w:type="dxa"/>
                  <w:tcBorders>
                    <w:top w:val="nil"/>
                    <w:left w:val="nil"/>
                    <w:bottom w:val="single" w:sz="6" w:space="0" w:color="auto"/>
                    <w:right w:val="single" w:sz="6" w:space="0" w:color="auto"/>
                  </w:tcBorders>
                </w:tcPr>
                <w:p w14:paraId="33B585ED" w14:textId="0E69A0CC" w:rsidR="006E6930" w:rsidRPr="008E0D7C" w:rsidRDefault="008B1914" w:rsidP="008E0D7C">
                  <w:pPr>
                    <w:autoSpaceDE w:val="0"/>
                    <w:autoSpaceDN w:val="0"/>
                    <w:adjustRightInd w:val="0"/>
                    <w:spacing w:after="0" w:line="240" w:lineRule="auto"/>
                    <w:jc w:val="right"/>
                    <w:rPr>
                      <w:rFonts w:ascii="Arial" w:eastAsia="Arial" w:hAnsi="Arial" w:cs="Arial"/>
                      <w:sz w:val="20"/>
                      <w:szCs w:val="20"/>
                    </w:rPr>
                  </w:pPr>
                  <w:r w:rsidRPr="008B1914">
                    <w:rPr>
                      <w:rFonts w:ascii="Arial" w:hAnsi="Arial" w:cs="Arial"/>
                      <w:sz w:val="20"/>
                      <w:szCs w:val="20"/>
                      <w:lang w:eastAsia="es-MX"/>
                    </w:rPr>
                    <w:t>$</w:t>
                  </w:r>
                  <w:r w:rsidR="008E0D7C">
                    <w:rPr>
                      <w:rFonts w:ascii="Arial" w:eastAsia="Arial" w:hAnsi="Arial" w:cs="Arial"/>
                      <w:sz w:val="20"/>
                      <w:szCs w:val="20"/>
                    </w:rPr>
                    <w:t xml:space="preserve"> </w:t>
                  </w:r>
                  <w:r w:rsidR="005D2F74" w:rsidRPr="005D2F74">
                    <w:rPr>
                      <w:rFonts w:ascii="Arial" w:eastAsia="Arial" w:hAnsi="Arial" w:cs="Arial"/>
                      <w:sz w:val="20"/>
                      <w:szCs w:val="20"/>
                    </w:rPr>
                    <w:t>16549337.27</w:t>
                  </w:r>
                </w:p>
              </w:tc>
            </w:tr>
            <w:tr w:rsidR="00BB77FB" w14:paraId="01CB30F7" w14:textId="77777777" w:rsidTr="0016480F">
              <w:tc>
                <w:tcPr>
                  <w:tcW w:w="5382" w:type="dxa"/>
                  <w:tcBorders>
                    <w:top w:val="nil"/>
                    <w:left w:val="single" w:sz="6" w:space="0" w:color="auto"/>
                    <w:bottom w:val="single" w:sz="6" w:space="0" w:color="auto"/>
                    <w:right w:val="single" w:sz="6" w:space="0" w:color="auto"/>
                  </w:tcBorders>
                </w:tcPr>
                <w:p w14:paraId="29E9C725"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VESTUARIO, BLANCOS, PRENDAS DE PROTECCIÓN</w:t>
                  </w:r>
                  <w:r w:rsidR="0037329F">
                    <w:rPr>
                      <w:rFonts w:ascii="Arial" w:hAnsi="Arial" w:cs="Arial"/>
                      <w:color w:val="000000"/>
                      <w:sz w:val="20"/>
                      <w:szCs w:val="20"/>
                      <w:lang w:eastAsia="es-MX"/>
                    </w:rPr>
                    <w:t xml:space="preserve"> Y ARTÍCULOS DE VESTIR</w:t>
                  </w:r>
                  <w:r>
                    <w:rPr>
                      <w:rFonts w:ascii="Arial" w:hAnsi="Arial" w:cs="Arial"/>
                      <w:color w:val="000000"/>
                      <w:sz w:val="20"/>
                      <w:szCs w:val="20"/>
                      <w:lang w:eastAsia="es-MX"/>
                    </w:rPr>
                    <w:t xml:space="preserve"> </w:t>
                  </w:r>
                </w:p>
              </w:tc>
              <w:tc>
                <w:tcPr>
                  <w:tcW w:w="1861" w:type="dxa"/>
                  <w:tcBorders>
                    <w:top w:val="nil"/>
                    <w:left w:val="nil"/>
                    <w:bottom w:val="single" w:sz="6" w:space="0" w:color="auto"/>
                    <w:right w:val="single" w:sz="6" w:space="0" w:color="auto"/>
                  </w:tcBorders>
                </w:tcPr>
                <w:p w14:paraId="1625231D" w14:textId="2CAB7AB8" w:rsidR="00BB77FB" w:rsidRPr="008E0D7C" w:rsidRDefault="008B1914" w:rsidP="0048759C">
                  <w:pPr>
                    <w:autoSpaceDE w:val="0"/>
                    <w:autoSpaceDN w:val="0"/>
                    <w:adjustRightInd w:val="0"/>
                    <w:spacing w:after="0" w:line="240" w:lineRule="auto"/>
                    <w:jc w:val="right"/>
                    <w:rPr>
                      <w:rFonts w:ascii="Arial" w:eastAsia="Arial" w:hAnsi="Arial" w:cs="Arial"/>
                      <w:sz w:val="20"/>
                      <w:szCs w:val="20"/>
                    </w:rPr>
                  </w:pPr>
                  <w:r w:rsidRPr="008B1914">
                    <w:rPr>
                      <w:rFonts w:ascii="Arial" w:hAnsi="Arial" w:cs="Arial"/>
                      <w:color w:val="000000" w:themeColor="text1"/>
                      <w:sz w:val="20"/>
                      <w:szCs w:val="20"/>
                      <w:lang w:eastAsia="es-MX"/>
                    </w:rPr>
                    <w:t>$</w:t>
                  </w:r>
                  <w:r w:rsidR="008E0D7C">
                    <w:rPr>
                      <w:rFonts w:ascii="Arial" w:eastAsia="Arial" w:hAnsi="Arial" w:cs="Arial"/>
                      <w:sz w:val="20"/>
                      <w:szCs w:val="20"/>
                    </w:rPr>
                    <w:t xml:space="preserve"> </w:t>
                  </w:r>
                  <w:r w:rsidR="005D2F74" w:rsidRPr="005D2F74">
                    <w:rPr>
                      <w:rFonts w:ascii="Arial" w:hAnsi="Arial" w:cs="Arial"/>
                      <w:color w:val="000000"/>
                      <w:sz w:val="20"/>
                      <w:szCs w:val="20"/>
                    </w:rPr>
                    <w:t>1402997.2</w:t>
                  </w:r>
                </w:p>
              </w:tc>
            </w:tr>
            <w:tr w:rsidR="00D849C9" w14:paraId="0CD5C46D" w14:textId="77777777" w:rsidTr="0016480F">
              <w:tc>
                <w:tcPr>
                  <w:tcW w:w="5382" w:type="dxa"/>
                  <w:tcBorders>
                    <w:top w:val="nil"/>
                    <w:left w:val="single" w:sz="6" w:space="0" w:color="auto"/>
                    <w:bottom w:val="single" w:sz="6" w:space="0" w:color="auto"/>
                    <w:right w:val="single" w:sz="6" w:space="0" w:color="auto"/>
                  </w:tcBorders>
                </w:tcPr>
                <w:p w14:paraId="27400041" w14:textId="77777777" w:rsidR="00D849C9" w:rsidRDefault="00D849C9"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MATERIALES Y SUMINISTROS PARA SEGURIDAD</w:t>
                  </w:r>
                </w:p>
              </w:tc>
              <w:tc>
                <w:tcPr>
                  <w:tcW w:w="1861" w:type="dxa"/>
                  <w:tcBorders>
                    <w:top w:val="nil"/>
                    <w:left w:val="nil"/>
                    <w:bottom w:val="single" w:sz="6" w:space="0" w:color="auto"/>
                    <w:right w:val="single" w:sz="6" w:space="0" w:color="auto"/>
                  </w:tcBorders>
                </w:tcPr>
                <w:p w14:paraId="7BB06195" w14:textId="49DDD9EB" w:rsidR="00D849C9" w:rsidRDefault="00F16913" w:rsidP="008E0D7C">
                  <w:pPr>
                    <w:autoSpaceDE w:val="0"/>
                    <w:autoSpaceDN w:val="0"/>
                    <w:adjustRightInd w:val="0"/>
                    <w:spacing w:after="0" w:line="240" w:lineRule="auto"/>
                    <w:jc w:val="right"/>
                    <w:rPr>
                      <w:rFonts w:ascii="Arial" w:hAnsi="Arial" w:cs="Arial"/>
                      <w:color w:val="000000"/>
                      <w:sz w:val="20"/>
                      <w:szCs w:val="20"/>
                      <w:lang w:eastAsia="es-MX"/>
                    </w:rPr>
                  </w:pPr>
                  <w:r>
                    <w:rPr>
                      <w:rFonts w:ascii="Arial" w:hAnsi="Arial" w:cs="Arial"/>
                      <w:color w:val="000000"/>
                      <w:sz w:val="20"/>
                      <w:szCs w:val="20"/>
                      <w:lang w:eastAsia="es-MX"/>
                    </w:rPr>
                    <w:t>$</w:t>
                  </w:r>
                  <w:r w:rsidR="008E0D7C">
                    <w:rPr>
                      <w:rFonts w:ascii="Arial" w:hAnsi="Arial" w:cs="Arial"/>
                      <w:color w:val="000000"/>
                      <w:sz w:val="20"/>
                      <w:szCs w:val="20"/>
                      <w:lang w:eastAsia="es-MX"/>
                    </w:rPr>
                    <w:t xml:space="preserve"> </w:t>
                  </w:r>
                  <w:r w:rsidR="005B713B" w:rsidRPr="005B713B">
                    <w:rPr>
                      <w:rFonts w:ascii="Arial" w:hAnsi="Arial" w:cs="Arial"/>
                      <w:color w:val="000000"/>
                      <w:sz w:val="20"/>
                      <w:szCs w:val="20"/>
                      <w:lang w:eastAsia="es-MX"/>
                    </w:rPr>
                    <w:t>66832.1</w:t>
                  </w:r>
                </w:p>
              </w:tc>
            </w:tr>
            <w:tr w:rsidR="00BB77FB" w14:paraId="5BA46D77" w14:textId="77777777" w:rsidTr="0016480F">
              <w:tc>
                <w:tcPr>
                  <w:tcW w:w="5382" w:type="dxa"/>
                  <w:tcBorders>
                    <w:top w:val="nil"/>
                    <w:left w:val="single" w:sz="6" w:space="0" w:color="auto"/>
                    <w:bottom w:val="single" w:sz="6" w:space="0" w:color="auto"/>
                    <w:right w:val="single" w:sz="6" w:space="0" w:color="auto"/>
                  </w:tcBorders>
                </w:tcPr>
                <w:p w14:paraId="64DA5263"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lastRenderedPageBreak/>
                    <w:t>HERRAMIENTAS, REFACCIONES Y ACCESORIOS</w:t>
                  </w:r>
                  <w:r w:rsidR="0037329F">
                    <w:rPr>
                      <w:rFonts w:ascii="Arial" w:hAnsi="Arial" w:cs="Arial"/>
                      <w:color w:val="000000"/>
                      <w:sz w:val="20"/>
                      <w:szCs w:val="20"/>
                      <w:lang w:eastAsia="es-MX"/>
                    </w:rPr>
                    <w:t xml:space="preserve"> MENORES</w:t>
                  </w:r>
                </w:p>
              </w:tc>
              <w:tc>
                <w:tcPr>
                  <w:tcW w:w="1861" w:type="dxa"/>
                  <w:tcBorders>
                    <w:top w:val="nil"/>
                    <w:left w:val="nil"/>
                    <w:bottom w:val="single" w:sz="6" w:space="0" w:color="auto"/>
                    <w:right w:val="single" w:sz="6" w:space="0" w:color="auto"/>
                  </w:tcBorders>
                </w:tcPr>
                <w:p w14:paraId="42844BD8" w14:textId="3B460C40" w:rsidR="00A25385" w:rsidRPr="008E0D7C" w:rsidRDefault="008B1914" w:rsidP="008E0D7C">
                  <w:pPr>
                    <w:autoSpaceDE w:val="0"/>
                    <w:autoSpaceDN w:val="0"/>
                    <w:adjustRightInd w:val="0"/>
                    <w:spacing w:after="0" w:line="240" w:lineRule="auto"/>
                    <w:jc w:val="right"/>
                    <w:rPr>
                      <w:rFonts w:ascii="Arial" w:eastAsia="Arial" w:hAnsi="Arial" w:cs="Arial"/>
                      <w:sz w:val="20"/>
                      <w:szCs w:val="20"/>
                    </w:rPr>
                  </w:pPr>
                  <w:r w:rsidRPr="008B1914">
                    <w:rPr>
                      <w:rFonts w:ascii="Arial" w:hAnsi="Arial" w:cs="Arial"/>
                      <w:color w:val="000000" w:themeColor="text1"/>
                      <w:sz w:val="20"/>
                      <w:szCs w:val="20"/>
                      <w:lang w:eastAsia="es-MX"/>
                    </w:rPr>
                    <w:t>$</w:t>
                  </w:r>
                  <w:r w:rsidR="008E0D7C">
                    <w:rPr>
                      <w:rFonts w:ascii="Arial" w:eastAsia="Arial" w:hAnsi="Arial" w:cs="Arial"/>
                      <w:sz w:val="20"/>
                      <w:szCs w:val="20"/>
                    </w:rPr>
                    <w:t xml:space="preserve"> </w:t>
                  </w:r>
                  <w:r w:rsidR="00F458A5" w:rsidRPr="00F458A5">
                    <w:rPr>
                      <w:rFonts w:ascii="Arial" w:hAnsi="Arial" w:cs="Arial"/>
                      <w:color w:val="000000"/>
                      <w:sz w:val="20"/>
                      <w:szCs w:val="20"/>
                    </w:rPr>
                    <w:t>9211331.73</w:t>
                  </w:r>
                </w:p>
              </w:tc>
            </w:tr>
            <w:tr w:rsidR="00BB77FB" w14:paraId="42C6C587" w14:textId="77777777" w:rsidTr="0016480F">
              <w:tc>
                <w:tcPr>
                  <w:tcW w:w="5382" w:type="dxa"/>
                  <w:tcBorders>
                    <w:top w:val="nil"/>
                    <w:left w:val="single" w:sz="6" w:space="0" w:color="auto"/>
                    <w:bottom w:val="single" w:sz="6" w:space="0" w:color="auto"/>
                    <w:right w:val="single" w:sz="6" w:space="0" w:color="auto"/>
                  </w:tcBorders>
                </w:tcPr>
                <w:p w14:paraId="36EDB45C"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SERVICIOS GENERALES</w:t>
                  </w:r>
                </w:p>
              </w:tc>
              <w:tc>
                <w:tcPr>
                  <w:tcW w:w="1861" w:type="dxa"/>
                  <w:tcBorders>
                    <w:top w:val="nil"/>
                    <w:left w:val="nil"/>
                    <w:bottom w:val="single" w:sz="6" w:space="0" w:color="auto"/>
                    <w:right w:val="single" w:sz="6" w:space="0" w:color="auto"/>
                  </w:tcBorders>
                </w:tcPr>
                <w:p w14:paraId="12E38BC8" w14:textId="129A6F3B" w:rsidR="00BB77FB" w:rsidRPr="008E0D7C" w:rsidRDefault="00313166" w:rsidP="008E0D7C">
                  <w:pPr>
                    <w:autoSpaceDE w:val="0"/>
                    <w:autoSpaceDN w:val="0"/>
                    <w:adjustRightInd w:val="0"/>
                    <w:spacing w:after="0" w:line="240" w:lineRule="auto"/>
                    <w:jc w:val="right"/>
                    <w:rPr>
                      <w:rFonts w:ascii="Arial" w:eastAsia="Arial" w:hAnsi="Arial" w:cs="Arial"/>
                      <w:sz w:val="20"/>
                      <w:szCs w:val="20"/>
                    </w:rPr>
                  </w:pPr>
                  <w:r w:rsidRPr="00313166">
                    <w:rPr>
                      <w:rFonts w:ascii="Arial" w:hAnsi="Arial" w:cs="Arial"/>
                      <w:b/>
                      <w:bCs/>
                      <w:color w:val="000000" w:themeColor="text1"/>
                      <w:sz w:val="20"/>
                      <w:szCs w:val="20"/>
                      <w:lang w:eastAsia="es-MX"/>
                    </w:rPr>
                    <w:t>$</w:t>
                  </w:r>
                  <w:r w:rsidR="008E0D7C">
                    <w:rPr>
                      <w:rFonts w:ascii="Arial" w:eastAsia="Arial" w:hAnsi="Arial" w:cs="Arial"/>
                      <w:sz w:val="20"/>
                      <w:szCs w:val="20"/>
                    </w:rPr>
                    <w:t xml:space="preserve"> </w:t>
                  </w:r>
                  <w:r w:rsidR="00F458A5" w:rsidRPr="00F458A5">
                    <w:rPr>
                      <w:rFonts w:ascii="Arial" w:hAnsi="Arial" w:cs="Arial"/>
                      <w:b/>
                      <w:bCs/>
                      <w:color w:val="000000"/>
                      <w:sz w:val="20"/>
                      <w:szCs w:val="20"/>
                    </w:rPr>
                    <w:t>130798890.06</w:t>
                  </w:r>
                </w:p>
              </w:tc>
            </w:tr>
            <w:tr w:rsidR="00BB77FB" w14:paraId="6F54E005" w14:textId="77777777" w:rsidTr="0016480F">
              <w:tc>
                <w:tcPr>
                  <w:tcW w:w="5382" w:type="dxa"/>
                  <w:tcBorders>
                    <w:top w:val="nil"/>
                    <w:left w:val="single" w:sz="6" w:space="0" w:color="auto"/>
                    <w:bottom w:val="single" w:sz="6" w:space="0" w:color="auto"/>
                    <w:right w:val="single" w:sz="6" w:space="0" w:color="auto"/>
                  </w:tcBorders>
                </w:tcPr>
                <w:p w14:paraId="71CACC46"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SERVICIOS BÁSICOS</w:t>
                  </w:r>
                </w:p>
              </w:tc>
              <w:tc>
                <w:tcPr>
                  <w:tcW w:w="1861" w:type="dxa"/>
                  <w:tcBorders>
                    <w:top w:val="nil"/>
                    <w:left w:val="nil"/>
                    <w:bottom w:val="single" w:sz="6" w:space="0" w:color="auto"/>
                    <w:right w:val="single" w:sz="6" w:space="0" w:color="auto"/>
                  </w:tcBorders>
                </w:tcPr>
                <w:p w14:paraId="5D3B0C6E" w14:textId="6097D264" w:rsidR="00BB77FB" w:rsidRPr="008E0D7C" w:rsidRDefault="0077012A" w:rsidP="008E0D7C">
                  <w:pPr>
                    <w:autoSpaceDE w:val="0"/>
                    <w:autoSpaceDN w:val="0"/>
                    <w:adjustRightInd w:val="0"/>
                    <w:spacing w:after="0" w:line="240" w:lineRule="auto"/>
                    <w:jc w:val="right"/>
                    <w:rPr>
                      <w:rFonts w:ascii="Arial" w:eastAsia="Arial" w:hAnsi="Arial" w:cs="Arial"/>
                      <w:color w:val="000000" w:themeColor="text1"/>
                      <w:sz w:val="20"/>
                      <w:szCs w:val="20"/>
                    </w:rPr>
                  </w:pPr>
                  <w:r>
                    <w:rPr>
                      <w:rFonts w:ascii="Arial" w:hAnsi="Arial" w:cs="Arial"/>
                      <w:color w:val="000000" w:themeColor="text1"/>
                      <w:sz w:val="20"/>
                      <w:szCs w:val="20"/>
                      <w:lang w:eastAsia="es-MX"/>
                    </w:rPr>
                    <w:t xml:space="preserve">$ </w:t>
                  </w:r>
                  <w:r w:rsidR="00F458A5" w:rsidRPr="00F458A5">
                    <w:rPr>
                      <w:rFonts w:ascii="Arial" w:hAnsi="Arial" w:cs="Arial"/>
                      <w:color w:val="000000" w:themeColor="text1"/>
                      <w:sz w:val="20"/>
                      <w:szCs w:val="20"/>
                      <w:lang w:eastAsia="es-MX"/>
                    </w:rPr>
                    <w:t>3985767.86</w:t>
                  </w:r>
                </w:p>
              </w:tc>
            </w:tr>
            <w:tr w:rsidR="00BB77FB" w14:paraId="3C86FCBA" w14:textId="77777777" w:rsidTr="0016480F">
              <w:tc>
                <w:tcPr>
                  <w:tcW w:w="5382" w:type="dxa"/>
                  <w:tcBorders>
                    <w:top w:val="nil"/>
                    <w:left w:val="single" w:sz="6" w:space="0" w:color="auto"/>
                    <w:bottom w:val="single" w:sz="6" w:space="0" w:color="auto"/>
                    <w:right w:val="single" w:sz="6" w:space="0" w:color="auto"/>
                  </w:tcBorders>
                </w:tcPr>
                <w:p w14:paraId="084F1257"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SERVICIOS DE ARRENDAMIENTO</w:t>
                  </w:r>
                </w:p>
              </w:tc>
              <w:tc>
                <w:tcPr>
                  <w:tcW w:w="1861" w:type="dxa"/>
                  <w:tcBorders>
                    <w:top w:val="nil"/>
                    <w:left w:val="nil"/>
                    <w:bottom w:val="single" w:sz="6" w:space="0" w:color="auto"/>
                    <w:right w:val="single" w:sz="6" w:space="0" w:color="auto"/>
                  </w:tcBorders>
                </w:tcPr>
                <w:p w14:paraId="00BF256F" w14:textId="315D61AC" w:rsidR="00BB77FB" w:rsidRPr="008E0D7C" w:rsidRDefault="0077012A" w:rsidP="008E0D7C">
                  <w:pPr>
                    <w:autoSpaceDE w:val="0"/>
                    <w:autoSpaceDN w:val="0"/>
                    <w:adjustRightInd w:val="0"/>
                    <w:spacing w:after="0" w:line="240" w:lineRule="auto"/>
                    <w:jc w:val="right"/>
                    <w:rPr>
                      <w:rFonts w:ascii="Arial" w:eastAsia="Arial" w:hAnsi="Arial" w:cs="Arial"/>
                      <w:color w:val="000000" w:themeColor="text1"/>
                      <w:sz w:val="20"/>
                      <w:szCs w:val="20"/>
                    </w:rPr>
                  </w:pPr>
                  <w:r>
                    <w:rPr>
                      <w:rFonts w:ascii="Arial" w:hAnsi="Arial" w:cs="Arial"/>
                      <w:color w:val="000000" w:themeColor="text1"/>
                      <w:sz w:val="20"/>
                      <w:szCs w:val="20"/>
                      <w:lang w:eastAsia="es-MX"/>
                    </w:rPr>
                    <w:t xml:space="preserve">$ </w:t>
                  </w:r>
                  <w:r w:rsidR="00F458A5" w:rsidRPr="00F458A5">
                    <w:rPr>
                      <w:rFonts w:ascii="Arial" w:hAnsi="Arial" w:cs="Arial"/>
                      <w:color w:val="000000" w:themeColor="text1"/>
                      <w:sz w:val="20"/>
                      <w:szCs w:val="20"/>
                      <w:lang w:eastAsia="es-MX"/>
                    </w:rPr>
                    <w:t>51744891.17</w:t>
                  </w:r>
                </w:p>
              </w:tc>
            </w:tr>
            <w:tr w:rsidR="00BB77FB" w14:paraId="12DF1480" w14:textId="77777777" w:rsidTr="0016480F">
              <w:tc>
                <w:tcPr>
                  <w:tcW w:w="5382" w:type="dxa"/>
                  <w:tcBorders>
                    <w:top w:val="nil"/>
                    <w:left w:val="single" w:sz="6" w:space="0" w:color="auto"/>
                    <w:bottom w:val="single" w:sz="6" w:space="0" w:color="auto"/>
                    <w:right w:val="single" w:sz="6" w:space="0" w:color="auto"/>
                  </w:tcBorders>
                </w:tcPr>
                <w:p w14:paraId="4596E0C8"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SERVICIOS PROFESIONALES, CIENTÍFICOS, </w:t>
                  </w:r>
                  <w:r w:rsidR="000E4AC7">
                    <w:rPr>
                      <w:rFonts w:ascii="Arial" w:hAnsi="Arial" w:cs="Arial"/>
                      <w:color w:val="000000"/>
                      <w:sz w:val="20"/>
                      <w:szCs w:val="20"/>
                      <w:lang w:eastAsia="es-MX"/>
                    </w:rPr>
                    <w:t>TÉCNICOS</w:t>
                  </w:r>
                </w:p>
              </w:tc>
              <w:tc>
                <w:tcPr>
                  <w:tcW w:w="1861" w:type="dxa"/>
                  <w:tcBorders>
                    <w:top w:val="nil"/>
                    <w:left w:val="nil"/>
                    <w:bottom w:val="single" w:sz="6" w:space="0" w:color="auto"/>
                    <w:right w:val="single" w:sz="6" w:space="0" w:color="auto"/>
                  </w:tcBorders>
                </w:tcPr>
                <w:p w14:paraId="3FA6E472" w14:textId="5F6B4457" w:rsidR="00BB77FB" w:rsidRPr="008E0D7C" w:rsidRDefault="00313166" w:rsidP="008E0D7C">
                  <w:pPr>
                    <w:autoSpaceDE w:val="0"/>
                    <w:autoSpaceDN w:val="0"/>
                    <w:adjustRightInd w:val="0"/>
                    <w:spacing w:after="0" w:line="240" w:lineRule="auto"/>
                    <w:jc w:val="right"/>
                    <w:rPr>
                      <w:rFonts w:ascii="Arial" w:eastAsia="Arial" w:hAnsi="Arial" w:cs="Arial"/>
                      <w:color w:val="000000" w:themeColor="text1"/>
                      <w:sz w:val="20"/>
                      <w:szCs w:val="20"/>
                    </w:rPr>
                  </w:pPr>
                  <w:r w:rsidRPr="00313166">
                    <w:rPr>
                      <w:rFonts w:ascii="Arial" w:hAnsi="Arial" w:cs="Arial"/>
                      <w:color w:val="000000" w:themeColor="text1"/>
                      <w:sz w:val="20"/>
                      <w:szCs w:val="20"/>
                      <w:lang w:eastAsia="es-MX"/>
                    </w:rPr>
                    <w:t>$</w:t>
                  </w:r>
                  <w:r w:rsidR="008E0D7C">
                    <w:rPr>
                      <w:rFonts w:ascii="Arial" w:eastAsia="Arial" w:hAnsi="Arial" w:cs="Arial"/>
                      <w:color w:val="000000" w:themeColor="text1"/>
                      <w:sz w:val="20"/>
                      <w:szCs w:val="20"/>
                    </w:rPr>
                    <w:t xml:space="preserve"> </w:t>
                  </w:r>
                  <w:r w:rsidR="00F458A5" w:rsidRPr="00F458A5">
                    <w:rPr>
                      <w:rFonts w:ascii="Arial" w:hAnsi="Arial" w:cs="Arial"/>
                      <w:color w:val="000000"/>
                      <w:sz w:val="20"/>
                      <w:szCs w:val="20"/>
                    </w:rPr>
                    <w:t>18404031.05</w:t>
                  </w:r>
                </w:p>
              </w:tc>
            </w:tr>
            <w:tr w:rsidR="00BB77FB" w14:paraId="2BEDCBBB" w14:textId="77777777" w:rsidTr="0016480F">
              <w:tc>
                <w:tcPr>
                  <w:tcW w:w="5382" w:type="dxa"/>
                  <w:tcBorders>
                    <w:top w:val="nil"/>
                    <w:left w:val="single" w:sz="6" w:space="0" w:color="auto"/>
                    <w:bottom w:val="single" w:sz="6" w:space="0" w:color="auto"/>
                    <w:right w:val="single" w:sz="6" w:space="0" w:color="auto"/>
                  </w:tcBorders>
                </w:tcPr>
                <w:p w14:paraId="3F1E7EB6" w14:textId="77777777" w:rsidR="00BB77FB" w:rsidRDefault="00BB77FB" w:rsidP="001D3E97">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SERVICIOS FINANCIEROS, BANCARIOS Y COMERCIALES         </w:t>
                  </w:r>
                </w:p>
              </w:tc>
              <w:tc>
                <w:tcPr>
                  <w:tcW w:w="1861" w:type="dxa"/>
                  <w:tcBorders>
                    <w:top w:val="nil"/>
                    <w:left w:val="nil"/>
                    <w:bottom w:val="single" w:sz="6" w:space="0" w:color="auto"/>
                    <w:right w:val="single" w:sz="6" w:space="0" w:color="auto"/>
                  </w:tcBorders>
                </w:tcPr>
                <w:p w14:paraId="39B8C9E6" w14:textId="10227ABF" w:rsidR="005B02AE" w:rsidRPr="008E0D7C" w:rsidRDefault="00313166" w:rsidP="008E0D7C">
                  <w:pPr>
                    <w:autoSpaceDE w:val="0"/>
                    <w:autoSpaceDN w:val="0"/>
                    <w:adjustRightInd w:val="0"/>
                    <w:spacing w:after="0" w:line="240" w:lineRule="auto"/>
                    <w:jc w:val="right"/>
                    <w:rPr>
                      <w:rFonts w:ascii="Arial" w:eastAsia="Arial" w:hAnsi="Arial" w:cs="Arial"/>
                      <w:color w:val="000000" w:themeColor="text1"/>
                      <w:sz w:val="20"/>
                      <w:szCs w:val="20"/>
                    </w:rPr>
                  </w:pPr>
                  <w:r w:rsidRPr="00313166">
                    <w:rPr>
                      <w:rFonts w:ascii="Arial" w:hAnsi="Arial" w:cs="Arial"/>
                      <w:color w:val="000000" w:themeColor="text1"/>
                      <w:sz w:val="20"/>
                      <w:szCs w:val="20"/>
                      <w:lang w:eastAsia="es-MX"/>
                    </w:rPr>
                    <w:t>$</w:t>
                  </w:r>
                  <w:r w:rsidR="008E0D7C">
                    <w:rPr>
                      <w:rFonts w:ascii="Arial" w:eastAsia="Arial" w:hAnsi="Arial" w:cs="Arial"/>
                      <w:color w:val="000000" w:themeColor="text1"/>
                      <w:sz w:val="20"/>
                      <w:szCs w:val="20"/>
                    </w:rPr>
                    <w:t xml:space="preserve"> </w:t>
                  </w:r>
                  <w:r w:rsidR="00F458A5" w:rsidRPr="00F458A5">
                    <w:rPr>
                      <w:rFonts w:ascii="Arial" w:hAnsi="Arial" w:cs="Arial"/>
                      <w:color w:val="000000"/>
                      <w:sz w:val="20"/>
                      <w:szCs w:val="20"/>
                    </w:rPr>
                    <w:t>8507598</w:t>
                  </w:r>
                </w:p>
              </w:tc>
            </w:tr>
            <w:tr w:rsidR="00BB77FB" w14:paraId="61FC44F6" w14:textId="77777777" w:rsidTr="0016480F">
              <w:tc>
                <w:tcPr>
                  <w:tcW w:w="5382" w:type="dxa"/>
                  <w:tcBorders>
                    <w:top w:val="nil"/>
                    <w:left w:val="single" w:sz="6" w:space="0" w:color="auto"/>
                    <w:bottom w:val="single" w:sz="6" w:space="0" w:color="auto"/>
                    <w:right w:val="single" w:sz="6" w:space="0" w:color="auto"/>
                  </w:tcBorders>
                </w:tcPr>
                <w:p w14:paraId="3814D590"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SERVICIOS DE INSTALACIÓN, REPARACIÓN,</w:t>
                  </w:r>
                  <w:r w:rsidR="000E4AC7">
                    <w:rPr>
                      <w:rFonts w:ascii="Arial" w:hAnsi="Arial" w:cs="Arial"/>
                      <w:color w:val="000000"/>
                      <w:sz w:val="20"/>
                      <w:szCs w:val="20"/>
                      <w:lang w:eastAsia="es-MX"/>
                    </w:rPr>
                    <w:t xml:space="preserve"> MANTENIMIENTO Y CONSERVACIÓN</w:t>
                  </w:r>
                </w:p>
              </w:tc>
              <w:tc>
                <w:tcPr>
                  <w:tcW w:w="1861" w:type="dxa"/>
                  <w:tcBorders>
                    <w:top w:val="nil"/>
                    <w:left w:val="nil"/>
                    <w:bottom w:val="single" w:sz="6" w:space="0" w:color="auto"/>
                    <w:right w:val="single" w:sz="6" w:space="0" w:color="auto"/>
                  </w:tcBorders>
                </w:tcPr>
                <w:p w14:paraId="622F708E" w14:textId="2C42EF9C" w:rsidR="00BB77FB" w:rsidRPr="008E0D7C" w:rsidRDefault="00313166" w:rsidP="008E0D7C">
                  <w:pPr>
                    <w:autoSpaceDE w:val="0"/>
                    <w:autoSpaceDN w:val="0"/>
                    <w:adjustRightInd w:val="0"/>
                    <w:spacing w:after="0" w:line="240" w:lineRule="auto"/>
                    <w:jc w:val="right"/>
                    <w:rPr>
                      <w:rFonts w:ascii="Arial" w:eastAsia="Arial" w:hAnsi="Arial" w:cs="Arial"/>
                      <w:color w:val="000000" w:themeColor="text1"/>
                      <w:sz w:val="20"/>
                      <w:szCs w:val="20"/>
                    </w:rPr>
                  </w:pPr>
                  <w:r w:rsidRPr="00313166">
                    <w:rPr>
                      <w:rFonts w:ascii="Arial" w:hAnsi="Arial" w:cs="Arial"/>
                      <w:color w:val="000000" w:themeColor="text1"/>
                      <w:sz w:val="20"/>
                      <w:szCs w:val="20"/>
                      <w:lang w:eastAsia="es-MX"/>
                    </w:rPr>
                    <w:t>$</w:t>
                  </w:r>
                  <w:r w:rsidR="008E0D7C">
                    <w:rPr>
                      <w:rFonts w:ascii="Arial" w:eastAsia="Arial" w:hAnsi="Arial" w:cs="Arial"/>
                      <w:color w:val="000000" w:themeColor="text1"/>
                      <w:sz w:val="20"/>
                      <w:szCs w:val="20"/>
                    </w:rPr>
                    <w:t xml:space="preserve"> </w:t>
                  </w:r>
                  <w:r w:rsidR="00F458A5" w:rsidRPr="00F458A5">
                    <w:rPr>
                      <w:rFonts w:ascii="Arial" w:hAnsi="Arial" w:cs="Arial"/>
                      <w:color w:val="000000"/>
                      <w:sz w:val="20"/>
                      <w:szCs w:val="20"/>
                    </w:rPr>
                    <w:t>25074807.94</w:t>
                  </w:r>
                </w:p>
              </w:tc>
            </w:tr>
            <w:tr w:rsidR="00BB77FB" w14:paraId="61236520" w14:textId="77777777" w:rsidTr="0016480F">
              <w:trPr>
                <w:trHeight w:val="516"/>
              </w:trPr>
              <w:tc>
                <w:tcPr>
                  <w:tcW w:w="5382" w:type="dxa"/>
                  <w:tcBorders>
                    <w:top w:val="nil"/>
                    <w:left w:val="single" w:sz="6" w:space="0" w:color="auto"/>
                    <w:bottom w:val="single" w:sz="6" w:space="0" w:color="auto"/>
                    <w:right w:val="single" w:sz="6" w:space="0" w:color="auto"/>
                  </w:tcBorders>
                </w:tcPr>
                <w:p w14:paraId="79759005"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SERVICIOS DE COMUNICACIÓN SOCIAL Y PUBLICIDAD</w:t>
                  </w:r>
                </w:p>
              </w:tc>
              <w:tc>
                <w:tcPr>
                  <w:tcW w:w="1861" w:type="dxa"/>
                  <w:tcBorders>
                    <w:top w:val="nil"/>
                    <w:left w:val="nil"/>
                    <w:bottom w:val="single" w:sz="6" w:space="0" w:color="auto"/>
                    <w:right w:val="single" w:sz="6" w:space="0" w:color="auto"/>
                  </w:tcBorders>
                </w:tcPr>
                <w:p w14:paraId="24476267" w14:textId="5C3479B2" w:rsidR="00BB77FB" w:rsidRPr="008E0D7C" w:rsidRDefault="676D7D2C" w:rsidP="008E0D7C">
                  <w:pPr>
                    <w:autoSpaceDE w:val="0"/>
                    <w:autoSpaceDN w:val="0"/>
                    <w:adjustRightInd w:val="0"/>
                    <w:spacing w:after="0" w:line="240" w:lineRule="auto"/>
                    <w:jc w:val="right"/>
                    <w:rPr>
                      <w:rFonts w:ascii="Arial" w:hAnsi="Arial" w:cs="Arial"/>
                      <w:color w:val="000000" w:themeColor="text1"/>
                      <w:sz w:val="20"/>
                      <w:szCs w:val="20"/>
                      <w:lang w:eastAsia="es-MX"/>
                    </w:rPr>
                  </w:pPr>
                  <w:r w:rsidRPr="676D7D2C">
                    <w:rPr>
                      <w:rFonts w:ascii="Arial" w:hAnsi="Arial" w:cs="Arial"/>
                      <w:color w:val="000000" w:themeColor="text1"/>
                      <w:sz w:val="20"/>
                      <w:szCs w:val="20"/>
                      <w:lang w:eastAsia="es-MX"/>
                    </w:rPr>
                    <w:t>$</w:t>
                  </w:r>
                  <w:r w:rsidR="008E0D7C">
                    <w:rPr>
                      <w:rFonts w:ascii="Arial" w:hAnsi="Arial" w:cs="Arial"/>
                      <w:color w:val="000000" w:themeColor="text1"/>
                      <w:sz w:val="20"/>
                      <w:szCs w:val="20"/>
                      <w:lang w:eastAsia="es-MX"/>
                    </w:rPr>
                    <w:t xml:space="preserve"> </w:t>
                  </w:r>
                  <w:r w:rsidR="00F458A5" w:rsidRPr="00F458A5">
                    <w:rPr>
                      <w:rFonts w:ascii="Arial" w:hAnsi="Arial" w:cs="Arial"/>
                      <w:color w:val="000000"/>
                      <w:sz w:val="20"/>
                      <w:szCs w:val="20"/>
                    </w:rPr>
                    <w:t>1591800</w:t>
                  </w:r>
                </w:p>
              </w:tc>
            </w:tr>
            <w:tr w:rsidR="00BB77FB" w14:paraId="1CE186A8" w14:textId="77777777" w:rsidTr="0016480F">
              <w:tc>
                <w:tcPr>
                  <w:tcW w:w="5382" w:type="dxa"/>
                  <w:tcBorders>
                    <w:top w:val="nil"/>
                    <w:left w:val="single" w:sz="6" w:space="0" w:color="auto"/>
                    <w:bottom w:val="single" w:sz="6" w:space="0" w:color="auto"/>
                    <w:right w:val="single" w:sz="6" w:space="0" w:color="auto"/>
                  </w:tcBorders>
                </w:tcPr>
                <w:p w14:paraId="5B7DB455"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SERVICIOS DE TRASLADO Y VIÁTICOS</w:t>
                  </w:r>
                </w:p>
              </w:tc>
              <w:tc>
                <w:tcPr>
                  <w:tcW w:w="1861" w:type="dxa"/>
                  <w:tcBorders>
                    <w:top w:val="nil"/>
                    <w:left w:val="nil"/>
                    <w:bottom w:val="single" w:sz="6" w:space="0" w:color="auto"/>
                    <w:right w:val="single" w:sz="6" w:space="0" w:color="auto"/>
                  </w:tcBorders>
                </w:tcPr>
                <w:p w14:paraId="34FE2F8A" w14:textId="22AF20FB" w:rsidR="00BB77FB" w:rsidRDefault="00B6368C" w:rsidP="676D7D2C">
                  <w:pPr>
                    <w:autoSpaceDE w:val="0"/>
                    <w:autoSpaceDN w:val="0"/>
                    <w:adjustRightInd w:val="0"/>
                    <w:spacing w:after="0" w:line="240" w:lineRule="auto"/>
                    <w:jc w:val="right"/>
                    <w:rPr>
                      <w:rFonts w:ascii="Arial" w:eastAsia="Arial" w:hAnsi="Arial" w:cs="Arial"/>
                      <w:color w:val="000000" w:themeColor="text1"/>
                      <w:sz w:val="20"/>
                      <w:szCs w:val="20"/>
                    </w:rPr>
                  </w:pPr>
                  <w:r>
                    <w:rPr>
                      <w:rFonts w:ascii="Arial" w:hAnsi="Arial" w:cs="Arial"/>
                      <w:color w:val="000000" w:themeColor="text1"/>
                      <w:sz w:val="20"/>
                      <w:szCs w:val="20"/>
                      <w:lang w:eastAsia="es-MX"/>
                    </w:rPr>
                    <w:t>$</w:t>
                  </w:r>
                  <w:r w:rsidR="008E0D7C">
                    <w:rPr>
                      <w:rFonts w:ascii="Arial" w:hAnsi="Arial" w:cs="Arial"/>
                      <w:color w:val="000000" w:themeColor="text1"/>
                      <w:sz w:val="20"/>
                      <w:szCs w:val="20"/>
                      <w:lang w:eastAsia="es-MX"/>
                    </w:rPr>
                    <w:t xml:space="preserve"> </w:t>
                  </w:r>
                  <w:r w:rsidR="00F458A5" w:rsidRPr="00F458A5">
                    <w:rPr>
                      <w:rFonts w:ascii="Arial" w:hAnsi="Arial" w:cs="Arial"/>
                      <w:color w:val="000000" w:themeColor="text1"/>
                      <w:sz w:val="20"/>
                      <w:szCs w:val="20"/>
                      <w:lang w:eastAsia="es-MX"/>
                    </w:rPr>
                    <w:t>118354.59</w:t>
                  </w:r>
                </w:p>
              </w:tc>
            </w:tr>
            <w:tr w:rsidR="00BB77FB" w14:paraId="52B0B670" w14:textId="77777777" w:rsidTr="0016480F">
              <w:tc>
                <w:tcPr>
                  <w:tcW w:w="5382" w:type="dxa"/>
                  <w:tcBorders>
                    <w:top w:val="nil"/>
                    <w:left w:val="single" w:sz="6" w:space="0" w:color="auto"/>
                    <w:bottom w:val="single" w:sz="6" w:space="0" w:color="auto"/>
                    <w:right w:val="single" w:sz="6" w:space="0" w:color="auto"/>
                  </w:tcBorders>
                </w:tcPr>
                <w:p w14:paraId="2869B313"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SERVICIOS OFICIALES</w:t>
                  </w:r>
                </w:p>
              </w:tc>
              <w:tc>
                <w:tcPr>
                  <w:tcW w:w="1861" w:type="dxa"/>
                  <w:tcBorders>
                    <w:top w:val="nil"/>
                    <w:left w:val="nil"/>
                    <w:bottom w:val="single" w:sz="6" w:space="0" w:color="auto"/>
                    <w:right w:val="single" w:sz="6" w:space="0" w:color="auto"/>
                  </w:tcBorders>
                </w:tcPr>
                <w:p w14:paraId="558CE02E" w14:textId="41B104C5" w:rsidR="00BB77FB" w:rsidRPr="00590142" w:rsidRDefault="676D7D2C" w:rsidP="00590142">
                  <w:pPr>
                    <w:autoSpaceDE w:val="0"/>
                    <w:autoSpaceDN w:val="0"/>
                    <w:adjustRightInd w:val="0"/>
                    <w:spacing w:after="0" w:line="240" w:lineRule="auto"/>
                    <w:jc w:val="right"/>
                    <w:rPr>
                      <w:rFonts w:ascii="Arial" w:eastAsia="Arial" w:hAnsi="Arial" w:cs="Arial"/>
                      <w:color w:val="000000" w:themeColor="text1"/>
                      <w:sz w:val="20"/>
                      <w:szCs w:val="20"/>
                    </w:rPr>
                  </w:pPr>
                  <w:r w:rsidRPr="676D7D2C">
                    <w:rPr>
                      <w:rFonts w:ascii="Arial" w:hAnsi="Arial" w:cs="Arial"/>
                      <w:color w:val="000000" w:themeColor="text1"/>
                      <w:sz w:val="20"/>
                      <w:szCs w:val="20"/>
                      <w:lang w:eastAsia="es-MX"/>
                    </w:rPr>
                    <w:t>$</w:t>
                  </w:r>
                  <w:r w:rsidR="00590142">
                    <w:rPr>
                      <w:rFonts w:ascii="Arial" w:eastAsia="Arial" w:hAnsi="Arial" w:cs="Arial"/>
                      <w:color w:val="000000" w:themeColor="text1"/>
                      <w:sz w:val="20"/>
                      <w:szCs w:val="20"/>
                    </w:rPr>
                    <w:t xml:space="preserve"> </w:t>
                  </w:r>
                  <w:r w:rsidR="00F458A5" w:rsidRPr="00F458A5">
                    <w:rPr>
                      <w:rFonts w:ascii="Arial" w:hAnsi="Arial" w:cs="Arial"/>
                      <w:color w:val="000000"/>
                      <w:sz w:val="20"/>
                      <w:szCs w:val="20"/>
                    </w:rPr>
                    <w:t>7445561.4</w:t>
                  </w:r>
                </w:p>
              </w:tc>
            </w:tr>
            <w:tr w:rsidR="00BB77FB" w14:paraId="1B9B78AC" w14:textId="77777777" w:rsidTr="0016480F">
              <w:tc>
                <w:tcPr>
                  <w:tcW w:w="5382" w:type="dxa"/>
                  <w:tcBorders>
                    <w:top w:val="nil"/>
                    <w:left w:val="single" w:sz="6" w:space="0" w:color="auto"/>
                    <w:bottom w:val="single" w:sz="6" w:space="0" w:color="auto"/>
                    <w:right w:val="single" w:sz="6" w:space="0" w:color="auto"/>
                  </w:tcBorders>
                </w:tcPr>
                <w:p w14:paraId="5177CC82"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OTROS SERVICIOS GENERALES</w:t>
                  </w:r>
                </w:p>
              </w:tc>
              <w:tc>
                <w:tcPr>
                  <w:tcW w:w="1861" w:type="dxa"/>
                  <w:tcBorders>
                    <w:top w:val="nil"/>
                    <w:left w:val="nil"/>
                    <w:bottom w:val="single" w:sz="6" w:space="0" w:color="auto"/>
                    <w:right w:val="single" w:sz="6" w:space="0" w:color="auto"/>
                  </w:tcBorders>
                </w:tcPr>
                <w:p w14:paraId="7BE372FD" w14:textId="49C32D82" w:rsidR="00BB77FB" w:rsidRPr="00590142" w:rsidRDefault="00313166" w:rsidP="00590142">
                  <w:pPr>
                    <w:autoSpaceDE w:val="0"/>
                    <w:autoSpaceDN w:val="0"/>
                    <w:adjustRightInd w:val="0"/>
                    <w:spacing w:after="0" w:line="240" w:lineRule="auto"/>
                    <w:jc w:val="right"/>
                    <w:rPr>
                      <w:rFonts w:ascii="Arial" w:hAnsi="Arial" w:cs="Arial"/>
                      <w:color w:val="000000" w:themeColor="text1"/>
                      <w:sz w:val="20"/>
                      <w:szCs w:val="20"/>
                      <w:lang w:eastAsia="es-MX"/>
                    </w:rPr>
                  </w:pPr>
                  <w:r w:rsidRPr="00313166">
                    <w:rPr>
                      <w:rFonts w:ascii="Arial" w:hAnsi="Arial" w:cs="Arial"/>
                      <w:color w:val="000000" w:themeColor="text1"/>
                      <w:sz w:val="20"/>
                      <w:szCs w:val="20"/>
                      <w:lang w:eastAsia="es-MX"/>
                    </w:rPr>
                    <w:t>$</w:t>
                  </w:r>
                  <w:r w:rsidR="00590142">
                    <w:rPr>
                      <w:rFonts w:ascii="Arial" w:hAnsi="Arial" w:cs="Arial"/>
                      <w:color w:val="000000" w:themeColor="text1"/>
                      <w:sz w:val="20"/>
                      <w:szCs w:val="20"/>
                      <w:lang w:eastAsia="es-MX"/>
                    </w:rPr>
                    <w:t xml:space="preserve"> </w:t>
                  </w:r>
                  <w:r w:rsidR="00F458A5" w:rsidRPr="00F458A5">
                    <w:rPr>
                      <w:rFonts w:ascii="Arial" w:hAnsi="Arial" w:cs="Arial"/>
                      <w:color w:val="000000"/>
                      <w:sz w:val="20"/>
                      <w:szCs w:val="20"/>
                    </w:rPr>
                    <w:t>13926078.05</w:t>
                  </w:r>
                </w:p>
              </w:tc>
            </w:tr>
          </w:tbl>
          <w:p w14:paraId="7194DBDC"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769D0D3C" w14:textId="77777777" w:rsidR="00031375" w:rsidRDefault="00031375" w:rsidP="00BB77FB">
            <w:pPr>
              <w:autoSpaceDE w:val="0"/>
              <w:autoSpaceDN w:val="0"/>
              <w:adjustRightInd w:val="0"/>
              <w:spacing w:after="80" w:line="203" w:lineRule="exact"/>
              <w:ind w:left="624"/>
              <w:jc w:val="both"/>
              <w:rPr>
                <w:rFonts w:ascii="Arial" w:hAnsi="Arial" w:cs="Arial"/>
                <w:b/>
                <w:bCs/>
                <w:sz w:val="20"/>
                <w:szCs w:val="20"/>
                <w:lang w:eastAsia="es-MX"/>
              </w:rPr>
            </w:pPr>
          </w:p>
          <w:p w14:paraId="54CD245A"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422" w:type="dxa"/>
              <w:tblCellMar>
                <w:left w:w="70" w:type="dxa"/>
                <w:right w:w="70" w:type="dxa"/>
              </w:tblCellMar>
              <w:tblLook w:val="0000" w:firstRow="0" w:lastRow="0" w:firstColumn="0" w:lastColumn="0" w:noHBand="0" w:noVBand="0"/>
            </w:tblPr>
            <w:tblGrid>
              <w:gridCol w:w="5382"/>
              <w:gridCol w:w="2040"/>
            </w:tblGrid>
            <w:tr w:rsidR="00BB77FB" w14:paraId="63788964" w14:textId="77777777" w:rsidTr="676D7D2C">
              <w:tc>
                <w:tcPr>
                  <w:tcW w:w="5382" w:type="dxa"/>
                  <w:tcBorders>
                    <w:top w:val="single" w:sz="6" w:space="0" w:color="auto"/>
                    <w:left w:val="single" w:sz="6" w:space="0" w:color="auto"/>
                    <w:bottom w:val="single" w:sz="6" w:space="0" w:color="auto"/>
                    <w:right w:val="single" w:sz="6" w:space="0" w:color="auto"/>
                  </w:tcBorders>
                </w:tcPr>
                <w:p w14:paraId="5860BC71"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TRANSFERENCIAS INTERNAS Y ASIGNACIONES AL</w:t>
                  </w:r>
                  <w:r w:rsidR="002F713C">
                    <w:rPr>
                      <w:rFonts w:ascii="Arial" w:hAnsi="Arial" w:cs="Arial"/>
                      <w:b/>
                      <w:bCs/>
                      <w:color w:val="000000"/>
                      <w:sz w:val="20"/>
                      <w:szCs w:val="20"/>
                      <w:lang w:eastAsia="es-MX"/>
                    </w:rPr>
                    <w:t xml:space="preserve"> SECTOR PÚBLICO</w:t>
                  </w:r>
                  <w:r>
                    <w:rPr>
                      <w:rFonts w:ascii="Arial" w:hAnsi="Arial" w:cs="Arial"/>
                      <w:b/>
                      <w:bCs/>
                      <w:color w:val="000000"/>
                      <w:sz w:val="20"/>
                      <w:szCs w:val="20"/>
                      <w:lang w:eastAsia="es-MX"/>
                    </w:rPr>
                    <w:t xml:space="preserve"> </w:t>
                  </w:r>
                </w:p>
              </w:tc>
              <w:tc>
                <w:tcPr>
                  <w:tcW w:w="2040" w:type="dxa"/>
                  <w:tcBorders>
                    <w:top w:val="single" w:sz="6" w:space="0" w:color="auto"/>
                    <w:left w:val="nil"/>
                    <w:bottom w:val="single" w:sz="6" w:space="0" w:color="auto"/>
                    <w:right w:val="single" w:sz="6" w:space="0" w:color="auto"/>
                  </w:tcBorders>
                </w:tcPr>
                <w:p w14:paraId="71CBD53F" w14:textId="748FAFBC" w:rsidR="00BB77FB" w:rsidRPr="00590142" w:rsidRDefault="00E66522" w:rsidP="00A05275">
                  <w:pPr>
                    <w:autoSpaceDE w:val="0"/>
                    <w:autoSpaceDN w:val="0"/>
                    <w:adjustRightInd w:val="0"/>
                    <w:spacing w:after="0" w:line="240" w:lineRule="auto"/>
                    <w:jc w:val="right"/>
                    <w:rPr>
                      <w:rFonts w:ascii="Arial" w:hAnsi="Arial" w:cs="Arial"/>
                      <w:b/>
                      <w:bCs/>
                      <w:color w:val="000000" w:themeColor="text1"/>
                      <w:sz w:val="20"/>
                      <w:szCs w:val="20"/>
                      <w:lang w:eastAsia="es-MX"/>
                    </w:rPr>
                  </w:pPr>
                  <w:r w:rsidRPr="00E66522">
                    <w:rPr>
                      <w:rFonts w:ascii="Arial" w:hAnsi="Arial" w:cs="Arial"/>
                      <w:b/>
                      <w:bCs/>
                      <w:color w:val="000000" w:themeColor="text1"/>
                      <w:sz w:val="20"/>
                      <w:szCs w:val="20"/>
                      <w:lang w:eastAsia="es-MX"/>
                    </w:rPr>
                    <w:t>$</w:t>
                  </w:r>
                  <w:r w:rsidR="00590142">
                    <w:rPr>
                      <w:rFonts w:ascii="Arial" w:hAnsi="Arial" w:cs="Arial"/>
                      <w:b/>
                      <w:bCs/>
                      <w:color w:val="000000" w:themeColor="text1"/>
                      <w:sz w:val="20"/>
                      <w:szCs w:val="20"/>
                      <w:lang w:eastAsia="es-MX"/>
                    </w:rPr>
                    <w:t xml:space="preserve"> </w:t>
                  </w:r>
                  <w:r w:rsidR="00A05275">
                    <w:rPr>
                      <w:rFonts w:ascii="Arial" w:hAnsi="Arial" w:cs="Arial"/>
                      <w:b/>
                      <w:bCs/>
                      <w:color w:val="000000"/>
                      <w:sz w:val="20"/>
                      <w:szCs w:val="20"/>
                    </w:rPr>
                    <w:t>0.00</w:t>
                  </w:r>
                </w:p>
              </w:tc>
            </w:tr>
            <w:tr w:rsidR="00BB77FB" w14:paraId="4EE17983" w14:textId="77777777" w:rsidTr="676D7D2C">
              <w:tc>
                <w:tcPr>
                  <w:tcW w:w="5382" w:type="dxa"/>
                  <w:tcBorders>
                    <w:top w:val="nil"/>
                    <w:left w:val="single" w:sz="6" w:space="0" w:color="auto"/>
                    <w:bottom w:val="single" w:sz="6" w:space="0" w:color="auto"/>
                    <w:right w:val="single" w:sz="6" w:space="0" w:color="auto"/>
                  </w:tcBorders>
                </w:tcPr>
                <w:p w14:paraId="4EF4F997"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TRANSFERENCIAS INTERNAS AL SECTOR PÚBLICO</w:t>
                  </w:r>
                </w:p>
              </w:tc>
              <w:tc>
                <w:tcPr>
                  <w:tcW w:w="2040" w:type="dxa"/>
                  <w:tcBorders>
                    <w:top w:val="nil"/>
                    <w:left w:val="nil"/>
                    <w:bottom w:val="single" w:sz="6" w:space="0" w:color="auto"/>
                    <w:right w:val="single" w:sz="6" w:space="0" w:color="auto"/>
                  </w:tcBorders>
                </w:tcPr>
                <w:p w14:paraId="7196D064" w14:textId="00CCF73E" w:rsidR="00BB77FB" w:rsidRDefault="00064485" w:rsidP="00A05275">
                  <w:pPr>
                    <w:autoSpaceDE w:val="0"/>
                    <w:autoSpaceDN w:val="0"/>
                    <w:adjustRightInd w:val="0"/>
                    <w:spacing w:after="0" w:line="240" w:lineRule="auto"/>
                    <w:jc w:val="right"/>
                    <w:rPr>
                      <w:rFonts w:ascii="Arial" w:hAnsi="Arial" w:cs="Arial"/>
                      <w:color w:val="000000"/>
                      <w:sz w:val="20"/>
                      <w:szCs w:val="20"/>
                      <w:lang w:eastAsia="es-MX"/>
                    </w:rPr>
                  </w:pPr>
                  <w:r>
                    <w:rPr>
                      <w:rFonts w:ascii="Arial" w:hAnsi="Arial" w:cs="Arial"/>
                      <w:color w:val="000000"/>
                      <w:sz w:val="20"/>
                      <w:szCs w:val="20"/>
                      <w:lang w:eastAsia="es-MX"/>
                    </w:rPr>
                    <w:t>$</w:t>
                  </w:r>
                  <w:r w:rsidR="0048759C">
                    <w:t xml:space="preserve"> </w:t>
                  </w:r>
                  <w:r w:rsidR="00A05275">
                    <w:rPr>
                      <w:rFonts w:ascii="Arial" w:hAnsi="Arial" w:cs="Arial"/>
                      <w:color w:val="000000"/>
                      <w:sz w:val="20"/>
                      <w:szCs w:val="20"/>
                      <w:lang w:eastAsia="es-MX"/>
                    </w:rPr>
                    <w:t>0.00</w:t>
                  </w:r>
                </w:p>
              </w:tc>
            </w:tr>
            <w:tr w:rsidR="00CB58C4" w14:paraId="2E6E464F" w14:textId="77777777" w:rsidTr="676D7D2C">
              <w:tc>
                <w:tcPr>
                  <w:tcW w:w="5382" w:type="dxa"/>
                  <w:tcBorders>
                    <w:top w:val="nil"/>
                    <w:left w:val="single" w:sz="6" w:space="0" w:color="auto"/>
                    <w:bottom w:val="single" w:sz="6" w:space="0" w:color="auto"/>
                    <w:right w:val="single" w:sz="6" w:space="0" w:color="auto"/>
                  </w:tcBorders>
                </w:tcPr>
                <w:p w14:paraId="2283E1FD" w14:textId="7E259474" w:rsidR="00CB58C4" w:rsidRPr="00CB58C4" w:rsidRDefault="007F1940" w:rsidP="6A47857A">
                  <w:pPr>
                    <w:autoSpaceDE w:val="0"/>
                    <w:autoSpaceDN w:val="0"/>
                    <w:adjustRightInd w:val="0"/>
                    <w:spacing w:after="0" w:line="240" w:lineRule="auto"/>
                    <w:rPr>
                      <w:rFonts w:ascii="Arial" w:hAnsi="Arial" w:cs="Arial"/>
                      <w:b/>
                      <w:bCs/>
                      <w:color w:val="000000"/>
                      <w:sz w:val="20"/>
                      <w:szCs w:val="20"/>
                      <w:lang w:eastAsia="es-MX"/>
                    </w:rPr>
                  </w:pPr>
                  <w:r w:rsidRPr="676D7D2C">
                    <w:rPr>
                      <w:rFonts w:ascii="Arial" w:hAnsi="Arial" w:cs="Arial"/>
                      <w:b/>
                      <w:bCs/>
                      <w:color w:val="000000" w:themeColor="text1"/>
                      <w:sz w:val="20"/>
                      <w:szCs w:val="20"/>
                      <w:lang w:eastAsia="es-MX"/>
                    </w:rPr>
                    <w:t>TRANSFERENCIAS AL</w:t>
                  </w:r>
                  <w:r w:rsidR="676D7D2C" w:rsidRPr="676D7D2C">
                    <w:rPr>
                      <w:rFonts w:ascii="Arial" w:hAnsi="Arial" w:cs="Arial"/>
                      <w:b/>
                      <w:bCs/>
                      <w:color w:val="000000" w:themeColor="text1"/>
                      <w:sz w:val="20"/>
                      <w:szCs w:val="20"/>
                      <w:lang w:eastAsia="es-MX"/>
                    </w:rPr>
                    <w:t xml:space="preserve"> RESTO DEL SECTOR PÚBLICO</w:t>
                  </w:r>
                </w:p>
              </w:tc>
              <w:tc>
                <w:tcPr>
                  <w:tcW w:w="2040" w:type="dxa"/>
                  <w:tcBorders>
                    <w:top w:val="nil"/>
                    <w:left w:val="nil"/>
                    <w:bottom w:val="single" w:sz="6" w:space="0" w:color="auto"/>
                    <w:right w:val="single" w:sz="6" w:space="0" w:color="auto"/>
                  </w:tcBorders>
                </w:tcPr>
                <w:p w14:paraId="1CC6B77E" w14:textId="1888F5E0" w:rsidR="00C84D6E" w:rsidRPr="00C84D6E" w:rsidRDefault="00590142" w:rsidP="00581F57">
                  <w:pPr>
                    <w:autoSpaceDE w:val="0"/>
                    <w:autoSpaceDN w:val="0"/>
                    <w:adjustRightInd w:val="0"/>
                    <w:spacing w:after="0" w:line="240" w:lineRule="auto"/>
                    <w:jc w:val="right"/>
                    <w:rPr>
                      <w:rFonts w:ascii="Arial" w:hAnsi="Arial" w:cs="Arial"/>
                      <w:b/>
                      <w:bCs/>
                      <w:color w:val="000000" w:themeColor="text1"/>
                      <w:sz w:val="20"/>
                      <w:szCs w:val="20"/>
                      <w:lang w:eastAsia="es-MX"/>
                    </w:rPr>
                  </w:pPr>
                  <w:r w:rsidRPr="00E66522">
                    <w:rPr>
                      <w:rFonts w:ascii="Arial" w:hAnsi="Arial" w:cs="Arial"/>
                      <w:b/>
                      <w:bCs/>
                      <w:color w:val="000000" w:themeColor="text1"/>
                      <w:sz w:val="20"/>
                      <w:szCs w:val="20"/>
                      <w:lang w:eastAsia="es-MX"/>
                    </w:rPr>
                    <w:t>$</w:t>
                  </w:r>
                  <w:r>
                    <w:rPr>
                      <w:rFonts w:ascii="Arial" w:hAnsi="Arial" w:cs="Arial"/>
                      <w:b/>
                      <w:bCs/>
                      <w:color w:val="000000" w:themeColor="text1"/>
                      <w:sz w:val="20"/>
                      <w:szCs w:val="20"/>
                      <w:lang w:eastAsia="es-MX"/>
                    </w:rPr>
                    <w:t xml:space="preserve"> </w:t>
                  </w:r>
                  <w:r w:rsidR="00581F57">
                    <w:rPr>
                      <w:rFonts w:ascii="Arial" w:hAnsi="Arial" w:cs="Arial"/>
                      <w:b/>
                      <w:bCs/>
                      <w:color w:val="000000"/>
                      <w:sz w:val="20"/>
                      <w:szCs w:val="20"/>
                    </w:rPr>
                    <w:t>0.00</w:t>
                  </w:r>
                </w:p>
              </w:tc>
            </w:tr>
            <w:tr w:rsidR="00CB58C4" w14:paraId="6DEFDA9E" w14:textId="77777777" w:rsidTr="676D7D2C">
              <w:tc>
                <w:tcPr>
                  <w:tcW w:w="5382" w:type="dxa"/>
                  <w:tcBorders>
                    <w:top w:val="nil"/>
                    <w:left w:val="single" w:sz="6" w:space="0" w:color="auto"/>
                    <w:bottom w:val="single" w:sz="6" w:space="0" w:color="auto"/>
                    <w:right w:val="single" w:sz="6" w:space="0" w:color="auto"/>
                  </w:tcBorders>
                </w:tcPr>
                <w:p w14:paraId="6DAC6333" w14:textId="77777777" w:rsidR="00CB58C4" w:rsidRDefault="676D7D2C" w:rsidP="676D7D2C">
                  <w:pPr>
                    <w:autoSpaceDE w:val="0"/>
                    <w:autoSpaceDN w:val="0"/>
                    <w:adjustRightInd w:val="0"/>
                    <w:spacing w:after="0" w:line="240" w:lineRule="auto"/>
                    <w:rPr>
                      <w:rFonts w:ascii="Arial" w:hAnsi="Arial" w:cs="Arial"/>
                      <w:color w:val="000000"/>
                      <w:sz w:val="20"/>
                      <w:szCs w:val="20"/>
                      <w:lang w:eastAsia="es-MX"/>
                    </w:rPr>
                  </w:pPr>
                  <w:r w:rsidRPr="676D7D2C">
                    <w:rPr>
                      <w:rFonts w:ascii="Arial" w:hAnsi="Arial" w:cs="Arial"/>
                      <w:color w:val="000000" w:themeColor="text1"/>
                      <w:sz w:val="20"/>
                      <w:szCs w:val="20"/>
                      <w:lang w:eastAsia="es-MX"/>
                    </w:rPr>
                    <w:t>TRANSFERENCIAS OTORGADAS A ENTIDADES PARAESTATALES NO EMPRESARIALES Y NO FINANCIERAS</w:t>
                  </w:r>
                </w:p>
              </w:tc>
              <w:tc>
                <w:tcPr>
                  <w:tcW w:w="2040" w:type="dxa"/>
                  <w:tcBorders>
                    <w:top w:val="nil"/>
                    <w:left w:val="nil"/>
                    <w:bottom w:val="single" w:sz="6" w:space="0" w:color="auto"/>
                    <w:right w:val="single" w:sz="6" w:space="0" w:color="auto"/>
                  </w:tcBorders>
                </w:tcPr>
                <w:p w14:paraId="7A269040" w14:textId="686EB66B" w:rsidR="00C84D6E" w:rsidRPr="00590142" w:rsidRDefault="00590142" w:rsidP="0048759C">
                  <w:pPr>
                    <w:autoSpaceDE w:val="0"/>
                    <w:autoSpaceDN w:val="0"/>
                    <w:adjustRightInd w:val="0"/>
                    <w:spacing w:after="0" w:line="240" w:lineRule="auto"/>
                    <w:jc w:val="right"/>
                    <w:rPr>
                      <w:rFonts w:ascii="Arial" w:hAnsi="Arial" w:cs="Arial"/>
                      <w:color w:val="000000"/>
                      <w:sz w:val="20"/>
                      <w:szCs w:val="20"/>
                      <w:lang w:eastAsia="es-MX"/>
                    </w:rPr>
                  </w:pPr>
                  <w:r>
                    <w:rPr>
                      <w:rFonts w:ascii="Arial" w:hAnsi="Arial" w:cs="Arial"/>
                      <w:color w:val="000000"/>
                      <w:sz w:val="20"/>
                      <w:szCs w:val="20"/>
                      <w:lang w:eastAsia="es-MX"/>
                    </w:rPr>
                    <w:t xml:space="preserve">$ </w:t>
                  </w:r>
                  <w:r w:rsidR="0048759C">
                    <w:rPr>
                      <w:rFonts w:ascii="Arial" w:hAnsi="Arial" w:cs="Arial"/>
                      <w:color w:val="000000"/>
                      <w:sz w:val="20"/>
                      <w:szCs w:val="20"/>
                    </w:rPr>
                    <w:t>0.00</w:t>
                  </w:r>
                </w:p>
              </w:tc>
            </w:tr>
            <w:tr w:rsidR="00E66522" w14:paraId="25B02D91" w14:textId="77777777" w:rsidTr="676D7D2C">
              <w:tc>
                <w:tcPr>
                  <w:tcW w:w="5382" w:type="dxa"/>
                  <w:tcBorders>
                    <w:top w:val="nil"/>
                    <w:left w:val="single" w:sz="6" w:space="0" w:color="auto"/>
                    <w:bottom w:val="single" w:sz="6" w:space="0" w:color="auto"/>
                    <w:right w:val="single" w:sz="6" w:space="0" w:color="auto"/>
                  </w:tcBorders>
                </w:tcPr>
                <w:p w14:paraId="56325993" w14:textId="77777777" w:rsidR="00E66522" w:rsidRDefault="00E66522" w:rsidP="00E66522">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AYUDAS SOCIALES</w:t>
                  </w:r>
                </w:p>
              </w:tc>
              <w:tc>
                <w:tcPr>
                  <w:tcW w:w="2040" w:type="dxa"/>
                  <w:tcBorders>
                    <w:top w:val="nil"/>
                    <w:left w:val="nil"/>
                    <w:bottom w:val="single" w:sz="6" w:space="0" w:color="auto"/>
                    <w:right w:val="single" w:sz="6" w:space="0" w:color="auto"/>
                  </w:tcBorders>
                </w:tcPr>
                <w:p w14:paraId="6E23F556" w14:textId="7DF23CC9" w:rsidR="00E66522" w:rsidRPr="00C304FB" w:rsidRDefault="009E64DD" w:rsidP="00043029">
                  <w:pPr>
                    <w:autoSpaceDE w:val="0"/>
                    <w:autoSpaceDN w:val="0"/>
                    <w:adjustRightInd w:val="0"/>
                    <w:spacing w:after="0" w:line="240" w:lineRule="auto"/>
                    <w:jc w:val="right"/>
                    <w:rPr>
                      <w:rFonts w:ascii="Arial" w:eastAsia="Arial" w:hAnsi="Arial" w:cs="Arial"/>
                      <w:b/>
                      <w:sz w:val="20"/>
                      <w:szCs w:val="20"/>
                    </w:rPr>
                  </w:pPr>
                  <w:r>
                    <w:rPr>
                      <w:rFonts w:ascii="Arial" w:eastAsia="Arial" w:hAnsi="Arial" w:cs="Arial"/>
                      <w:b/>
                      <w:sz w:val="20"/>
                      <w:szCs w:val="20"/>
                    </w:rPr>
                    <w:t xml:space="preserve">$ </w:t>
                  </w:r>
                  <w:r w:rsidR="00043029">
                    <w:rPr>
                      <w:rFonts w:ascii="Arial" w:eastAsia="Arial" w:hAnsi="Arial" w:cs="Arial"/>
                      <w:b/>
                      <w:sz w:val="20"/>
                      <w:szCs w:val="20"/>
                    </w:rPr>
                    <w:t>0.00</w:t>
                  </w:r>
                </w:p>
              </w:tc>
            </w:tr>
            <w:tr w:rsidR="00E66522" w14:paraId="34CC4B97" w14:textId="77777777" w:rsidTr="676D7D2C">
              <w:tc>
                <w:tcPr>
                  <w:tcW w:w="5382" w:type="dxa"/>
                  <w:tcBorders>
                    <w:top w:val="nil"/>
                    <w:left w:val="single" w:sz="6" w:space="0" w:color="auto"/>
                    <w:bottom w:val="single" w:sz="6" w:space="0" w:color="auto"/>
                    <w:right w:val="single" w:sz="6" w:space="0" w:color="auto"/>
                  </w:tcBorders>
                </w:tcPr>
                <w:p w14:paraId="0EA7A4AD" w14:textId="77777777" w:rsidR="00E66522" w:rsidRDefault="00E66522" w:rsidP="00E66522">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AYUDAS SOCIALES A PERSONAS</w:t>
                  </w:r>
                </w:p>
              </w:tc>
              <w:tc>
                <w:tcPr>
                  <w:tcW w:w="2040" w:type="dxa"/>
                  <w:tcBorders>
                    <w:top w:val="nil"/>
                    <w:left w:val="nil"/>
                    <w:bottom w:val="single" w:sz="6" w:space="0" w:color="auto"/>
                    <w:right w:val="single" w:sz="6" w:space="0" w:color="auto"/>
                  </w:tcBorders>
                </w:tcPr>
                <w:p w14:paraId="5E18973E" w14:textId="27754710" w:rsidR="00E66522" w:rsidRPr="00E66522" w:rsidRDefault="004D3B11" w:rsidP="00043029">
                  <w:pPr>
                    <w:autoSpaceDE w:val="0"/>
                    <w:autoSpaceDN w:val="0"/>
                    <w:adjustRightInd w:val="0"/>
                    <w:spacing w:after="0" w:line="240" w:lineRule="auto"/>
                    <w:jc w:val="right"/>
                    <w:rPr>
                      <w:rFonts w:ascii="Arial" w:eastAsia="Arial" w:hAnsi="Arial" w:cs="Arial"/>
                      <w:sz w:val="20"/>
                      <w:szCs w:val="20"/>
                    </w:rPr>
                  </w:pPr>
                  <w:r>
                    <w:rPr>
                      <w:rFonts w:ascii="Arial" w:eastAsia="Arial" w:hAnsi="Arial" w:cs="Arial"/>
                      <w:sz w:val="20"/>
                      <w:szCs w:val="20"/>
                    </w:rPr>
                    <w:t>$</w:t>
                  </w:r>
                  <w:r w:rsidR="0048759C">
                    <w:rPr>
                      <w:rFonts w:ascii="Arial" w:eastAsia="Arial" w:hAnsi="Arial" w:cs="Arial"/>
                      <w:sz w:val="20"/>
                      <w:szCs w:val="20"/>
                    </w:rPr>
                    <w:t xml:space="preserve"> </w:t>
                  </w:r>
                  <w:r w:rsidR="00043029">
                    <w:rPr>
                      <w:rFonts w:ascii="Arial" w:eastAsia="Arial" w:hAnsi="Arial" w:cs="Arial"/>
                      <w:sz w:val="20"/>
                      <w:szCs w:val="20"/>
                    </w:rPr>
                    <w:t>0.00</w:t>
                  </w:r>
                </w:p>
              </w:tc>
            </w:tr>
            <w:tr w:rsidR="00E66522" w14:paraId="522A3D49" w14:textId="77777777" w:rsidTr="676D7D2C">
              <w:tc>
                <w:tcPr>
                  <w:tcW w:w="5382" w:type="dxa"/>
                  <w:tcBorders>
                    <w:top w:val="nil"/>
                    <w:left w:val="single" w:sz="6" w:space="0" w:color="auto"/>
                    <w:bottom w:val="single" w:sz="6" w:space="0" w:color="auto"/>
                    <w:right w:val="single" w:sz="6" w:space="0" w:color="auto"/>
                  </w:tcBorders>
                </w:tcPr>
                <w:p w14:paraId="4587B93C" w14:textId="533E73F2" w:rsidR="00E66522" w:rsidRDefault="007902E7" w:rsidP="00E66522">
                  <w:pPr>
                    <w:autoSpaceDE w:val="0"/>
                    <w:autoSpaceDN w:val="0"/>
                    <w:adjustRightInd w:val="0"/>
                    <w:spacing w:after="0" w:line="240" w:lineRule="auto"/>
                    <w:rPr>
                      <w:rFonts w:ascii="Arial" w:hAnsi="Arial" w:cs="Arial"/>
                      <w:color w:val="000000"/>
                      <w:sz w:val="20"/>
                      <w:szCs w:val="20"/>
                      <w:lang w:eastAsia="es-MX"/>
                    </w:rPr>
                  </w:pPr>
                  <w:r w:rsidRPr="00CB58C4">
                    <w:rPr>
                      <w:rFonts w:ascii="Arial" w:hAnsi="Arial" w:cs="Arial"/>
                      <w:color w:val="000000"/>
                      <w:sz w:val="20"/>
                      <w:szCs w:val="20"/>
                      <w:lang w:eastAsia="es-MX"/>
                    </w:rPr>
                    <w:t>AYUDAS SOCIALES A INSTITUCIONES</w:t>
                  </w:r>
                </w:p>
              </w:tc>
              <w:tc>
                <w:tcPr>
                  <w:tcW w:w="2040" w:type="dxa"/>
                  <w:tcBorders>
                    <w:top w:val="nil"/>
                    <w:left w:val="nil"/>
                    <w:bottom w:val="single" w:sz="6" w:space="0" w:color="auto"/>
                    <w:right w:val="single" w:sz="6" w:space="0" w:color="auto"/>
                  </w:tcBorders>
                </w:tcPr>
                <w:p w14:paraId="34FF1C98" w14:textId="6AA4E311" w:rsidR="00E66522" w:rsidRPr="00E66522" w:rsidRDefault="00E66522" w:rsidP="00E66522">
                  <w:pPr>
                    <w:autoSpaceDE w:val="0"/>
                    <w:autoSpaceDN w:val="0"/>
                    <w:adjustRightInd w:val="0"/>
                    <w:spacing w:after="0" w:line="240" w:lineRule="auto"/>
                    <w:jc w:val="right"/>
                    <w:rPr>
                      <w:rFonts w:ascii="Arial" w:eastAsia="Arial" w:hAnsi="Arial" w:cs="Arial"/>
                      <w:sz w:val="20"/>
                      <w:szCs w:val="20"/>
                    </w:rPr>
                  </w:pPr>
                  <w:r w:rsidRPr="00E66522">
                    <w:rPr>
                      <w:rFonts w:ascii="Arial" w:eastAsia="Arial" w:hAnsi="Arial" w:cs="Arial"/>
                      <w:sz w:val="20"/>
                      <w:szCs w:val="20"/>
                    </w:rPr>
                    <w:t>$</w:t>
                  </w:r>
                  <w:r w:rsidR="0048759C">
                    <w:rPr>
                      <w:rFonts w:ascii="Arial" w:eastAsia="Arial" w:hAnsi="Arial" w:cs="Arial"/>
                      <w:sz w:val="20"/>
                      <w:szCs w:val="20"/>
                    </w:rPr>
                    <w:t xml:space="preserve"> </w:t>
                  </w:r>
                  <w:r w:rsidRPr="00E66522">
                    <w:rPr>
                      <w:rFonts w:ascii="Arial" w:eastAsia="Arial" w:hAnsi="Arial" w:cs="Arial"/>
                      <w:sz w:val="20"/>
                      <w:szCs w:val="20"/>
                    </w:rPr>
                    <w:t>0.00</w:t>
                  </w:r>
                </w:p>
              </w:tc>
            </w:tr>
            <w:tr w:rsidR="00E66522" w14:paraId="15BE6953" w14:textId="77777777" w:rsidTr="676D7D2C">
              <w:tc>
                <w:tcPr>
                  <w:tcW w:w="5382" w:type="dxa"/>
                  <w:tcBorders>
                    <w:top w:val="nil"/>
                    <w:left w:val="single" w:sz="6" w:space="0" w:color="auto"/>
                    <w:bottom w:val="single" w:sz="6" w:space="0" w:color="auto"/>
                    <w:right w:val="single" w:sz="6" w:space="0" w:color="auto"/>
                  </w:tcBorders>
                </w:tcPr>
                <w:p w14:paraId="25EFC0E4" w14:textId="77777777" w:rsidR="00E66522" w:rsidRPr="00CB58C4" w:rsidRDefault="00E66522" w:rsidP="00E66522">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BECAS Y OTRAS AYUDAS PARA PROGRAMAS DE CAPACITACIÓN</w:t>
                  </w:r>
                </w:p>
              </w:tc>
              <w:tc>
                <w:tcPr>
                  <w:tcW w:w="2040" w:type="dxa"/>
                  <w:tcBorders>
                    <w:top w:val="nil"/>
                    <w:left w:val="nil"/>
                    <w:bottom w:val="single" w:sz="6" w:space="0" w:color="auto"/>
                    <w:right w:val="single" w:sz="6" w:space="0" w:color="auto"/>
                  </w:tcBorders>
                </w:tcPr>
                <w:p w14:paraId="510C577A" w14:textId="52A7FF7B" w:rsidR="00E66522" w:rsidRPr="00E66522" w:rsidRDefault="00E66522" w:rsidP="00E66522">
                  <w:pPr>
                    <w:autoSpaceDE w:val="0"/>
                    <w:autoSpaceDN w:val="0"/>
                    <w:adjustRightInd w:val="0"/>
                    <w:spacing w:after="0" w:line="240" w:lineRule="auto"/>
                    <w:jc w:val="right"/>
                    <w:rPr>
                      <w:rFonts w:ascii="Arial" w:eastAsia="Arial" w:hAnsi="Arial" w:cs="Arial"/>
                      <w:sz w:val="20"/>
                      <w:szCs w:val="20"/>
                    </w:rPr>
                  </w:pPr>
                  <w:r w:rsidRPr="00E66522">
                    <w:rPr>
                      <w:rFonts w:ascii="Arial" w:eastAsia="Arial" w:hAnsi="Arial" w:cs="Arial"/>
                      <w:sz w:val="20"/>
                      <w:szCs w:val="20"/>
                    </w:rPr>
                    <w:t>$</w:t>
                  </w:r>
                  <w:r w:rsidR="0048759C">
                    <w:rPr>
                      <w:rFonts w:ascii="Arial" w:eastAsia="Arial" w:hAnsi="Arial" w:cs="Arial"/>
                      <w:sz w:val="20"/>
                      <w:szCs w:val="20"/>
                    </w:rPr>
                    <w:t xml:space="preserve"> </w:t>
                  </w:r>
                  <w:r w:rsidRPr="00E66522">
                    <w:rPr>
                      <w:rFonts w:ascii="Arial" w:eastAsia="Arial" w:hAnsi="Arial" w:cs="Arial"/>
                      <w:sz w:val="20"/>
                      <w:szCs w:val="20"/>
                    </w:rPr>
                    <w:t>0.00</w:t>
                  </w:r>
                </w:p>
              </w:tc>
            </w:tr>
            <w:tr w:rsidR="00BB77FB" w14:paraId="30346120" w14:textId="77777777" w:rsidTr="676D7D2C">
              <w:tc>
                <w:tcPr>
                  <w:tcW w:w="5382" w:type="dxa"/>
                  <w:tcBorders>
                    <w:top w:val="nil"/>
                    <w:left w:val="single" w:sz="6" w:space="0" w:color="auto"/>
                    <w:bottom w:val="single" w:sz="6" w:space="0" w:color="auto"/>
                    <w:right w:val="single" w:sz="6" w:space="0" w:color="auto"/>
                  </w:tcBorders>
                </w:tcPr>
                <w:p w14:paraId="0BAEAD6D"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PENSIONES Y JUBILACIONES</w:t>
                  </w:r>
                </w:p>
              </w:tc>
              <w:tc>
                <w:tcPr>
                  <w:tcW w:w="2040" w:type="dxa"/>
                  <w:tcBorders>
                    <w:top w:val="nil"/>
                    <w:left w:val="nil"/>
                    <w:bottom w:val="single" w:sz="6" w:space="0" w:color="auto"/>
                    <w:right w:val="single" w:sz="6" w:space="0" w:color="auto"/>
                  </w:tcBorders>
                </w:tcPr>
                <w:p w14:paraId="52841027" w14:textId="0E873D3E" w:rsidR="00BB77FB" w:rsidRDefault="00E66522" w:rsidP="0048759C">
                  <w:pPr>
                    <w:autoSpaceDE w:val="0"/>
                    <w:autoSpaceDN w:val="0"/>
                    <w:adjustRightInd w:val="0"/>
                    <w:spacing w:after="0" w:line="240" w:lineRule="auto"/>
                    <w:jc w:val="right"/>
                    <w:rPr>
                      <w:rFonts w:ascii="Arial" w:eastAsia="Arial" w:hAnsi="Arial" w:cs="Arial"/>
                      <w:color w:val="000000" w:themeColor="text1"/>
                      <w:sz w:val="20"/>
                      <w:szCs w:val="20"/>
                    </w:rPr>
                  </w:pPr>
                  <w:r w:rsidRPr="00E66522">
                    <w:rPr>
                      <w:rFonts w:ascii="Arial" w:hAnsi="Arial" w:cs="Arial"/>
                      <w:b/>
                      <w:bCs/>
                      <w:color w:val="000000" w:themeColor="text1"/>
                      <w:sz w:val="20"/>
                      <w:szCs w:val="20"/>
                      <w:lang w:eastAsia="es-MX"/>
                    </w:rPr>
                    <w:t>$</w:t>
                  </w:r>
                  <w:r w:rsidR="0048759C">
                    <w:rPr>
                      <w:rFonts w:ascii="Arial" w:hAnsi="Arial" w:cs="Arial"/>
                      <w:b/>
                      <w:bCs/>
                      <w:color w:val="000000" w:themeColor="text1"/>
                      <w:sz w:val="20"/>
                      <w:szCs w:val="20"/>
                      <w:lang w:eastAsia="es-MX"/>
                    </w:rPr>
                    <w:t xml:space="preserve"> 0.00</w:t>
                  </w:r>
                </w:p>
              </w:tc>
            </w:tr>
            <w:tr w:rsidR="00BB77FB" w14:paraId="4B6C22D3" w14:textId="77777777" w:rsidTr="676D7D2C">
              <w:tc>
                <w:tcPr>
                  <w:tcW w:w="5382" w:type="dxa"/>
                  <w:tcBorders>
                    <w:top w:val="nil"/>
                    <w:left w:val="single" w:sz="6" w:space="0" w:color="auto"/>
                    <w:bottom w:val="single" w:sz="6" w:space="0" w:color="auto"/>
                    <w:right w:val="single" w:sz="6" w:space="0" w:color="auto"/>
                  </w:tcBorders>
                </w:tcPr>
                <w:p w14:paraId="2F0FB920"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PENSIONES</w:t>
                  </w:r>
                </w:p>
              </w:tc>
              <w:tc>
                <w:tcPr>
                  <w:tcW w:w="2040" w:type="dxa"/>
                  <w:tcBorders>
                    <w:top w:val="nil"/>
                    <w:left w:val="nil"/>
                    <w:bottom w:val="single" w:sz="6" w:space="0" w:color="auto"/>
                    <w:right w:val="single" w:sz="6" w:space="0" w:color="auto"/>
                  </w:tcBorders>
                </w:tcPr>
                <w:p w14:paraId="25046B98" w14:textId="7DF2C0CA" w:rsidR="00BB77FB" w:rsidRDefault="00E66522" w:rsidP="0048759C">
                  <w:pPr>
                    <w:autoSpaceDE w:val="0"/>
                    <w:autoSpaceDN w:val="0"/>
                    <w:adjustRightInd w:val="0"/>
                    <w:spacing w:after="0" w:line="240" w:lineRule="auto"/>
                    <w:jc w:val="right"/>
                    <w:rPr>
                      <w:rFonts w:ascii="Arial" w:eastAsia="Arial" w:hAnsi="Arial" w:cs="Arial"/>
                      <w:color w:val="000000" w:themeColor="text1"/>
                      <w:sz w:val="20"/>
                      <w:szCs w:val="20"/>
                    </w:rPr>
                  </w:pPr>
                  <w:r w:rsidRPr="00E66522">
                    <w:rPr>
                      <w:rFonts w:ascii="Arial" w:hAnsi="Arial" w:cs="Arial"/>
                      <w:color w:val="000000" w:themeColor="text1"/>
                      <w:sz w:val="20"/>
                      <w:szCs w:val="20"/>
                      <w:lang w:eastAsia="es-MX"/>
                    </w:rPr>
                    <w:t>$</w:t>
                  </w:r>
                  <w:r w:rsidR="0048759C">
                    <w:rPr>
                      <w:rFonts w:ascii="Arial" w:hAnsi="Arial" w:cs="Arial"/>
                      <w:color w:val="000000" w:themeColor="text1"/>
                      <w:sz w:val="20"/>
                      <w:szCs w:val="20"/>
                      <w:lang w:eastAsia="es-MX"/>
                    </w:rPr>
                    <w:t xml:space="preserve"> 0.00</w:t>
                  </w:r>
                </w:p>
              </w:tc>
            </w:tr>
          </w:tbl>
          <w:p w14:paraId="6D072C0D"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467" w:type="dxa"/>
              <w:tblCellMar>
                <w:left w:w="70" w:type="dxa"/>
                <w:right w:w="70" w:type="dxa"/>
              </w:tblCellMar>
              <w:tblLook w:val="0000" w:firstRow="0" w:lastRow="0" w:firstColumn="0" w:lastColumn="0" w:noHBand="0" w:noVBand="0"/>
            </w:tblPr>
            <w:tblGrid>
              <w:gridCol w:w="5382"/>
              <w:gridCol w:w="2085"/>
            </w:tblGrid>
            <w:tr w:rsidR="00BB77FB" w14:paraId="5290BEE8" w14:textId="77777777" w:rsidTr="676D7D2C">
              <w:tc>
                <w:tcPr>
                  <w:tcW w:w="5382" w:type="dxa"/>
                  <w:tcBorders>
                    <w:top w:val="single" w:sz="6" w:space="0" w:color="auto"/>
                    <w:left w:val="single" w:sz="6" w:space="0" w:color="auto"/>
                    <w:bottom w:val="single" w:sz="6" w:space="0" w:color="auto"/>
                    <w:right w:val="single" w:sz="6" w:space="0" w:color="auto"/>
                  </w:tcBorders>
                </w:tcPr>
                <w:p w14:paraId="1C32D705" w14:textId="77777777" w:rsidR="00BB77FB" w:rsidRPr="00CB58C4" w:rsidRDefault="00BB77FB" w:rsidP="00BB77FB">
                  <w:pPr>
                    <w:autoSpaceDE w:val="0"/>
                    <w:autoSpaceDN w:val="0"/>
                    <w:adjustRightInd w:val="0"/>
                    <w:spacing w:after="0" w:line="240" w:lineRule="auto"/>
                    <w:rPr>
                      <w:rFonts w:ascii="Arial" w:hAnsi="Arial" w:cs="Arial"/>
                      <w:b/>
                      <w:color w:val="000000"/>
                      <w:sz w:val="20"/>
                      <w:szCs w:val="20"/>
                      <w:lang w:eastAsia="es-MX"/>
                    </w:rPr>
                  </w:pPr>
                  <w:r w:rsidRPr="00CB58C4">
                    <w:rPr>
                      <w:rFonts w:ascii="Arial" w:hAnsi="Arial" w:cs="Arial"/>
                      <w:b/>
                      <w:color w:val="000000"/>
                      <w:sz w:val="20"/>
                      <w:szCs w:val="20"/>
                      <w:lang w:eastAsia="es-MX"/>
                    </w:rPr>
                    <w:t>PARTICIPACIONES Y APORTACIONES</w:t>
                  </w:r>
                </w:p>
              </w:tc>
              <w:tc>
                <w:tcPr>
                  <w:tcW w:w="2085" w:type="dxa"/>
                  <w:tcBorders>
                    <w:top w:val="single" w:sz="6" w:space="0" w:color="auto"/>
                    <w:left w:val="nil"/>
                    <w:bottom w:val="single" w:sz="6" w:space="0" w:color="auto"/>
                    <w:right w:val="single" w:sz="6" w:space="0" w:color="auto"/>
                  </w:tcBorders>
                </w:tcPr>
                <w:p w14:paraId="2E1818D8" w14:textId="04AF5F5A" w:rsidR="00BB77FB" w:rsidRPr="00590142" w:rsidRDefault="00F40A7B" w:rsidP="00590142">
                  <w:pPr>
                    <w:autoSpaceDE w:val="0"/>
                    <w:autoSpaceDN w:val="0"/>
                    <w:adjustRightInd w:val="0"/>
                    <w:spacing w:after="0" w:line="240" w:lineRule="auto"/>
                    <w:jc w:val="right"/>
                    <w:rPr>
                      <w:rFonts w:ascii="Arial" w:hAnsi="Arial" w:cs="Arial"/>
                      <w:b/>
                      <w:bCs/>
                      <w:color w:val="000000" w:themeColor="text1"/>
                      <w:sz w:val="20"/>
                      <w:szCs w:val="20"/>
                      <w:lang w:eastAsia="es-MX"/>
                    </w:rPr>
                  </w:pPr>
                  <w:r>
                    <w:rPr>
                      <w:rFonts w:ascii="Arial" w:hAnsi="Arial" w:cs="Arial"/>
                      <w:b/>
                      <w:bCs/>
                      <w:color w:val="000000" w:themeColor="text1"/>
                      <w:sz w:val="20"/>
                      <w:szCs w:val="20"/>
                      <w:lang w:eastAsia="es-MX"/>
                    </w:rPr>
                    <w:t>$</w:t>
                  </w:r>
                  <w:r w:rsidR="00590142">
                    <w:rPr>
                      <w:rFonts w:ascii="Arial" w:hAnsi="Arial" w:cs="Arial"/>
                      <w:b/>
                      <w:bCs/>
                      <w:color w:val="000000" w:themeColor="text1"/>
                      <w:sz w:val="20"/>
                      <w:szCs w:val="20"/>
                      <w:lang w:eastAsia="es-MX"/>
                    </w:rPr>
                    <w:t xml:space="preserve"> </w:t>
                  </w:r>
                  <w:r w:rsidR="00F458A5" w:rsidRPr="00F458A5">
                    <w:rPr>
                      <w:rFonts w:ascii="Arial" w:hAnsi="Arial" w:cs="Arial"/>
                      <w:b/>
                      <w:color w:val="000000"/>
                      <w:sz w:val="20"/>
                      <w:szCs w:val="20"/>
                    </w:rPr>
                    <w:t>528458.79</w:t>
                  </w:r>
                </w:p>
              </w:tc>
            </w:tr>
            <w:tr w:rsidR="00BB77FB" w14:paraId="69CC7EEA" w14:textId="77777777" w:rsidTr="676D7D2C">
              <w:tc>
                <w:tcPr>
                  <w:tcW w:w="5382" w:type="dxa"/>
                  <w:tcBorders>
                    <w:top w:val="nil"/>
                    <w:left w:val="single" w:sz="6" w:space="0" w:color="auto"/>
                    <w:bottom w:val="single" w:sz="6" w:space="0" w:color="auto"/>
                    <w:right w:val="single" w:sz="6" w:space="0" w:color="auto"/>
                  </w:tcBorders>
                </w:tcPr>
                <w:p w14:paraId="5EE94443"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CONVENIOS DE DESCENTRALIZACIÓN Y OTROS</w:t>
                  </w:r>
                </w:p>
              </w:tc>
              <w:tc>
                <w:tcPr>
                  <w:tcW w:w="2085" w:type="dxa"/>
                  <w:tcBorders>
                    <w:top w:val="nil"/>
                    <w:left w:val="nil"/>
                    <w:bottom w:val="single" w:sz="6" w:space="0" w:color="auto"/>
                    <w:right w:val="single" w:sz="6" w:space="0" w:color="auto"/>
                  </w:tcBorders>
                </w:tcPr>
                <w:p w14:paraId="2A003194" w14:textId="21E8CA1E" w:rsidR="00BB77FB" w:rsidRPr="00590142" w:rsidRDefault="00F40A7B" w:rsidP="00590142">
                  <w:pPr>
                    <w:autoSpaceDE w:val="0"/>
                    <w:autoSpaceDN w:val="0"/>
                    <w:adjustRightInd w:val="0"/>
                    <w:spacing w:after="0" w:line="240" w:lineRule="auto"/>
                    <w:jc w:val="right"/>
                    <w:rPr>
                      <w:rFonts w:ascii="Arial" w:hAnsi="Arial" w:cs="Arial"/>
                      <w:color w:val="000000" w:themeColor="text1"/>
                      <w:sz w:val="20"/>
                      <w:szCs w:val="20"/>
                      <w:lang w:eastAsia="es-MX"/>
                    </w:rPr>
                  </w:pPr>
                  <w:r>
                    <w:rPr>
                      <w:rFonts w:ascii="Arial" w:hAnsi="Arial" w:cs="Arial"/>
                      <w:color w:val="000000" w:themeColor="text1"/>
                      <w:sz w:val="20"/>
                      <w:szCs w:val="20"/>
                      <w:lang w:eastAsia="es-MX"/>
                    </w:rPr>
                    <w:t>$</w:t>
                  </w:r>
                  <w:r w:rsidR="00590142">
                    <w:rPr>
                      <w:rFonts w:ascii="Arial" w:hAnsi="Arial" w:cs="Arial"/>
                      <w:color w:val="000000" w:themeColor="text1"/>
                      <w:sz w:val="20"/>
                      <w:szCs w:val="20"/>
                      <w:lang w:eastAsia="es-MX"/>
                    </w:rPr>
                    <w:t xml:space="preserve"> </w:t>
                  </w:r>
                  <w:r w:rsidR="00F458A5" w:rsidRPr="00F458A5">
                    <w:rPr>
                      <w:rFonts w:ascii="Arial" w:hAnsi="Arial" w:cs="Arial"/>
                      <w:color w:val="000000"/>
                      <w:sz w:val="20"/>
                      <w:szCs w:val="20"/>
                    </w:rPr>
                    <w:t>528458.79</w:t>
                  </w:r>
                </w:p>
              </w:tc>
            </w:tr>
            <w:tr w:rsidR="00BB77FB" w14:paraId="693633CD" w14:textId="77777777" w:rsidTr="676D7D2C">
              <w:tc>
                <w:tcPr>
                  <w:tcW w:w="5382" w:type="dxa"/>
                  <w:tcBorders>
                    <w:top w:val="nil"/>
                    <w:left w:val="single" w:sz="6" w:space="0" w:color="auto"/>
                    <w:bottom w:val="single" w:sz="6" w:space="0" w:color="auto"/>
                    <w:right w:val="single" w:sz="6" w:space="0" w:color="auto"/>
                  </w:tcBorders>
                </w:tcPr>
                <w:p w14:paraId="1929A9B1"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INTERESES DE LA DEUDA PÚBLICA INTERNA</w:t>
                  </w:r>
                </w:p>
              </w:tc>
              <w:tc>
                <w:tcPr>
                  <w:tcW w:w="2085" w:type="dxa"/>
                  <w:tcBorders>
                    <w:top w:val="nil"/>
                    <w:left w:val="nil"/>
                    <w:bottom w:val="single" w:sz="6" w:space="0" w:color="auto"/>
                    <w:right w:val="single" w:sz="6" w:space="0" w:color="auto"/>
                  </w:tcBorders>
                </w:tcPr>
                <w:p w14:paraId="19951D4B" w14:textId="2BC09F23" w:rsidR="005B02AE" w:rsidRDefault="00E66522" w:rsidP="00043029">
                  <w:pPr>
                    <w:autoSpaceDE w:val="0"/>
                    <w:autoSpaceDN w:val="0"/>
                    <w:adjustRightInd w:val="0"/>
                    <w:spacing w:after="0" w:line="240" w:lineRule="auto"/>
                    <w:jc w:val="right"/>
                    <w:rPr>
                      <w:rFonts w:ascii="Arial" w:hAnsi="Arial" w:cs="Arial"/>
                      <w:color w:val="000000"/>
                      <w:sz w:val="20"/>
                      <w:szCs w:val="20"/>
                      <w:lang w:eastAsia="es-MX"/>
                    </w:rPr>
                  </w:pPr>
                  <w:r w:rsidRPr="00E66522">
                    <w:rPr>
                      <w:rFonts w:ascii="Arial" w:hAnsi="Arial" w:cs="Arial"/>
                      <w:color w:val="000000"/>
                      <w:sz w:val="20"/>
                      <w:szCs w:val="20"/>
                      <w:lang w:eastAsia="es-MX"/>
                    </w:rPr>
                    <w:t>$</w:t>
                  </w:r>
                  <w:r w:rsidR="00590142">
                    <w:rPr>
                      <w:rFonts w:ascii="Arial" w:hAnsi="Arial" w:cs="Arial"/>
                      <w:color w:val="000000"/>
                      <w:sz w:val="20"/>
                      <w:szCs w:val="20"/>
                      <w:lang w:eastAsia="es-MX"/>
                    </w:rPr>
                    <w:t xml:space="preserve"> </w:t>
                  </w:r>
                  <w:r w:rsidR="00F458A5" w:rsidRPr="00F458A5">
                    <w:rPr>
                      <w:rFonts w:ascii="Arial" w:hAnsi="Arial" w:cs="Arial"/>
                      <w:color w:val="000000"/>
                      <w:sz w:val="20"/>
                      <w:szCs w:val="20"/>
                    </w:rPr>
                    <w:t>6416845.9</w:t>
                  </w:r>
                </w:p>
              </w:tc>
            </w:tr>
            <w:tr w:rsidR="00BB77FB" w14:paraId="3FBAB38B" w14:textId="77777777" w:rsidTr="676D7D2C">
              <w:tc>
                <w:tcPr>
                  <w:tcW w:w="5382" w:type="dxa"/>
                  <w:tcBorders>
                    <w:top w:val="nil"/>
                    <w:left w:val="single" w:sz="6" w:space="0" w:color="auto"/>
                    <w:bottom w:val="single" w:sz="6" w:space="0" w:color="auto"/>
                    <w:right w:val="single" w:sz="6" w:space="0" w:color="auto"/>
                  </w:tcBorders>
                </w:tcPr>
                <w:p w14:paraId="1C01EFEF"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GASTOS DE LA DEUDA PÚBLICA INTERNA</w:t>
                  </w:r>
                </w:p>
              </w:tc>
              <w:tc>
                <w:tcPr>
                  <w:tcW w:w="2085" w:type="dxa"/>
                  <w:tcBorders>
                    <w:top w:val="nil"/>
                    <w:left w:val="nil"/>
                    <w:bottom w:val="single" w:sz="6" w:space="0" w:color="auto"/>
                    <w:right w:val="single" w:sz="6" w:space="0" w:color="auto"/>
                  </w:tcBorders>
                </w:tcPr>
                <w:p w14:paraId="18192193" w14:textId="2542EE07" w:rsidR="00BB77FB" w:rsidRPr="00590142" w:rsidRDefault="00E66522" w:rsidP="00590142">
                  <w:pPr>
                    <w:autoSpaceDE w:val="0"/>
                    <w:autoSpaceDN w:val="0"/>
                    <w:adjustRightInd w:val="0"/>
                    <w:spacing w:after="0" w:line="240" w:lineRule="auto"/>
                    <w:jc w:val="right"/>
                    <w:rPr>
                      <w:rFonts w:ascii="Arial" w:hAnsi="Arial" w:cs="Arial"/>
                      <w:color w:val="000000" w:themeColor="text1"/>
                      <w:sz w:val="20"/>
                      <w:szCs w:val="20"/>
                      <w:lang w:eastAsia="es-MX"/>
                    </w:rPr>
                  </w:pPr>
                  <w:r w:rsidRPr="00E66522">
                    <w:rPr>
                      <w:rFonts w:ascii="Arial" w:hAnsi="Arial" w:cs="Arial"/>
                      <w:color w:val="000000" w:themeColor="text1"/>
                      <w:sz w:val="20"/>
                      <w:szCs w:val="20"/>
                      <w:lang w:eastAsia="es-MX"/>
                    </w:rPr>
                    <w:t>$</w:t>
                  </w:r>
                  <w:r w:rsidR="00590142">
                    <w:rPr>
                      <w:rFonts w:ascii="Arial" w:hAnsi="Arial" w:cs="Arial"/>
                      <w:color w:val="000000" w:themeColor="text1"/>
                      <w:sz w:val="20"/>
                      <w:szCs w:val="20"/>
                      <w:lang w:eastAsia="es-MX"/>
                    </w:rPr>
                    <w:t xml:space="preserve"> </w:t>
                  </w:r>
                  <w:r w:rsidR="00F458A5" w:rsidRPr="00F458A5">
                    <w:rPr>
                      <w:rFonts w:ascii="Arial" w:hAnsi="Arial" w:cs="Arial"/>
                      <w:color w:val="000000"/>
                      <w:sz w:val="20"/>
                      <w:szCs w:val="20"/>
                    </w:rPr>
                    <w:t>55659.12</w:t>
                  </w:r>
                </w:p>
              </w:tc>
            </w:tr>
          </w:tbl>
          <w:p w14:paraId="48A21919" w14:textId="77777777" w:rsidR="00BB77FB" w:rsidRDefault="00BB77FB" w:rsidP="000E4AC7">
            <w:pPr>
              <w:autoSpaceDE w:val="0"/>
              <w:autoSpaceDN w:val="0"/>
              <w:adjustRightInd w:val="0"/>
              <w:spacing w:after="80" w:line="203" w:lineRule="exact"/>
              <w:jc w:val="both"/>
              <w:rPr>
                <w:rFonts w:ascii="Arial" w:hAnsi="Arial" w:cs="Arial"/>
                <w:b/>
                <w:bCs/>
                <w:sz w:val="20"/>
                <w:szCs w:val="20"/>
                <w:lang w:eastAsia="es-MX"/>
              </w:rPr>
            </w:pPr>
          </w:p>
          <w:tbl>
            <w:tblPr>
              <w:tblW w:w="7497" w:type="dxa"/>
              <w:tblCellMar>
                <w:left w:w="70" w:type="dxa"/>
                <w:right w:w="70" w:type="dxa"/>
              </w:tblCellMar>
              <w:tblLook w:val="0000" w:firstRow="0" w:lastRow="0" w:firstColumn="0" w:lastColumn="0" w:noHBand="0" w:noVBand="0"/>
            </w:tblPr>
            <w:tblGrid>
              <w:gridCol w:w="5382"/>
              <w:gridCol w:w="2115"/>
            </w:tblGrid>
            <w:tr w:rsidR="00BB77FB" w14:paraId="65CF8BD3" w14:textId="77777777" w:rsidTr="676D7D2C">
              <w:tc>
                <w:tcPr>
                  <w:tcW w:w="5382" w:type="dxa"/>
                  <w:tcBorders>
                    <w:top w:val="single" w:sz="6" w:space="0" w:color="auto"/>
                    <w:left w:val="single" w:sz="6" w:space="0" w:color="auto"/>
                    <w:bottom w:val="single" w:sz="6" w:space="0" w:color="auto"/>
                    <w:right w:val="single" w:sz="6" w:space="0" w:color="auto"/>
                  </w:tcBorders>
                </w:tcPr>
                <w:p w14:paraId="76B68742" w14:textId="77777777" w:rsidR="00BB77FB" w:rsidRDefault="00BB77FB" w:rsidP="00BB77FB">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OTROS GASTOS</w:t>
                  </w:r>
                </w:p>
              </w:tc>
              <w:tc>
                <w:tcPr>
                  <w:tcW w:w="2115" w:type="dxa"/>
                  <w:tcBorders>
                    <w:top w:val="single" w:sz="6" w:space="0" w:color="auto"/>
                    <w:left w:val="nil"/>
                    <w:bottom w:val="single" w:sz="6" w:space="0" w:color="auto"/>
                    <w:right w:val="single" w:sz="6" w:space="0" w:color="auto"/>
                  </w:tcBorders>
                </w:tcPr>
                <w:p w14:paraId="37C9B5FF" w14:textId="5AFDBAB6" w:rsidR="007E1E7C" w:rsidRPr="007E1E7C" w:rsidRDefault="00E66522" w:rsidP="007E1E7C">
                  <w:pPr>
                    <w:autoSpaceDE w:val="0"/>
                    <w:autoSpaceDN w:val="0"/>
                    <w:adjustRightInd w:val="0"/>
                    <w:spacing w:after="0" w:line="240" w:lineRule="auto"/>
                    <w:jc w:val="right"/>
                    <w:rPr>
                      <w:rFonts w:ascii="Arial" w:hAnsi="Arial" w:cs="Arial"/>
                      <w:b/>
                      <w:bCs/>
                      <w:color w:val="000000"/>
                      <w:sz w:val="20"/>
                      <w:szCs w:val="20"/>
                    </w:rPr>
                  </w:pPr>
                  <w:r w:rsidRPr="00E66522">
                    <w:rPr>
                      <w:rFonts w:ascii="Arial" w:hAnsi="Arial" w:cs="Arial"/>
                      <w:b/>
                      <w:bCs/>
                      <w:color w:val="000000" w:themeColor="text1"/>
                      <w:sz w:val="20"/>
                      <w:szCs w:val="20"/>
                      <w:lang w:eastAsia="es-MX"/>
                    </w:rPr>
                    <w:t>$</w:t>
                  </w:r>
                  <w:r w:rsidR="00590142">
                    <w:rPr>
                      <w:rFonts w:ascii="Arial" w:hAnsi="Arial" w:cs="Arial"/>
                      <w:b/>
                      <w:bCs/>
                      <w:color w:val="000000" w:themeColor="text1"/>
                      <w:sz w:val="20"/>
                      <w:szCs w:val="20"/>
                      <w:lang w:eastAsia="es-MX"/>
                    </w:rPr>
                    <w:t xml:space="preserve"> </w:t>
                  </w:r>
                  <w:r w:rsidR="00F458A5" w:rsidRPr="00F458A5">
                    <w:rPr>
                      <w:rFonts w:ascii="Arial" w:hAnsi="Arial" w:cs="Arial"/>
                      <w:b/>
                      <w:bCs/>
                      <w:color w:val="000000"/>
                      <w:sz w:val="20"/>
                      <w:szCs w:val="20"/>
                    </w:rPr>
                    <w:t>341397.71</w:t>
                  </w:r>
                </w:p>
              </w:tc>
            </w:tr>
            <w:tr w:rsidR="00BB77FB" w14:paraId="4AFA2CDF" w14:textId="77777777" w:rsidTr="00C304FB">
              <w:tc>
                <w:tcPr>
                  <w:tcW w:w="5382" w:type="dxa"/>
                  <w:tcBorders>
                    <w:top w:val="nil"/>
                    <w:left w:val="single" w:sz="6" w:space="0" w:color="auto"/>
                    <w:bottom w:val="single" w:sz="4" w:space="0" w:color="auto"/>
                    <w:right w:val="single" w:sz="6" w:space="0" w:color="auto"/>
                  </w:tcBorders>
                </w:tcPr>
                <w:p w14:paraId="0D031CA9"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GASTOS DE EJERCICIOS ANTERIORES</w:t>
                  </w:r>
                </w:p>
              </w:tc>
              <w:tc>
                <w:tcPr>
                  <w:tcW w:w="2115" w:type="dxa"/>
                  <w:tcBorders>
                    <w:top w:val="nil"/>
                    <w:left w:val="nil"/>
                    <w:bottom w:val="single" w:sz="4" w:space="0" w:color="auto"/>
                    <w:right w:val="single" w:sz="6" w:space="0" w:color="auto"/>
                  </w:tcBorders>
                </w:tcPr>
                <w:p w14:paraId="09D94140" w14:textId="1EF22CEE" w:rsidR="00BB77FB" w:rsidRPr="00590142" w:rsidRDefault="00E66522" w:rsidP="00590142">
                  <w:pPr>
                    <w:autoSpaceDE w:val="0"/>
                    <w:autoSpaceDN w:val="0"/>
                    <w:adjustRightInd w:val="0"/>
                    <w:spacing w:after="0" w:line="240" w:lineRule="auto"/>
                    <w:jc w:val="right"/>
                    <w:rPr>
                      <w:rFonts w:ascii="Arial" w:hAnsi="Arial" w:cs="Arial"/>
                      <w:color w:val="000000" w:themeColor="text1"/>
                      <w:sz w:val="20"/>
                      <w:szCs w:val="20"/>
                      <w:lang w:eastAsia="es-MX"/>
                    </w:rPr>
                  </w:pPr>
                  <w:r w:rsidRPr="00E66522">
                    <w:rPr>
                      <w:rFonts w:ascii="Arial" w:hAnsi="Arial" w:cs="Arial"/>
                      <w:color w:val="000000" w:themeColor="text1"/>
                      <w:sz w:val="20"/>
                      <w:szCs w:val="20"/>
                      <w:lang w:eastAsia="es-MX"/>
                    </w:rPr>
                    <w:t>$</w:t>
                  </w:r>
                  <w:r w:rsidR="00590142">
                    <w:rPr>
                      <w:rFonts w:ascii="Arial" w:hAnsi="Arial" w:cs="Arial"/>
                      <w:color w:val="000000" w:themeColor="text1"/>
                      <w:sz w:val="20"/>
                      <w:szCs w:val="20"/>
                      <w:lang w:eastAsia="es-MX"/>
                    </w:rPr>
                    <w:t xml:space="preserve"> </w:t>
                  </w:r>
                  <w:r w:rsidR="00F458A5" w:rsidRPr="00F458A5">
                    <w:rPr>
                      <w:rFonts w:ascii="Arial" w:hAnsi="Arial" w:cs="Arial"/>
                      <w:color w:val="000000"/>
                      <w:sz w:val="20"/>
                      <w:szCs w:val="20"/>
                    </w:rPr>
                    <w:t>338497.28</w:t>
                  </w:r>
                </w:p>
              </w:tc>
            </w:tr>
            <w:tr w:rsidR="00C304FB" w14:paraId="03DB75A9" w14:textId="77777777" w:rsidTr="00C304FB">
              <w:tc>
                <w:tcPr>
                  <w:tcW w:w="5382" w:type="dxa"/>
                  <w:tcBorders>
                    <w:top w:val="single" w:sz="4" w:space="0" w:color="auto"/>
                    <w:left w:val="single" w:sz="4" w:space="0" w:color="auto"/>
                    <w:bottom w:val="single" w:sz="4" w:space="0" w:color="auto"/>
                    <w:right w:val="single" w:sz="4" w:space="0" w:color="auto"/>
                  </w:tcBorders>
                </w:tcPr>
                <w:p w14:paraId="172C8F98" w14:textId="234B20A3" w:rsidR="00C304FB" w:rsidRDefault="00C304FB" w:rsidP="00C304FB">
                  <w:pPr>
                    <w:autoSpaceDE w:val="0"/>
                    <w:autoSpaceDN w:val="0"/>
                    <w:adjustRightInd w:val="0"/>
                    <w:spacing w:after="0" w:line="240" w:lineRule="auto"/>
                    <w:rPr>
                      <w:rFonts w:ascii="Arial" w:hAnsi="Arial" w:cs="Arial"/>
                      <w:color w:val="000000"/>
                      <w:sz w:val="20"/>
                      <w:szCs w:val="20"/>
                      <w:lang w:eastAsia="es-MX"/>
                    </w:rPr>
                  </w:pPr>
                  <w:r w:rsidRPr="00BE3843">
                    <w:rPr>
                      <w:rFonts w:ascii="Arial" w:hAnsi="Arial" w:cs="Arial"/>
                      <w:color w:val="000000"/>
                      <w:sz w:val="20"/>
                      <w:szCs w:val="20"/>
                      <w:lang w:eastAsia="es-MX"/>
                    </w:rPr>
                    <w:t>BONIFICACIONES Y DESCUENTOS OTORGADOS</w:t>
                  </w:r>
                </w:p>
              </w:tc>
              <w:tc>
                <w:tcPr>
                  <w:tcW w:w="2115" w:type="dxa"/>
                  <w:tcBorders>
                    <w:top w:val="single" w:sz="4" w:space="0" w:color="auto"/>
                    <w:left w:val="single" w:sz="4" w:space="0" w:color="auto"/>
                    <w:bottom w:val="single" w:sz="4" w:space="0" w:color="auto"/>
                    <w:right w:val="single" w:sz="4" w:space="0" w:color="auto"/>
                  </w:tcBorders>
                </w:tcPr>
                <w:p w14:paraId="238D6EAC" w14:textId="14920F19" w:rsidR="00C304FB" w:rsidRPr="00C304FB" w:rsidRDefault="00C304FB" w:rsidP="00043029">
                  <w:pPr>
                    <w:autoSpaceDE w:val="0"/>
                    <w:autoSpaceDN w:val="0"/>
                    <w:adjustRightInd w:val="0"/>
                    <w:spacing w:after="0" w:line="240" w:lineRule="auto"/>
                    <w:jc w:val="right"/>
                    <w:rPr>
                      <w:rFonts w:ascii="Arial" w:hAnsi="Arial" w:cs="Arial"/>
                      <w:color w:val="000000"/>
                      <w:sz w:val="20"/>
                      <w:szCs w:val="20"/>
                      <w:lang w:eastAsia="es-MX"/>
                    </w:rPr>
                  </w:pPr>
                  <w:r w:rsidRPr="00C304FB">
                    <w:rPr>
                      <w:rFonts w:ascii="Arial" w:hAnsi="Arial" w:cs="Arial"/>
                      <w:color w:val="000000"/>
                      <w:sz w:val="20"/>
                      <w:szCs w:val="20"/>
                      <w:lang w:eastAsia="es-MX"/>
                    </w:rPr>
                    <w:t xml:space="preserve"> $</w:t>
                  </w:r>
                  <w:r w:rsidR="0048759C">
                    <w:t xml:space="preserve"> </w:t>
                  </w:r>
                  <w:r w:rsidR="00F458A5" w:rsidRPr="00F458A5">
                    <w:t>2861</w:t>
                  </w:r>
                </w:p>
              </w:tc>
            </w:tr>
            <w:tr w:rsidR="00C304FB" w14:paraId="0F5AC7C3" w14:textId="77777777" w:rsidTr="00C304FB">
              <w:tc>
                <w:tcPr>
                  <w:tcW w:w="5382" w:type="dxa"/>
                  <w:tcBorders>
                    <w:top w:val="single" w:sz="4" w:space="0" w:color="auto"/>
                    <w:left w:val="single" w:sz="6" w:space="0" w:color="auto"/>
                    <w:bottom w:val="single" w:sz="6" w:space="0" w:color="auto"/>
                    <w:right w:val="single" w:sz="6" w:space="0" w:color="auto"/>
                  </w:tcBorders>
                </w:tcPr>
                <w:p w14:paraId="0E10C3ED" w14:textId="28AE440E" w:rsidR="00C304FB" w:rsidRPr="00BE3843" w:rsidRDefault="00C304FB" w:rsidP="00C304FB">
                  <w:pPr>
                    <w:autoSpaceDE w:val="0"/>
                    <w:autoSpaceDN w:val="0"/>
                    <w:adjustRightInd w:val="0"/>
                    <w:spacing w:after="0" w:line="240" w:lineRule="auto"/>
                    <w:rPr>
                      <w:rFonts w:ascii="Arial" w:hAnsi="Arial" w:cs="Arial"/>
                      <w:color w:val="000000"/>
                      <w:sz w:val="20"/>
                      <w:szCs w:val="20"/>
                      <w:lang w:eastAsia="es-MX"/>
                    </w:rPr>
                  </w:pPr>
                  <w:r w:rsidRPr="001A2F90">
                    <w:rPr>
                      <w:rFonts w:ascii="Arial" w:hAnsi="Arial" w:cs="Arial"/>
                      <w:color w:val="000000"/>
                      <w:sz w:val="20"/>
                      <w:szCs w:val="20"/>
                      <w:lang w:eastAsia="es-MX"/>
                    </w:rPr>
                    <w:t>OTROS GASTOS VARIOS</w:t>
                  </w:r>
                </w:p>
              </w:tc>
              <w:tc>
                <w:tcPr>
                  <w:tcW w:w="2115" w:type="dxa"/>
                  <w:tcBorders>
                    <w:top w:val="single" w:sz="4" w:space="0" w:color="auto"/>
                    <w:left w:val="nil"/>
                    <w:bottom w:val="single" w:sz="6" w:space="0" w:color="auto"/>
                    <w:right w:val="single" w:sz="6" w:space="0" w:color="auto"/>
                  </w:tcBorders>
                </w:tcPr>
                <w:p w14:paraId="3439255A" w14:textId="795B1B74" w:rsidR="00C304FB" w:rsidRPr="00C304FB" w:rsidRDefault="00D86F53" w:rsidP="00590142">
                  <w:pPr>
                    <w:autoSpaceDE w:val="0"/>
                    <w:autoSpaceDN w:val="0"/>
                    <w:adjustRightInd w:val="0"/>
                    <w:spacing w:after="0" w:line="240" w:lineRule="auto"/>
                    <w:jc w:val="right"/>
                    <w:rPr>
                      <w:rFonts w:ascii="Arial" w:hAnsi="Arial" w:cs="Arial"/>
                      <w:color w:val="000000"/>
                      <w:sz w:val="20"/>
                      <w:szCs w:val="20"/>
                      <w:lang w:eastAsia="es-MX"/>
                    </w:rPr>
                  </w:pPr>
                  <w:r>
                    <w:rPr>
                      <w:rFonts w:ascii="Arial" w:hAnsi="Arial" w:cs="Arial"/>
                      <w:color w:val="000000"/>
                      <w:sz w:val="20"/>
                      <w:szCs w:val="20"/>
                      <w:lang w:eastAsia="es-MX"/>
                    </w:rPr>
                    <w:t xml:space="preserve"> </w:t>
                  </w:r>
                  <w:r w:rsidR="007902E7">
                    <w:rPr>
                      <w:rFonts w:ascii="Arial" w:hAnsi="Arial" w:cs="Arial"/>
                      <w:color w:val="000000"/>
                      <w:sz w:val="20"/>
                      <w:szCs w:val="20"/>
                      <w:lang w:eastAsia="es-MX"/>
                    </w:rPr>
                    <w:t xml:space="preserve">$ </w:t>
                  </w:r>
                  <w:r w:rsidR="00F458A5" w:rsidRPr="00F458A5">
                    <w:rPr>
                      <w:rFonts w:ascii="Arial" w:hAnsi="Arial" w:cs="Arial"/>
                      <w:color w:val="000000"/>
                      <w:sz w:val="20"/>
                      <w:szCs w:val="20"/>
                      <w:lang w:eastAsia="es-MX"/>
                    </w:rPr>
                    <w:t>39.43</w:t>
                  </w:r>
                </w:p>
              </w:tc>
            </w:tr>
          </w:tbl>
          <w:p w14:paraId="6BD18F9B"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tbl>
            <w:tblPr>
              <w:tblW w:w="7512" w:type="dxa"/>
              <w:tblCellMar>
                <w:left w:w="70" w:type="dxa"/>
                <w:right w:w="70" w:type="dxa"/>
              </w:tblCellMar>
              <w:tblLook w:val="0000" w:firstRow="0" w:lastRow="0" w:firstColumn="0" w:lastColumn="0" w:noHBand="0" w:noVBand="0"/>
            </w:tblPr>
            <w:tblGrid>
              <w:gridCol w:w="5382"/>
              <w:gridCol w:w="2130"/>
            </w:tblGrid>
            <w:tr w:rsidR="00BB77FB" w14:paraId="37487970" w14:textId="77777777" w:rsidTr="6A47857A">
              <w:tc>
                <w:tcPr>
                  <w:tcW w:w="5382" w:type="dxa"/>
                  <w:tcBorders>
                    <w:top w:val="single" w:sz="6" w:space="0" w:color="auto"/>
                    <w:left w:val="single" w:sz="6" w:space="0" w:color="auto"/>
                    <w:bottom w:val="single" w:sz="6" w:space="0" w:color="auto"/>
                    <w:right w:val="single" w:sz="6" w:space="0" w:color="auto"/>
                  </w:tcBorders>
                </w:tcPr>
                <w:p w14:paraId="29E67415" w14:textId="77777777" w:rsidR="00BB77FB" w:rsidRPr="00F17D1E" w:rsidRDefault="005B02AE" w:rsidP="00BB77FB">
                  <w:pPr>
                    <w:autoSpaceDE w:val="0"/>
                    <w:autoSpaceDN w:val="0"/>
                    <w:adjustRightInd w:val="0"/>
                    <w:spacing w:after="0" w:line="240" w:lineRule="auto"/>
                    <w:rPr>
                      <w:rFonts w:ascii="Arial" w:hAnsi="Arial" w:cs="Arial"/>
                      <w:b/>
                      <w:bCs/>
                      <w:color w:val="000000"/>
                      <w:sz w:val="20"/>
                      <w:szCs w:val="20"/>
                      <w:lang w:eastAsia="es-MX"/>
                    </w:rPr>
                  </w:pPr>
                  <w:r w:rsidRPr="00F17D1E">
                    <w:rPr>
                      <w:rFonts w:ascii="Arial" w:hAnsi="Arial" w:cs="Arial"/>
                      <w:b/>
                      <w:bCs/>
                      <w:color w:val="000000"/>
                      <w:sz w:val="20"/>
                      <w:szCs w:val="20"/>
                      <w:lang w:eastAsia="es-MX"/>
                    </w:rPr>
                    <w:t>ESTIMACIÓNES, D</w:t>
                  </w:r>
                  <w:r w:rsidR="008B5B2F" w:rsidRPr="00F17D1E">
                    <w:rPr>
                      <w:rFonts w:ascii="Arial" w:hAnsi="Arial" w:cs="Arial"/>
                      <w:b/>
                      <w:bCs/>
                      <w:color w:val="000000"/>
                      <w:sz w:val="20"/>
                      <w:szCs w:val="20"/>
                      <w:lang w:eastAsia="es-MX"/>
                    </w:rPr>
                    <w:t>E</w:t>
                  </w:r>
                  <w:r w:rsidRPr="00F17D1E">
                    <w:rPr>
                      <w:rFonts w:ascii="Arial" w:hAnsi="Arial" w:cs="Arial"/>
                      <w:b/>
                      <w:bCs/>
                      <w:color w:val="000000"/>
                      <w:sz w:val="20"/>
                      <w:szCs w:val="20"/>
                      <w:lang w:eastAsia="es-MX"/>
                    </w:rPr>
                    <w:t>PRECIACIONES, DETERIOROS.</w:t>
                  </w:r>
                </w:p>
              </w:tc>
              <w:tc>
                <w:tcPr>
                  <w:tcW w:w="2130" w:type="dxa"/>
                  <w:tcBorders>
                    <w:top w:val="single" w:sz="6" w:space="0" w:color="auto"/>
                    <w:left w:val="nil"/>
                    <w:bottom w:val="single" w:sz="6" w:space="0" w:color="auto"/>
                    <w:right w:val="single" w:sz="6" w:space="0" w:color="auto"/>
                  </w:tcBorders>
                </w:tcPr>
                <w:p w14:paraId="238601FE" w14:textId="36788AB9" w:rsidR="00BB77FB" w:rsidRPr="00F17D1E" w:rsidRDefault="0048759C" w:rsidP="00C17D8C">
                  <w:pPr>
                    <w:autoSpaceDE w:val="0"/>
                    <w:autoSpaceDN w:val="0"/>
                    <w:adjustRightInd w:val="0"/>
                    <w:spacing w:after="0" w:line="240" w:lineRule="auto"/>
                    <w:jc w:val="right"/>
                    <w:rPr>
                      <w:rFonts w:ascii="Arial" w:hAnsi="Arial" w:cs="Arial"/>
                      <w:b/>
                      <w:bCs/>
                      <w:color w:val="000000"/>
                      <w:sz w:val="20"/>
                      <w:szCs w:val="20"/>
                      <w:lang w:eastAsia="es-MX"/>
                    </w:rPr>
                  </w:pPr>
                  <w:r w:rsidRPr="00F17D1E">
                    <w:rPr>
                      <w:rFonts w:ascii="Arial" w:hAnsi="Arial" w:cs="Arial"/>
                      <w:b/>
                      <w:bCs/>
                      <w:color w:val="000000"/>
                      <w:sz w:val="20"/>
                      <w:szCs w:val="20"/>
                      <w:lang w:eastAsia="es-MX"/>
                    </w:rPr>
                    <w:t>$ 0.00</w:t>
                  </w:r>
                </w:p>
              </w:tc>
            </w:tr>
            <w:tr w:rsidR="00BB77FB" w14:paraId="45DFBF2C" w14:textId="77777777" w:rsidTr="00F17D1E">
              <w:trPr>
                <w:trHeight w:val="65"/>
              </w:trPr>
              <w:tc>
                <w:tcPr>
                  <w:tcW w:w="5382" w:type="dxa"/>
                  <w:tcBorders>
                    <w:top w:val="nil"/>
                    <w:left w:val="single" w:sz="6" w:space="0" w:color="auto"/>
                    <w:bottom w:val="nil"/>
                    <w:right w:val="single" w:sz="6" w:space="0" w:color="auto"/>
                  </w:tcBorders>
                </w:tcPr>
                <w:p w14:paraId="23C0D5C0" w14:textId="77777777" w:rsidR="00BB77FB" w:rsidRPr="00F17D1E" w:rsidRDefault="005B02AE" w:rsidP="00BB77FB">
                  <w:pPr>
                    <w:autoSpaceDE w:val="0"/>
                    <w:autoSpaceDN w:val="0"/>
                    <w:adjustRightInd w:val="0"/>
                    <w:spacing w:after="0" w:line="240" w:lineRule="auto"/>
                    <w:rPr>
                      <w:rFonts w:ascii="Arial" w:hAnsi="Arial" w:cs="Arial"/>
                      <w:color w:val="000000"/>
                      <w:sz w:val="20"/>
                      <w:szCs w:val="20"/>
                      <w:lang w:eastAsia="es-MX"/>
                    </w:rPr>
                  </w:pPr>
                  <w:r w:rsidRPr="00F17D1E">
                    <w:rPr>
                      <w:rFonts w:ascii="Arial" w:hAnsi="Arial" w:cs="Arial"/>
                      <w:color w:val="000000"/>
                      <w:sz w:val="20"/>
                      <w:szCs w:val="20"/>
                      <w:lang w:eastAsia="es-MX"/>
                    </w:rPr>
                    <w:t xml:space="preserve">DEPRECIACION DE BIENES MUEBLES E INMUEBLES </w:t>
                  </w:r>
                </w:p>
              </w:tc>
              <w:tc>
                <w:tcPr>
                  <w:tcW w:w="2130" w:type="dxa"/>
                  <w:tcBorders>
                    <w:top w:val="nil"/>
                    <w:left w:val="nil"/>
                    <w:bottom w:val="nil"/>
                    <w:right w:val="single" w:sz="6" w:space="0" w:color="auto"/>
                  </w:tcBorders>
                </w:tcPr>
                <w:p w14:paraId="0F3CABC7" w14:textId="5ADA0DE0" w:rsidR="00BB77FB" w:rsidRPr="00F17D1E" w:rsidRDefault="00A10888" w:rsidP="00C17D8C">
                  <w:pPr>
                    <w:autoSpaceDE w:val="0"/>
                    <w:autoSpaceDN w:val="0"/>
                    <w:adjustRightInd w:val="0"/>
                    <w:spacing w:after="0" w:line="240" w:lineRule="auto"/>
                    <w:jc w:val="right"/>
                    <w:rPr>
                      <w:rFonts w:ascii="Arial" w:hAnsi="Arial" w:cs="Arial"/>
                      <w:color w:val="000000"/>
                      <w:sz w:val="20"/>
                      <w:szCs w:val="20"/>
                      <w:lang w:eastAsia="es-MX"/>
                    </w:rPr>
                  </w:pPr>
                  <w:r w:rsidRPr="00F17D1E">
                    <w:rPr>
                      <w:rFonts w:ascii="Arial" w:hAnsi="Arial" w:cs="Arial"/>
                      <w:color w:val="000000"/>
                      <w:sz w:val="20"/>
                      <w:szCs w:val="20"/>
                      <w:lang w:eastAsia="es-MX"/>
                    </w:rPr>
                    <w:t>$ 0.00</w:t>
                  </w:r>
                </w:p>
              </w:tc>
            </w:tr>
            <w:tr w:rsidR="000218B6" w14:paraId="5B08B5D1" w14:textId="77777777" w:rsidTr="6A47857A">
              <w:tc>
                <w:tcPr>
                  <w:tcW w:w="5382" w:type="dxa"/>
                  <w:tcBorders>
                    <w:top w:val="nil"/>
                    <w:left w:val="single" w:sz="6" w:space="0" w:color="auto"/>
                    <w:bottom w:val="single" w:sz="6" w:space="0" w:color="auto"/>
                    <w:right w:val="single" w:sz="6" w:space="0" w:color="auto"/>
                  </w:tcBorders>
                </w:tcPr>
                <w:p w14:paraId="16DEB4AB" w14:textId="77777777" w:rsidR="000218B6" w:rsidRPr="00F17D1E" w:rsidRDefault="000218B6" w:rsidP="00BB77FB">
                  <w:pPr>
                    <w:autoSpaceDE w:val="0"/>
                    <w:autoSpaceDN w:val="0"/>
                    <w:adjustRightInd w:val="0"/>
                    <w:spacing w:after="0" w:line="240" w:lineRule="auto"/>
                    <w:rPr>
                      <w:rFonts w:ascii="Arial" w:hAnsi="Arial" w:cs="Arial"/>
                      <w:color w:val="000000"/>
                      <w:sz w:val="20"/>
                      <w:szCs w:val="20"/>
                      <w:lang w:eastAsia="es-MX"/>
                    </w:rPr>
                  </w:pPr>
                </w:p>
              </w:tc>
              <w:tc>
                <w:tcPr>
                  <w:tcW w:w="2130" w:type="dxa"/>
                  <w:tcBorders>
                    <w:top w:val="nil"/>
                    <w:left w:val="nil"/>
                    <w:bottom w:val="single" w:sz="6" w:space="0" w:color="auto"/>
                    <w:right w:val="single" w:sz="6" w:space="0" w:color="auto"/>
                  </w:tcBorders>
                </w:tcPr>
                <w:p w14:paraId="0AD9C6F4" w14:textId="77777777" w:rsidR="000218B6" w:rsidRPr="00F17D1E" w:rsidRDefault="000218B6" w:rsidP="00C17D8C">
                  <w:pPr>
                    <w:autoSpaceDE w:val="0"/>
                    <w:autoSpaceDN w:val="0"/>
                    <w:adjustRightInd w:val="0"/>
                    <w:spacing w:after="0" w:line="240" w:lineRule="auto"/>
                    <w:jc w:val="right"/>
                    <w:rPr>
                      <w:rFonts w:ascii="Arial" w:hAnsi="Arial" w:cs="Arial"/>
                      <w:color w:val="000000"/>
                      <w:sz w:val="20"/>
                      <w:szCs w:val="20"/>
                      <w:lang w:eastAsia="es-MX"/>
                    </w:rPr>
                  </w:pPr>
                </w:p>
              </w:tc>
            </w:tr>
          </w:tbl>
          <w:p w14:paraId="4B1F511A" w14:textId="77777777" w:rsidR="004C4C39" w:rsidRDefault="004C4C39" w:rsidP="00D141F5">
            <w:pPr>
              <w:autoSpaceDE w:val="0"/>
              <w:autoSpaceDN w:val="0"/>
              <w:adjustRightInd w:val="0"/>
              <w:spacing w:after="80" w:line="203" w:lineRule="exact"/>
              <w:jc w:val="both"/>
              <w:rPr>
                <w:rFonts w:ascii="Arial" w:hAnsi="Arial" w:cs="Arial"/>
                <w:b/>
                <w:bCs/>
                <w:sz w:val="20"/>
                <w:szCs w:val="20"/>
                <w:lang w:eastAsia="es-MX"/>
              </w:rPr>
            </w:pPr>
          </w:p>
          <w:p w14:paraId="65F9C3DC" w14:textId="77777777" w:rsidR="000218B6" w:rsidRDefault="000218B6" w:rsidP="00D141F5">
            <w:pPr>
              <w:autoSpaceDE w:val="0"/>
              <w:autoSpaceDN w:val="0"/>
              <w:adjustRightInd w:val="0"/>
              <w:spacing w:after="80" w:line="203" w:lineRule="exact"/>
              <w:jc w:val="both"/>
              <w:rPr>
                <w:rFonts w:ascii="Arial" w:hAnsi="Arial" w:cs="Arial"/>
                <w:b/>
                <w:bCs/>
                <w:sz w:val="20"/>
                <w:szCs w:val="20"/>
                <w:lang w:eastAsia="es-MX"/>
              </w:rPr>
            </w:pPr>
          </w:p>
          <w:p w14:paraId="5023141B" w14:textId="77777777" w:rsidR="000218B6" w:rsidRDefault="000218B6" w:rsidP="00D141F5">
            <w:pPr>
              <w:autoSpaceDE w:val="0"/>
              <w:autoSpaceDN w:val="0"/>
              <w:adjustRightInd w:val="0"/>
              <w:spacing w:after="80" w:line="203" w:lineRule="exact"/>
              <w:jc w:val="both"/>
              <w:rPr>
                <w:rFonts w:ascii="Arial" w:hAnsi="Arial" w:cs="Arial"/>
                <w:b/>
                <w:bCs/>
                <w:sz w:val="20"/>
                <w:szCs w:val="20"/>
                <w:lang w:eastAsia="es-MX"/>
              </w:rPr>
            </w:pPr>
          </w:p>
          <w:p w14:paraId="1F3B1409" w14:textId="77777777" w:rsidR="000218B6" w:rsidRDefault="000218B6" w:rsidP="00D141F5">
            <w:pPr>
              <w:autoSpaceDE w:val="0"/>
              <w:autoSpaceDN w:val="0"/>
              <w:adjustRightInd w:val="0"/>
              <w:spacing w:after="80" w:line="203" w:lineRule="exact"/>
              <w:jc w:val="both"/>
              <w:rPr>
                <w:rFonts w:ascii="Arial" w:hAnsi="Arial" w:cs="Arial"/>
                <w:b/>
                <w:bCs/>
                <w:sz w:val="20"/>
                <w:szCs w:val="20"/>
                <w:lang w:eastAsia="es-MX"/>
              </w:rPr>
            </w:pPr>
          </w:p>
          <w:p w14:paraId="562C75D1" w14:textId="77777777" w:rsidR="004C4C39" w:rsidRDefault="004C4C39" w:rsidP="00F014CD">
            <w:pPr>
              <w:autoSpaceDE w:val="0"/>
              <w:autoSpaceDN w:val="0"/>
              <w:adjustRightInd w:val="0"/>
              <w:spacing w:after="80" w:line="203" w:lineRule="exact"/>
              <w:jc w:val="both"/>
              <w:rPr>
                <w:rFonts w:ascii="Arial" w:hAnsi="Arial" w:cs="Arial"/>
                <w:b/>
                <w:bCs/>
                <w:sz w:val="20"/>
                <w:szCs w:val="20"/>
                <w:lang w:eastAsia="es-MX"/>
              </w:rPr>
            </w:pPr>
          </w:p>
          <w:p w14:paraId="5413C266" w14:textId="77777777" w:rsidR="00BB77FB" w:rsidRDefault="00BB77FB" w:rsidP="00BB77FB">
            <w:pPr>
              <w:autoSpaceDE w:val="0"/>
              <w:autoSpaceDN w:val="0"/>
              <w:adjustRightInd w:val="0"/>
              <w:spacing w:before="360" w:after="120" w:line="224" w:lineRule="exact"/>
              <w:ind w:firstLine="288"/>
              <w:jc w:val="center"/>
              <w:rPr>
                <w:rFonts w:ascii="Arial" w:hAnsi="Arial" w:cs="Arial"/>
                <w:b/>
                <w:bCs/>
                <w:smallCaps/>
                <w:sz w:val="36"/>
                <w:szCs w:val="36"/>
                <w:lang w:val="es-ES" w:eastAsia="es-MX"/>
              </w:rPr>
            </w:pPr>
            <w:r>
              <w:rPr>
                <w:rFonts w:ascii="Arial" w:hAnsi="Arial" w:cs="Arial"/>
                <w:b/>
                <w:bCs/>
                <w:smallCaps/>
                <w:sz w:val="36"/>
                <w:szCs w:val="36"/>
                <w:lang w:val="es-ES" w:eastAsia="es-MX"/>
              </w:rPr>
              <w:t xml:space="preserve">Notas al Estado de Variación en la Hacienda </w:t>
            </w:r>
          </w:p>
          <w:p w14:paraId="54D20C98" w14:textId="77777777" w:rsidR="00BB77FB" w:rsidRDefault="00BB77FB" w:rsidP="00BB77FB">
            <w:pPr>
              <w:autoSpaceDE w:val="0"/>
              <w:autoSpaceDN w:val="0"/>
              <w:adjustRightInd w:val="0"/>
              <w:spacing w:before="360" w:after="120" w:line="224" w:lineRule="exact"/>
              <w:ind w:firstLine="288"/>
              <w:jc w:val="center"/>
              <w:rPr>
                <w:rFonts w:ascii="Arial" w:hAnsi="Arial" w:cs="Arial"/>
                <w:b/>
                <w:bCs/>
                <w:smallCaps/>
                <w:sz w:val="36"/>
                <w:szCs w:val="36"/>
                <w:lang w:val="es-ES" w:eastAsia="es-MX"/>
              </w:rPr>
            </w:pPr>
            <w:r>
              <w:rPr>
                <w:rFonts w:ascii="Arial" w:hAnsi="Arial" w:cs="Arial"/>
                <w:b/>
                <w:bCs/>
                <w:smallCaps/>
                <w:sz w:val="36"/>
                <w:szCs w:val="36"/>
                <w:lang w:val="es-ES" w:eastAsia="es-MX"/>
              </w:rPr>
              <w:t>Pública</w:t>
            </w:r>
          </w:p>
          <w:p w14:paraId="664355AD" w14:textId="77777777" w:rsidR="00BB77FB" w:rsidRDefault="00BB77FB" w:rsidP="00BB77FB">
            <w:pPr>
              <w:autoSpaceDE w:val="0"/>
              <w:autoSpaceDN w:val="0"/>
              <w:adjustRightInd w:val="0"/>
              <w:spacing w:after="80" w:line="203" w:lineRule="exact"/>
              <w:ind w:left="624"/>
              <w:jc w:val="both"/>
              <w:rPr>
                <w:rFonts w:ascii="Arial" w:hAnsi="Arial" w:cs="Arial"/>
                <w:b/>
                <w:bCs/>
                <w:sz w:val="20"/>
                <w:szCs w:val="20"/>
                <w:lang w:eastAsia="es-MX"/>
              </w:rPr>
            </w:pPr>
          </w:p>
          <w:p w14:paraId="39149309" w14:textId="22F8A3E4" w:rsidR="0015379F" w:rsidRPr="00A8378A" w:rsidRDefault="00BB77FB" w:rsidP="0015379F">
            <w:pPr>
              <w:autoSpaceDE w:val="0"/>
              <w:autoSpaceDN w:val="0"/>
              <w:adjustRightInd w:val="0"/>
              <w:spacing w:after="80" w:line="203" w:lineRule="exact"/>
              <w:ind w:left="648" w:hanging="360"/>
              <w:jc w:val="both"/>
              <w:rPr>
                <w:rFonts w:ascii="Arial" w:hAnsi="Arial" w:cs="Arial"/>
                <w:sz w:val="20"/>
                <w:szCs w:val="20"/>
                <w:lang w:eastAsia="es-MX"/>
              </w:rPr>
            </w:pPr>
            <w:r>
              <w:rPr>
                <w:rFonts w:ascii="Arial" w:hAnsi="Arial" w:cs="Arial"/>
                <w:sz w:val="20"/>
                <w:szCs w:val="20"/>
                <w:lang w:eastAsia="es-MX"/>
              </w:rPr>
              <w:tab/>
            </w:r>
            <w:r w:rsidRPr="00A8378A">
              <w:rPr>
                <w:rFonts w:ascii="Arial" w:hAnsi="Arial" w:cs="Arial"/>
                <w:sz w:val="20"/>
                <w:szCs w:val="20"/>
                <w:lang w:eastAsia="es-MX"/>
              </w:rPr>
              <w:t>Se informa que</w:t>
            </w:r>
            <w:r w:rsidR="00E46D48" w:rsidRPr="00A8378A">
              <w:rPr>
                <w:rFonts w:ascii="Arial" w:hAnsi="Arial" w:cs="Arial"/>
                <w:sz w:val="20"/>
                <w:szCs w:val="20"/>
                <w:lang w:eastAsia="es-MX"/>
              </w:rPr>
              <w:t xml:space="preserve"> durante el mes de</w:t>
            </w:r>
            <w:r w:rsidR="007215B8">
              <w:rPr>
                <w:rFonts w:ascii="Arial" w:hAnsi="Arial" w:cs="Arial"/>
                <w:sz w:val="20"/>
                <w:szCs w:val="20"/>
                <w:lang w:eastAsia="es-MX"/>
              </w:rPr>
              <w:t xml:space="preserve"> marzo </w:t>
            </w:r>
            <w:r w:rsidR="00280B63" w:rsidRPr="00A8378A">
              <w:rPr>
                <w:rFonts w:ascii="Arial" w:hAnsi="Arial" w:cs="Arial"/>
                <w:sz w:val="20"/>
                <w:szCs w:val="20"/>
                <w:lang w:eastAsia="es-MX"/>
              </w:rPr>
              <w:t>del 202</w:t>
            </w:r>
            <w:r w:rsidR="000A15C4">
              <w:rPr>
                <w:rFonts w:ascii="Arial" w:hAnsi="Arial" w:cs="Arial"/>
                <w:sz w:val="20"/>
                <w:szCs w:val="20"/>
                <w:lang w:eastAsia="es-MX"/>
              </w:rPr>
              <w:t>6</w:t>
            </w:r>
            <w:r w:rsidR="0015379F" w:rsidRPr="00A8378A">
              <w:rPr>
                <w:rFonts w:ascii="Arial" w:hAnsi="Arial" w:cs="Arial"/>
                <w:sz w:val="20"/>
                <w:szCs w:val="20"/>
                <w:lang w:eastAsia="es-MX"/>
              </w:rPr>
              <w:t xml:space="preserve"> tuvo una variación de </w:t>
            </w:r>
          </w:p>
          <w:p w14:paraId="689014EA" w14:textId="7C129B2F" w:rsidR="00BB77FB" w:rsidRPr="00BB15C6" w:rsidRDefault="0015379F" w:rsidP="00260298">
            <w:pPr>
              <w:autoSpaceDE w:val="0"/>
              <w:autoSpaceDN w:val="0"/>
              <w:adjustRightInd w:val="0"/>
              <w:spacing w:after="80" w:line="203" w:lineRule="exact"/>
              <w:ind w:left="648" w:hanging="360"/>
              <w:jc w:val="both"/>
              <w:rPr>
                <w:rFonts w:ascii="Arial" w:hAnsi="Arial" w:cs="Arial"/>
                <w:sz w:val="20"/>
                <w:szCs w:val="20"/>
                <w:lang w:eastAsia="es-MX"/>
              </w:rPr>
            </w:pPr>
            <w:r w:rsidRPr="00A8378A">
              <w:rPr>
                <w:rFonts w:ascii="Arial" w:hAnsi="Arial" w:cs="Arial"/>
                <w:sz w:val="20"/>
                <w:szCs w:val="20"/>
                <w:lang w:eastAsia="es-MX"/>
              </w:rPr>
              <w:t xml:space="preserve">      </w:t>
            </w:r>
            <w:r w:rsidR="00E109C0" w:rsidRPr="000A15C4">
              <w:rPr>
                <w:rFonts w:ascii="Arial" w:hAnsi="Arial" w:cs="Arial"/>
                <w:sz w:val="20"/>
                <w:szCs w:val="20"/>
                <w:lang w:eastAsia="es-MX"/>
              </w:rPr>
              <w:t xml:space="preserve">$ </w:t>
            </w:r>
            <w:r w:rsidR="009F2891">
              <w:rPr>
                <w:rFonts w:ascii="Arial" w:hAnsi="Arial" w:cs="Arial"/>
                <w:sz w:val="20"/>
                <w:szCs w:val="20"/>
                <w:lang w:eastAsia="es-MX"/>
              </w:rPr>
              <w:t>3</w:t>
            </w:r>
            <w:proofErr w:type="gramStart"/>
            <w:r w:rsidR="009F2891">
              <w:rPr>
                <w:rFonts w:ascii="Arial" w:hAnsi="Arial" w:cs="Arial"/>
                <w:sz w:val="20"/>
                <w:szCs w:val="20"/>
                <w:lang w:eastAsia="es-MX"/>
              </w:rPr>
              <w:t>,421,059</w:t>
            </w:r>
            <w:r w:rsidR="00922216">
              <w:rPr>
                <w:rFonts w:ascii="Arial" w:hAnsi="Arial" w:cs="Arial"/>
                <w:sz w:val="20"/>
                <w:szCs w:val="20"/>
                <w:lang w:eastAsia="es-MX"/>
              </w:rPr>
              <w:t>,</w:t>
            </w:r>
            <w:r w:rsidR="009F2891">
              <w:rPr>
                <w:rFonts w:ascii="Arial" w:hAnsi="Arial" w:cs="Arial"/>
                <w:sz w:val="20"/>
                <w:szCs w:val="20"/>
                <w:lang w:eastAsia="es-MX"/>
              </w:rPr>
              <w:t>132.95</w:t>
            </w:r>
            <w:proofErr w:type="gramEnd"/>
            <w:r w:rsidR="00360F86">
              <w:rPr>
                <w:rFonts w:ascii="Arial" w:hAnsi="Arial" w:cs="Arial"/>
                <w:sz w:val="20"/>
                <w:szCs w:val="20"/>
                <w:lang w:eastAsia="es-MX"/>
              </w:rPr>
              <w:t xml:space="preserve"> </w:t>
            </w:r>
            <w:r w:rsidR="00BB77FB" w:rsidRPr="0026063D">
              <w:rPr>
                <w:rFonts w:ascii="Arial" w:hAnsi="Arial" w:cs="Arial"/>
                <w:sz w:val="20"/>
                <w:szCs w:val="20"/>
                <w:lang w:eastAsia="es-MX"/>
              </w:rPr>
              <w:t>generado por la diferencia entre los ingresos y egresos del periodo.</w:t>
            </w:r>
            <w:r w:rsidR="00BB77FB">
              <w:rPr>
                <w:rFonts w:ascii="Arial" w:hAnsi="Arial" w:cs="Arial"/>
                <w:sz w:val="20"/>
                <w:szCs w:val="20"/>
                <w:lang w:eastAsia="es-MX"/>
              </w:rPr>
              <w:t xml:space="preserve"> </w:t>
            </w:r>
          </w:p>
          <w:p w14:paraId="1A965116" w14:textId="77777777" w:rsidR="00BB77FB" w:rsidRDefault="00BB77FB" w:rsidP="00BB77FB">
            <w:pPr>
              <w:autoSpaceDE w:val="0"/>
              <w:autoSpaceDN w:val="0"/>
              <w:adjustRightInd w:val="0"/>
              <w:spacing w:after="80" w:line="203" w:lineRule="exact"/>
              <w:ind w:left="648"/>
              <w:jc w:val="both"/>
              <w:rPr>
                <w:rFonts w:ascii="Arial" w:hAnsi="Arial" w:cs="Arial"/>
                <w:sz w:val="18"/>
                <w:szCs w:val="18"/>
                <w:lang w:eastAsia="es-MX"/>
              </w:rPr>
            </w:pPr>
          </w:p>
          <w:p w14:paraId="7DF4E37C" w14:textId="77777777" w:rsidR="00BB77FB" w:rsidRDefault="00BB77FB" w:rsidP="00BB77FB">
            <w:pPr>
              <w:autoSpaceDE w:val="0"/>
              <w:autoSpaceDN w:val="0"/>
              <w:adjustRightInd w:val="0"/>
              <w:spacing w:after="80" w:line="203" w:lineRule="exact"/>
              <w:ind w:left="648"/>
              <w:jc w:val="both"/>
              <w:rPr>
                <w:rFonts w:ascii="Arial" w:hAnsi="Arial" w:cs="Arial"/>
                <w:sz w:val="18"/>
                <w:szCs w:val="18"/>
                <w:lang w:eastAsia="es-MX"/>
              </w:rPr>
            </w:pPr>
          </w:p>
          <w:p w14:paraId="779E769C" w14:textId="77777777" w:rsidR="00BB77FB" w:rsidRDefault="00BB77FB" w:rsidP="00BB77FB">
            <w:pPr>
              <w:autoSpaceDE w:val="0"/>
              <w:autoSpaceDN w:val="0"/>
              <w:adjustRightInd w:val="0"/>
              <w:spacing w:after="101" w:line="224" w:lineRule="exact"/>
              <w:ind w:firstLine="288"/>
              <w:jc w:val="both"/>
              <w:rPr>
                <w:rFonts w:ascii="Arial" w:hAnsi="Arial" w:cs="Arial"/>
                <w:b/>
                <w:bCs/>
                <w:smallCaps/>
                <w:sz w:val="18"/>
                <w:szCs w:val="18"/>
                <w:lang w:val="es-ES" w:eastAsia="es-MX"/>
              </w:rPr>
            </w:pPr>
            <w:r>
              <w:rPr>
                <w:rFonts w:ascii="Arial" w:hAnsi="Arial" w:cs="Arial"/>
                <w:b/>
                <w:bCs/>
                <w:smallCaps/>
                <w:sz w:val="18"/>
                <w:szCs w:val="18"/>
                <w:lang w:val="es-ES" w:eastAsia="es-MX"/>
              </w:rPr>
              <w:t>Notas al Estado de Flujos de Efectivo</w:t>
            </w:r>
          </w:p>
          <w:p w14:paraId="44FB30F8" w14:textId="77777777" w:rsidR="00BB77FB" w:rsidRDefault="00BB77FB" w:rsidP="00BB77FB">
            <w:pPr>
              <w:autoSpaceDE w:val="0"/>
              <w:autoSpaceDN w:val="0"/>
              <w:adjustRightInd w:val="0"/>
              <w:spacing w:after="80" w:line="203" w:lineRule="exact"/>
              <w:ind w:left="624"/>
              <w:jc w:val="both"/>
              <w:rPr>
                <w:rFonts w:ascii="Arial" w:hAnsi="Arial" w:cs="Arial"/>
                <w:b/>
                <w:bCs/>
                <w:sz w:val="18"/>
                <w:szCs w:val="18"/>
                <w:lang w:val="es-ES" w:eastAsia="es-MX"/>
              </w:rPr>
            </w:pPr>
          </w:p>
          <w:p w14:paraId="30BDF150" w14:textId="77777777" w:rsidR="00BB77FB" w:rsidRDefault="00BB77FB" w:rsidP="00BB77FB">
            <w:pPr>
              <w:autoSpaceDE w:val="0"/>
              <w:autoSpaceDN w:val="0"/>
              <w:adjustRightInd w:val="0"/>
              <w:spacing w:after="80" w:line="203" w:lineRule="exact"/>
              <w:ind w:left="624"/>
              <w:jc w:val="both"/>
              <w:rPr>
                <w:rFonts w:ascii="Arial" w:hAnsi="Arial" w:cs="Arial"/>
                <w:b/>
                <w:bCs/>
                <w:sz w:val="18"/>
                <w:szCs w:val="18"/>
                <w:lang w:eastAsia="es-MX"/>
              </w:rPr>
            </w:pPr>
            <w:r>
              <w:rPr>
                <w:rFonts w:ascii="Arial" w:hAnsi="Arial" w:cs="Arial"/>
                <w:b/>
                <w:bCs/>
                <w:sz w:val="18"/>
                <w:szCs w:val="18"/>
                <w:lang w:eastAsia="es-MX"/>
              </w:rPr>
              <w:t>Efectivo y equivalentes</w:t>
            </w:r>
          </w:p>
          <w:p w14:paraId="2B5C9684" w14:textId="77777777" w:rsidR="00BB77FB" w:rsidRDefault="00BB77FB" w:rsidP="00BB77FB">
            <w:pPr>
              <w:autoSpaceDE w:val="0"/>
              <w:autoSpaceDN w:val="0"/>
              <w:adjustRightInd w:val="0"/>
              <w:spacing w:after="80" w:line="203" w:lineRule="exact"/>
              <w:ind w:left="648"/>
              <w:jc w:val="both"/>
              <w:rPr>
                <w:rFonts w:ascii="Arial" w:hAnsi="Arial" w:cs="Arial"/>
                <w:sz w:val="18"/>
                <w:szCs w:val="18"/>
                <w:lang w:eastAsia="es-MX"/>
              </w:rPr>
            </w:pPr>
            <w:r>
              <w:rPr>
                <w:rFonts w:ascii="Arial" w:hAnsi="Arial" w:cs="Arial"/>
                <w:sz w:val="18"/>
                <w:szCs w:val="18"/>
                <w:lang w:eastAsia="es-MX"/>
              </w:rPr>
              <w:t>Se presenta los saldos del periodo de la siguiente manera:</w:t>
            </w:r>
          </w:p>
          <w:p w14:paraId="1DA6542E" w14:textId="77777777" w:rsidR="00BB77FB" w:rsidRDefault="00BB77FB" w:rsidP="00BB77FB">
            <w:pPr>
              <w:autoSpaceDE w:val="0"/>
              <w:autoSpaceDN w:val="0"/>
              <w:adjustRightInd w:val="0"/>
              <w:spacing w:after="80" w:line="203" w:lineRule="exact"/>
              <w:ind w:left="648"/>
              <w:jc w:val="both"/>
              <w:rPr>
                <w:rFonts w:ascii="Arial" w:hAnsi="Arial" w:cs="Arial"/>
                <w:sz w:val="18"/>
                <w:szCs w:val="18"/>
                <w:lang w:eastAsia="es-MX"/>
              </w:rPr>
            </w:pPr>
          </w:p>
          <w:tbl>
            <w:tblPr>
              <w:tblW w:w="0" w:type="auto"/>
              <w:tblCellMar>
                <w:left w:w="70" w:type="dxa"/>
                <w:right w:w="70" w:type="dxa"/>
              </w:tblCellMar>
              <w:tblLook w:val="0000" w:firstRow="0" w:lastRow="0" w:firstColumn="0" w:lastColumn="0" w:noHBand="0" w:noVBand="0"/>
            </w:tblPr>
            <w:tblGrid>
              <w:gridCol w:w="4913"/>
              <w:gridCol w:w="1763"/>
              <w:gridCol w:w="1920"/>
            </w:tblGrid>
            <w:tr w:rsidR="00BB77FB" w14:paraId="3FE3243F" w14:textId="77777777" w:rsidTr="00F44D30">
              <w:tc>
                <w:tcPr>
                  <w:tcW w:w="4913" w:type="dxa"/>
                  <w:tcBorders>
                    <w:top w:val="single" w:sz="6" w:space="0" w:color="auto"/>
                    <w:left w:val="single" w:sz="6" w:space="0" w:color="auto"/>
                    <w:bottom w:val="single" w:sz="6" w:space="0" w:color="auto"/>
                    <w:right w:val="single" w:sz="6" w:space="0" w:color="auto"/>
                  </w:tcBorders>
                </w:tcPr>
                <w:p w14:paraId="29D6B04F" w14:textId="77777777" w:rsidR="00BB77FB" w:rsidRDefault="00BB77FB"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 </w:t>
                  </w:r>
                </w:p>
              </w:tc>
              <w:tc>
                <w:tcPr>
                  <w:tcW w:w="1763" w:type="dxa"/>
                  <w:tcBorders>
                    <w:top w:val="single" w:sz="6" w:space="0" w:color="auto"/>
                    <w:left w:val="nil"/>
                    <w:bottom w:val="single" w:sz="6" w:space="0" w:color="auto"/>
                    <w:right w:val="single" w:sz="6" w:space="0" w:color="auto"/>
                  </w:tcBorders>
                </w:tcPr>
                <w:p w14:paraId="64ABF0A6" w14:textId="0D23E7AB" w:rsidR="00BB77FB" w:rsidRDefault="00126575"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          20</w:t>
                  </w:r>
                  <w:r w:rsidR="00A10888">
                    <w:rPr>
                      <w:rFonts w:ascii="Arial" w:hAnsi="Arial" w:cs="Arial"/>
                      <w:color w:val="000000"/>
                      <w:sz w:val="20"/>
                      <w:szCs w:val="20"/>
                      <w:lang w:eastAsia="es-MX"/>
                    </w:rPr>
                    <w:t>2</w:t>
                  </w:r>
                  <w:r w:rsidR="00B1249D">
                    <w:rPr>
                      <w:rFonts w:ascii="Arial" w:hAnsi="Arial" w:cs="Arial"/>
                      <w:color w:val="000000"/>
                      <w:sz w:val="20"/>
                      <w:szCs w:val="20"/>
                      <w:lang w:eastAsia="es-MX"/>
                    </w:rPr>
                    <w:t>6</w:t>
                  </w:r>
                </w:p>
              </w:tc>
              <w:tc>
                <w:tcPr>
                  <w:tcW w:w="1920" w:type="dxa"/>
                  <w:tcBorders>
                    <w:top w:val="single" w:sz="6" w:space="0" w:color="auto"/>
                    <w:left w:val="nil"/>
                    <w:bottom w:val="single" w:sz="6" w:space="0" w:color="auto"/>
                    <w:right w:val="single" w:sz="6" w:space="0" w:color="auto"/>
                  </w:tcBorders>
                </w:tcPr>
                <w:p w14:paraId="4A308055" w14:textId="25458A07" w:rsidR="00BB77FB" w:rsidRDefault="005B02AE" w:rsidP="00BB77FB">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 xml:space="preserve">        </w:t>
                  </w:r>
                  <w:r w:rsidR="00A10888">
                    <w:rPr>
                      <w:rFonts w:ascii="Arial" w:hAnsi="Arial" w:cs="Arial"/>
                      <w:color w:val="000000"/>
                      <w:sz w:val="20"/>
                      <w:szCs w:val="20"/>
                      <w:lang w:eastAsia="es-MX"/>
                    </w:rPr>
                    <w:t>202</w:t>
                  </w:r>
                  <w:r w:rsidR="00B1249D">
                    <w:rPr>
                      <w:rFonts w:ascii="Arial" w:hAnsi="Arial" w:cs="Arial"/>
                      <w:color w:val="000000"/>
                      <w:sz w:val="20"/>
                      <w:szCs w:val="20"/>
                      <w:lang w:eastAsia="es-MX"/>
                    </w:rPr>
                    <w:t>5</w:t>
                  </w:r>
                </w:p>
              </w:tc>
            </w:tr>
            <w:tr w:rsidR="005C2E03" w14:paraId="61057042" w14:textId="77777777" w:rsidTr="00F44D30">
              <w:tc>
                <w:tcPr>
                  <w:tcW w:w="4913" w:type="dxa"/>
                  <w:tcBorders>
                    <w:top w:val="nil"/>
                    <w:left w:val="single" w:sz="6" w:space="0" w:color="auto"/>
                    <w:bottom w:val="single" w:sz="6" w:space="0" w:color="auto"/>
                    <w:right w:val="single" w:sz="6" w:space="0" w:color="auto"/>
                  </w:tcBorders>
                </w:tcPr>
                <w:p w14:paraId="39A3D1D3" w14:textId="77777777" w:rsidR="005C2E03" w:rsidRDefault="005C2E03" w:rsidP="005C2E03">
                  <w:pPr>
                    <w:autoSpaceDE w:val="0"/>
                    <w:autoSpaceDN w:val="0"/>
                    <w:adjustRightInd w:val="0"/>
                    <w:spacing w:after="0" w:line="240" w:lineRule="auto"/>
                    <w:rPr>
                      <w:rFonts w:ascii="Arial" w:hAnsi="Arial" w:cs="Arial"/>
                      <w:b/>
                      <w:bCs/>
                      <w:color w:val="000000"/>
                      <w:sz w:val="20"/>
                      <w:szCs w:val="20"/>
                      <w:lang w:eastAsia="es-MX"/>
                    </w:rPr>
                  </w:pPr>
                  <w:r>
                    <w:rPr>
                      <w:rFonts w:ascii="Arial" w:hAnsi="Arial" w:cs="Arial"/>
                      <w:b/>
                      <w:bCs/>
                      <w:color w:val="000000"/>
                      <w:sz w:val="20"/>
                      <w:szCs w:val="20"/>
                      <w:lang w:eastAsia="es-MX"/>
                    </w:rPr>
                    <w:t>EFECTIVO Y EQUIVALENTES</w:t>
                  </w:r>
                </w:p>
              </w:tc>
              <w:tc>
                <w:tcPr>
                  <w:tcW w:w="1763" w:type="dxa"/>
                  <w:tcBorders>
                    <w:top w:val="single" w:sz="6" w:space="0" w:color="auto"/>
                    <w:left w:val="nil"/>
                    <w:bottom w:val="single" w:sz="6" w:space="0" w:color="auto"/>
                    <w:right w:val="single" w:sz="6" w:space="0" w:color="auto"/>
                  </w:tcBorders>
                </w:tcPr>
                <w:p w14:paraId="49C5A70B" w14:textId="1482AC70" w:rsidR="005C2E03" w:rsidRPr="00590142" w:rsidRDefault="005C2E03" w:rsidP="00590142">
                  <w:pPr>
                    <w:jc w:val="right"/>
                    <w:rPr>
                      <w:rFonts w:ascii="Arial" w:hAnsi="Arial" w:cs="Arial"/>
                      <w:b/>
                      <w:bCs/>
                      <w:sz w:val="20"/>
                      <w:szCs w:val="20"/>
                      <w:lang w:eastAsia="es-MX"/>
                    </w:rPr>
                  </w:pPr>
                  <w:r w:rsidRPr="005C2E03">
                    <w:rPr>
                      <w:rFonts w:ascii="Arial" w:hAnsi="Arial" w:cs="Arial"/>
                      <w:b/>
                      <w:bCs/>
                      <w:sz w:val="20"/>
                      <w:szCs w:val="20"/>
                      <w:lang w:eastAsia="es-MX"/>
                    </w:rPr>
                    <w:t>$</w:t>
                  </w:r>
                  <w:r w:rsidR="00590142">
                    <w:rPr>
                      <w:rFonts w:ascii="Arial" w:hAnsi="Arial" w:cs="Arial"/>
                      <w:b/>
                      <w:bCs/>
                      <w:sz w:val="20"/>
                      <w:szCs w:val="20"/>
                      <w:lang w:eastAsia="es-MX"/>
                    </w:rPr>
                    <w:t xml:space="preserve"> </w:t>
                  </w:r>
                  <w:r w:rsidR="009F2891" w:rsidRPr="009F2891">
                    <w:rPr>
                      <w:rFonts w:ascii="Arial" w:hAnsi="Arial" w:cs="Arial"/>
                      <w:b/>
                      <w:bCs/>
                      <w:color w:val="000000"/>
                      <w:sz w:val="20"/>
                      <w:szCs w:val="20"/>
                    </w:rPr>
                    <w:t>698251534.23</w:t>
                  </w:r>
                </w:p>
              </w:tc>
              <w:tc>
                <w:tcPr>
                  <w:tcW w:w="1920" w:type="dxa"/>
                  <w:tcBorders>
                    <w:top w:val="nil"/>
                    <w:left w:val="nil"/>
                    <w:bottom w:val="single" w:sz="6" w:space="0" w:color="auto"/>
                    <w:right w:val="single" w:sz="6" w:space="0" w:color="auto"/>
                  </w:tcBorders>
                </w:tcPr>
                <w:p w14:paraId="32B7EF5E" w14:textId="7CBD710F" w:rsidR="005C2E03" w:rsidRPr="00797DD0" w:rsidRDefault="005C2E03" w:rsidP="00A10888">
                  <w:pPr>
                    <w:jc w:val="right"/>
                    <w:rPr>
                      <w:rFonts w:ascii="Arial" w:hAnsi="Arial" w:cs="Arial"/>
                      <w:b/>
                      <w:bCs/>
                      <w:sz w:val="20"/>
                      <w:szCs w:val="20"/>
                      <w:lang w:eastAsia="es-MX"/>
                    </w:rPr>
                  </w:pPr>
                  <w:r w:rsidRPr="00797DD0">
                    <w:rPr>
                      <w:rFonts w:ascii="Arial" w:hAnsi="Arial" w:cs="Arial"/>
                      <w:b/>
                      <w:bCs/>
                      <w:sz w:val="20"/>
                      <w:szCs w:val="20"/>
                      <w:lang w:eastAsia="es-MX"/>
                    </w:rPr>
                    <w:t xml:space="preserve"> $</w:t>
                  </w:r>
                  <w:r w:rsidR="00A10888" w:rsidRPr="00797DD0">
                    <w:rPr>
                      <w:rFonts w:ascii="Arial" w:hAnsi="Arial" w:cs="Arial"/>
                      <w:b/>
                      <w:bCs/>
                      <w:sz w:val="20"/>
                      <w:szCs w:val="20"/>
                      <w:lang w:eastAsia="es-MX"/>
                    </w:rPr>
                    <w:t xml:space="preserve"> </w:t>
                  </w:r>
                  <w:r w:rsidR="00797DD0" w:rsidRPr="00797DD0">
                    <w:rPr>
                      <w:rFonts w:ascii="Arial" w:hAnsi="Arial" w:cs="Arial"/>
                      <w:b/>
                      <w:bCs/>
                      <w:sz w:val="20"/>
                      <w:szCs w:val="20"/>
                      <w:lang w:eastAsia="es-MX"/>
                    </w:rPr>
                    <w:t>378501579.58</w:t>
                  </w:r>
                </w:p>
              </w:tc>
            </w:tr>
            <w:tr w:rsidR="00712892" w14:paraId="26C29658" w14:textId="77777777" w:rsidTr="00F44D30">
              <w:tc>
                <w:tcPr>
                  <w:tcW w:w="4913" w:type="dxa"/>
                  <w:tcBorders>
                    <w:top w:val="nil"/>
                    <w:left w:val="single" w:sz="6" w:space="0" w:color="auto"/>
                    <w:bottom w:val="single" w:sz="6" w:space="0" w:color="auto"/>
                    <w:right w:val="single" w:sz="6" w:space="0" w:color="auto"/>
                  </w:tcBorders>
                </w:tcPr>
                <w:p w14:paraId="122956EE" w14:textId="77777777" w:rsidR="00712892" w:rsidRDefault="00712892" w:rsidP="00712892">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EFECTIVO</w:t>
                  </w:r>
                </w:p>
              </w:tc>
              <w:tc>
                <w:tcPr>
                  <w:tcW w:w="1763" w:type="dxa"/>
                  <w:tcBorders>
                    <w:top w:val="nil"/>
                    <w:left w:val="nil"/>
                    <w:bottom w:val="single" w:sz="6" w:space="0" w:color="auto"/>
                    <w:right w:val="single" w:sz="6" w:space="0" w:color="auto"/>
                  </w:tcBorders>
                </w:tcPr>
                <w:p w14:paraId="2AA5EA03" w14:textId="723D5320" w:rsidR="00712892" w:rsidRPr="005C2E03" w:rsidRDefault="00712892" w:rsidP="00712892">
                  <w:pPr>
                    <w:jc w:val="right"/>
                    <w:rPr>
                      <w:rFonts w:ascii="Arial" w:hAnsi="Arial" w:cs="Arial"/>
                      <w:color w:val="000000"/>
                      <w:sz w:val="20"/>
                      <w:szCs w:val="20"/>
                      <w:lang w:eastAsia="es-MX"/>
                    </w:rPr>
                  </w:pPr>
                  <w:r>
                    <w:t xml:space="preserve">$ </w:t>
                  </w:r>
                  <w:r w:rsidR="009F2891" w:rsidRPr="009F2891">
                    <w:t>16788.86</w:t>
                  </w:r>
                </w:p>
              </w:tc>
              <w:tc>
                <w:tcPr>
                  <w:tcW w:w="1920" w:type="dxa"/>
                  <w:tcBorders>
                    <w:top w:val="nil"/>
                    <w:left w:val="nil"/>
                    <w:bottom w:val="single" w:sz="6" w:space="0" w:color="auto"/>
                    <w:right w:val="single" w:sz="6" w:space="0" w:color="auto"/>
                  </w:tcBorders>
                </w:tcPr>
                <w:p w14:paraId="1FA4DCBF" w14:textId="17B8D6D0" w:rsidR="00712892" w:rsidRPr="00797DD0" w:rsidRDefault="00712892" w:rsidP="00712892">
                  <w:pPr>
                    <w:jc w:val="right"/>
                    <w:rPr>
                      <w:rFonts w:ascii="Arial" w:hAnsi="Arial" w:cs="Arial"/>
                      <w:color w:val="000000"/>
                      <w:sz w:val="20"/>
                      <w:szCs w:val="20"/>
                      <w:lang w:eastAsia="es-MX"/>
                    </w:rPr>
                  </w:pPr>
                  <w:r w:rsidRPr="00797DD0">
                    <w:t xml:space="preserve"> $ </w:t>
                  </w:r>
                  <w:r w:rsidR="00797DD0" w:rsidRPr="00797DD0">
                    <w:t>16788.86</w:t>
                  </w:r>
                </w:p>
              </w:tc>
            </w:tr>
            <w:tr w:rsidR="005C2E03" w14:paraId="1EA728A7" w14:textId="77777777" w:rsidTr="00F44D30">
              <w:tc>
                <w:tcPr>
                  <w:tcW w:w="4913" w:type="dxa"/>
                  <w:tcBorders>
                    <w:top w:val="nil"/>
                    <w:left w:val="single" w:sz="6" w:space="0" w:color="auto"/>
                    <w:bottom w:val="single" w:sz="6" w:space="0" w:color="auto"/>
                    <w:right w:val="single" w:sz="6" w:space="0" w:color="auto"/>
                  </w:tcBorders>
                </w:tcPr>
                <w:p w14:paraId="74DA5EB5" w14:textId="77777777" w:rsidR="005C2E03" w:rsidRDefault="005C2E03" w:rsidP="005C2E03">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BANCOS/TESORERÍA</w:t>
                  </w:r>
                </w:p>
              </w:tc>
              <w:tc>
                <w:tcPr>
                  <w:tcW w:w="1763" w:type="dxa"/>
                  <w:tcBorders>
                    <w:top w:val="nil"/>
                    <w:left w:val="nil"/>
                    <w:bottom w:val="single" w:sz="6" w:space="0" w:color="auto"/>
                    <w:right w:val="single" w:sz="6" w:space="0" w:color="auto"/>
                  </w:tcBorders>
                </w:tcPr>
                <w:p w14:paraId="256E77DF" w14:textId="1561E410" w:rsidR="005C2E03" w:rsidRPr="005C2E03" w:rsidRDefault="005C2E03" w:rsidP="00590142">
                  <w:pPr>
                    <w:jc w:val="right"/>
                    <w:rPr>
                      <w:rFonts w:ascii="Arial" w:hAnsi="Arial" w:cs="Arial"/>
                      <w:color w:val="000000"/>
                      <w:sz w:val="20"/>
                      <w:szCs w:val="20"/>
                      <w:lang w:eastAsia="es-MX"/>
                    </w:rPr>
                  </w:pPr>
                  <w:r w:rsidRPr="005C2E03">
                    <w:rPr>
                      <w:rFonts w:ascii="Arial" w:hAnsi="Arial" w:cs="Arial"/>
                      <w:color w:val="000000"/>
                      <w:sz w:val="20"/>
                      <w:szCs w:val="20"/>
                      <w:lang w:eastAsia="es-MX"/>
                    </w:rPr>
                    <w:t>$</w:t>
                  </w:r>
                  <w:r w:rsidR="00590142">
                    <w:rPr>
                      <w:rFonts w:ascii="Arial" w:hAnsi="Arial" w:cs="Arial"/>
                      <w:color w:val="000000"/>
                      <w:sz w:val="20"/>
                      <w:szCs w:val="20"/>
                      <w:lang w:eastAsia="es-MX"/>
                    </w:rPr>
                    <w:t xml:space="preserve"> </w:t>
                  </w:r>
                  <w:r w:rsidR="009F2891" w:rsidRPr="009F2891">
                    <w:rPr>
                      <w:rFonts w:ascii="Arial" w:hAnsi="Arial" w:cs="Arial"/>
                      <w:color w:val="000000"/>
                      <w:sz w:val="20"/>
                      <w:szCs w:val="20"/>
                    </w:rPr>
                    <w:t>579177177.25</w:t>
                  </w:r>
                </w:p>
              </w:tc>
              <w:tc>
                <w:tcPr>
                  <w:tcW w:w="1920" w:type="dxa"/>
                  <w:tcBorders>
                    <w:top w:val="nil"/>
                    <w:left w:val="nil"/>
                    <w:bottom w:val="single" w:sz="6" w:space="0" w:color="auto"/>
                    <w:right w:val="single" w:sz="6" w:space="0" w:color="auto"/>
                  </w:tcBorders>
                </w:tcPr>
                <w:p w14:paraId="181E4FF4" w14:textId="5A5D737C" w:rsidR="005C2E03" w:rsidRPr="00797DD0" w:rsidRDefault="00A10888" w:rsidP="005C2E03">
                  <w:pPr>
                    <w:jc w:val="right"/>
                    <w:rPr>
                      <w:rFonts w:ascii="Arial" w:hAnsi="Arial" w:cs="Arial"/>
                      <w:color w:val="000000"/>
                      <w:sz w:val="20"/>
                      <w:szCs w:val="20"/>
                      <w:lang w:eastAsia="es-MX"/>
                    </w:rPr>
                  </w:pPr>
                  <w:r w:rsidRPr="00797DD0">
                    <w:rPr>
                      <w:rFonts w:ascii="Arial" w:hAnsi="Arial" w:cs="Arial"/>
                      <w:color w:val="000000"/>
                      <w:sz w:val="20"/>
                      <w:szCs w:val="20"/>
                      <w:lang w:eastAsia="es-MX"/>
                    </w:rPr>
                    <w:t xml:space="preserve">$ </w:t>
                  </w:r>
                  <w:r w:rsidR="00797DD0" w:rsidRPr="00797DD0">
                    <w:rPr>
                      <w:rFonts w:ascii="Arial" w:hAnsi="Arial" w:cs="Arial"/>
                      <w:color w:val="000000"/>
                      <w:sz w:val="20"/>
                      <w:szCs w:val="20"/>
                      <w:lang w:eastAsia="es-MX"/>
                    </w:rPr>
                    <w:t>335452025.28</w:t>
                  </w:r>
                </w:p>
              </w:tc>
            </w:tr>
            <w:tr w:rsidR="005C2E03" w14:paraId="0F8974C1" w14:textId="77777777" w:rsidTr="00F44D30">
              <w:tc>
                <w:tcPr>
                  <w:tcW w:w="4913" w:type="dxa"/>
                  <w:tcBorders>
                    <w:top w:val="nil"/>
                    <w:left w:val="single" w:sz="6" w:space="0" w:color="auto"/>
                    <w:bottom w:val="single" w:sz="6" w:space="0" w:color="auto"/>
                    <w:right w:val="single" w:sz="6" w:space="0" w:color="auto"/>
                  </w:tcBorders>
                </w:tcPr>
                <w:p w14:paraId="5350D2A8" w14:textId="603B6BB9" w:rsidR="005C2E03" w:rsidRDefault="005C2E03" w:rsidP="004230C6">
                  <w:pPr>
                    <w:autoSpaceDE w:val="0"/>
                    <w:autoSpaceDN w:val="0"/>
                    <w:adjustRightInd w:val="0"/>
                    <w:spacing w:after="0" w:line="240" w:lineRule="auto"/>
                    <w:rPr>
                      <w:rFonts w:ascii="Arial" w:hAnsi="Arial" w:cs="Arial"/>
                      <w:color w:val="000000"/>
                      <w:sz w:val="20"/>
                      <w:szCs w:val="20"/>
                      <w:lang w:eastAsia="es-MX"/>
                    </w:rPr>
                  </w:pPr>
                  <w:r w:rsidRPr="00C92B44">
                    <w:rPr>
                      <w:rFonts w:ascii="Arial" w:hAnsi="Arial" w:cs="Arial"/>
                      <w:color w:val="000000"/>
                      <w:sz w:val="20"/>
                      <w:szCs w:val="20"/>
                      <w:lang w:eastAsia="es-MX"/>
                    </w:rPr>
                    <w:t>INVERSIONES TEMPORALES (HASTA 3 MESES)</w:t>
                  </w:r>
                </w:p>
              </w:tc>
              <w:tc>
                <w:tcPr>
                  <w:tcW w:w="1763" w:type="dxa"/>
                  <w:tcBorders>
                    <w:top w:val="nil"/>
                    <w:left w:val="nil"/>
                    <w:bottom w:val="single" w:sz="4" w:space="0" w:color="auto"/>
                    <w:right w:val="single" w:sz="6" w:space="0" w:color="auto"/>
                  </w:tcBorders>
                </w:tcPr>
                <w:p w14:paraId="5EAE5A9C" w14:textId="4AE60F6D" w:rsidR="005C2E03" w:rsidRPr="005C2E03" w:rsidRDefault="005C2E03" w:rsidP="0031452E">
                  <w:pPr>
                    <w:jc w:val="right"/>
                    <w:rPr>
                      <w:rFonts w:ascii="Arial" w:hAnsi="Arial" w:cs="Arial"/>
                      <w:color w:val="000000"/>
                      <w:sz w:val="20"/>
                      <w:szCs w:val="20"/>
                      <w:lang w:eastAsia="es-MX"/>
                    </w:rPr>
                  </w:pPr>
                  <w:r w:rsidRPr="005C2E03">
                    <w:rPr>
                      <w:rFonts w:ascii="Arial" w:hAnsi="Arial" w:cs="Arial"/>
                      <w:color w:val="000000"/>
                      <w:sz w:val="20"/>
                      <w:szCs w:val="20"/>
                      <w:lang w:eastAsia="es-MX"/>
                    </w:rPr>
                    <w:t>$</w:t>
                  </w:r>
                  <w:r w:rsidR="00590142">
                    <w:rPr>
                      <w:rFonts w:ascii="Arial" w:hAnsi="Arial" w:cs="Arial"/>
                      <w:color w:val="000000"/>
                      <w:sz w:val="20"/>
                      <w:szCs w:val="20"/>
                      <w:lang w:eastAsia="es-MX"/>
                    </w:rPr>
                    <w:t xml:space="preserve"> </w:t>
                  </w:r>
                  <w:r w:rsidR="0031452E">
                    <w:rPr>
                      <w:rFonts w:ascii="Arial" w:hAnsi="Arial" w:cs="Arial"/>
                      <w:color w:val="000000"/>
                      <w:sz w:val="20"/>
                      <w:szCs w:val="20"/>
                    </w:rPr>
                    <w:t>0.00</w:t>
                  </w:r>
                </w:p>
              </w:tc>
              <w:tc>
                <w:tcPr>
                  <w:tcW w:w="1920" w:type="dxa"/>
                  <w:tcBorders>
                    <w:top w:val="nil"/>
                    <w:left w:val="nil"/>
                    <w:bottom w:val="single" w:sz="6" w:space="0" w:color="auto"/>
                    <w:right w:val="single" w:sz="6" w:space="0" w:color="auto"/>
                  </w:tcBorders>
                </w:tcPr>
                <w:p w14:paraId="61D6FBDF" w14:textId="2C1FAB38" w:rsidR="005C2E03" w:rsidRPr="00797DD0" w:rsidRDefault="005C2E03" w:rsidP="00797DD0">
                  <w:pPr>
                    <w:jc w:val="right"/>
                    <w:rPr>
                      <w:rFonts w:ascii="Arial" w:hAnsi="Arial" w:cs="Arial"/>
                      <w:color w:val="000000"/>
                      <w:sz w:val="20"/>
                      <w:szCs w:val="20"/>
                      <w:lang w:eastAsia="es-MX"/>
                    </w:rPr>
                  </w:pPr>
                  <w:r w:rsidRPr="00797DD0">
                    <w:rPr>
                      <w:rFonts w:ascii="Arial" w:hAnsi="Arial" w:cs="Arial"/>
                      <w:color w:val="000000"/>
                      <w:sz w:val="20"/>
                      <w:szCs w:val="20"/>
                      <w:lang w:eastAsia="es-MX"/>
                    </w:rPr>
                    <w:t>$</w:t>
                  </w:r>
                  <w:r w:rsidR="00A10888" w:rsidRPr="00797DD0">
                    <w:rPr>
                      <w:rFonts w:ascii="Arial" w:hAnsi="Arial" w:cs="Arial"/>
                      <w:color w:val="000000"/>
                      <w:sz w:val="20"/>
                      <w:szCs w:val="20"/>
                      <w:lang w:eastAsia="es-MX"/>
                    </w:rPr>
                    <w:t xml:space="preserve"> </w:t>
                  </w:r>
                  <w:r w:rsidR="00797DD0">
                    <w:rPr>
                      <w:rFonts w:ascii="Arial" w:hAnsi="Arial" w:cs="Arial"/>
                      <w:color w:val="000000"/>
                      <w:sz w:val="20"/>
                      <w:szCs w:val="20"/>
                      <w:lang w:eastAsia="es-MX"/>
                    </w:rPr>
                    <w:t>0.00</w:t>
                  </w:r>
                </w:p>
              </w:tc>
            </w:tr>
            <w:tr w:rsidR="004230C6" w14:paraId="035E77F9" w14:textId="77777777" w:rsidTr="00F44D30">
              <w:tc>
                <w:tcPr>
                  <w:tcW w:w="4913" w:type="dxa"/>
                  <w:tcBorders>
                    <w:top w:val="nil"/>
                    <w:left w:val="single" w:sz="6" w:space="0" w:color="auto"/>
                    <w:bottom w:val="single" w:sz="6" w:space="0" w:color="auto"/>
                    <w:right w:val="single" w:sz="6" w:space="0" w:color="auto"/>
                  </w:tcBorders>
                </w:tcPr>
                <w:p w14:paraId="7D4B3C11" w14:textId="77777777" w:rsidR="004230C6" w:rsidRDefault="004230C6" w:rsidP="004230C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DEPÓSITOS DE FONDOS DE TERCEROS EN GARANTÍA</w:t>
                  </w:r>
                </w:p>
              </w:tc>
              <w:tc>
                <w:tcPr>
                  <w:tcW w:w="1763" w:type="dxa"/>
                  <w:tcBorders>
                    <w:top w:val="nil"/>
                    <w:left w:val="nil"/>
                    <w:bottom w:val="single" w:sz="4" w:space="0" w:color="auto"/>
                    <w:right w:val="single" w:sz="6" w:space="0" w:color="auto"/>
                  </w:tcBorders>
                </w:tcPr>
                <w:p w14:paraId="43A3BC98" w14:textId="1438262C" w:rsidR="004230C6" w:rsidRPr="005C2E03" w:rsidRDefault="004230C6" w:rsidP="00590142">
                  <w:pPr>
                    <w:jc w:val="right"/>
                    <w:rPr>
                      <w:rFonts w:ascii="Arial" w:hAnsi="Arial" w:cs="Arial"/>
                      <w:color w:val="000000"/>
                      <w:sz w:val="20"/>
                      <w:szCs w:val="20"/>
                      <w:lang w:eastAsia="es-MX"/>
                    </w:rPr>
                  </w:pPr>
                  <w:r w:rsidRPr="005C2E03">
                    <w:rPr>
                      <w:rFonts w:ascii="Arial" w:hAnsi="Arial" w:cs="Arial"/>
                      <w:color w:val="000000"/>
                      <w:sz w:val="20"/>
                      <w:szCs w:val="20"/>
                      <w:lang w:eastAsia="es-MX"/>
                    </w:rPr>
                    <w:t>$</w:t>
                  </w:r>
                  <w:r w:rsidR="00590142">
                    <w:rPr>
                      <w:rFonts w:ascii="Arial" w:hAnsi="Arial" w:cs="Arial"/>
                      <w:color w:val="000000"/>
                      <w:sz w:val="20"/>
                      <w:szCs w:val="20"/>
                      <w:lang w:eastAsia="es-MX"/>
                    </w:rPr>
                    <w:t xml:space="preserve"> </w:t>
                  </w:r>
                  <w:r w:rsidR="009F2891" w:rsidRPr="009F2891">
                    <w:rPr>
                      <w:rFonts w:ascii="Arial" w:hAnsi="Arial" w:cs="Arial"/>
                      <w:color w:val="000000"/>
                      <w:sz w:val="20"/>
                      <w:szCs w:val="20"/>
                    </w:rPr>
                    <w:t>118982161.33</w:t>
                  </w:r>
                </w:p>
              </w:tc>
              <w:tc>
                <w:tcPr>
                  <w:tcW w:w="1920" w:type="dxa"/>
                  <w:tcBorders>
                    <w:top w:val="nil"/>
                    <w:left w:val="nil"/>
                    <w:bottom w:val="single" w:sz="6" w:space="0" w:color="auto"/>
                    <w:right w:val="single" w:sz="6" w:space="0" w:color="auto"/>
                  </w:tcBorders>
                </w:tcPr>
                <w:p w14:paraId="6A05B133" w14:textId="7DE232F0" w:rsidR="004230C6" w:rsidRPr="00797DD0" w:rsidRDefault="004230C6" w:rsidP="004230C6">
                  <w:pPr>
                    <w:jc w:val="right"/>
                    <w:rPr>
                      <w:rFonts w:ascii="Arial" w:hAnsi="Arial" w:cs="Arial"/>
                      <w:color w:val="000000"/>
                      <w:sz w:val="20"/>
                      <w:szCs w:val="20"/>
                      <w:lang w:eastAsia="es-MX"/>
                    </w:rPr>
                  </w:pPr>
                  <w:r w:rsidRPr="00797DD0">
                    <w:rPr>
                      <w:rFonts w:ascii="Arial" w:hAnsi="Arial" w:cs="Arial"/>
                      <w:color w:val="000000"/>
                      <w:sz w:val="20"/>
                      <w:szCs w:val="20"/>
                      <w:lang w:eastAsia="es-MX"/>
                    </w:rPr>
                    <w:t xml:space="preserve"> </w:t>
                  </w:r>
                  <w:r w:rsidR="00A31BEA" w:rsidRPr="00797DD0">
                    <w:rPr>
                      <w:rFonts w:ascii="Arial" w:hAnsi="Arial" w:cs="Arial"/>
                      <w:color w:val="000000"/>
                      <w:sz w:val="20"/>
                      <w:szCs w:val="20"/>
                      <w:lang w:eastAsia="es-MX"/>
                    </w:rPr>
                    <w:t xml:space="preserve"> $</w:t>
                  </w:r>
                  <w:r w:rsidR="00A10888" w:rsidRPr="00797DD0">
                    <w:rPr>
                      <w:rFonts w:ascii="Arial" w:hAnsi="Arial" w:cs="Arial"/>
                      <w:color w:val="000000"/>
                      <w:sz w:val="20"/>
                      <w:szCs w:val="20"/>
                      <w:lang w:eastAsia="es-MX"/>
                    </w:rPr>
                    <w:t xml:space="preserve"> </w:t>
                  </w:r>
                  <w:r w:rsidR="00797DD0" w:rsidRPr="00797DD0">
                    <w:rPr>
                      <w:rFonts w:ascii="Arial" w:hAnsi="Arial" w:cs="Arial"/>
                      <w:color w:val="000000"/>
                      <w:sz w:val="20"/>
                      <w:szCs w:val="20"/>
                      <w:lang w:eastAsia="es-MX"/>
                    </w:rPr>
                    <w:t>42957358.65</w:t>
                  </w:r>
                </w:p>
              </w:tc>
            </w:tr>
            <w:tr w:rsidR="004230C6" w14:paraId="4B6FD7C5" w14:textId="77777777" w:rsidTr="00F44D30">
              <w:tc>
                <w:tcPr>
                  <w:tcW w:w="4913" w:type="dxa"/>
                  <w:tcBorders>
                    <w:top w:val="nil"/>
                    <w:left w:val="single" w:sz="6" w:space="0" w:color="auto"/>
                    <w:bottom w:val="nil"/>
                    <w:right w:val="single" w:sz="4" w:space="0" w:color="auto"/>
                  </w:tcBorders>
                </w:tcPr>
                <w:p w14:paraId="09D57DD2" w14:textId="77777777" w:rsidR="004230C6" w:rsidRDefault="004230C6" w:rsidP="004230C6">
                  <w:pPr>
                    <w:autoSpaceDE w:val="0"/>
                    <w:autoSpaceDN w:val="0"/>
                    <w:adjustRightInd w:val="0"/>
                    <w:spacing w:after="0" w:line="240" w:lineRule="auto"/>
                    <w:rPr>
                      <w:rFonts w:ascii="Arial" w:hAnsi="Arial" w:cs="Arial"/>
                      <w:color w:val="000000"/>
                      <w:sz w:val="20"/>
                      <w:szCs w:val="20"/>
                      <w:lang w:eastAsia="es-MX"/>
                    </w:rPr>
                  </w:pPr>
                  <w:r>
                    <w:rPr>
                      <w:rFonts w:ascii="Arial" w:hAnsi="Arial" w:cs="Arial"/>
                      <w:color w:val="000000"/>
                      <w:sz w:val="20"/>
                      <w:szCs w:val="20"/>
                      <w:lang w:eastAsia="es-MX"/>
                    </w:rPr>
                    <w:t>OTROS EFECTIVOS Y EQUIVALENTES</w:t>
                  </w:r>
                </w:p>
              </w:tc>
              <w:tc>
                <w:tcPr>
                  <w:tcW w:w="1763" w:type="dxa"/>
                  <w:tcBorders>
                    <w:top w:val="single" w:sz="4" w:space="0" w:color="auto"/>
                    <w:left w:val="single" w:sz="4" w:space="0" w:color="auto"/>
                    <w:right w:val="single" w:sz="4" w:space="0" w:color="auto"/>
                  </w:tcBorders>
                </w:tcPr>
                <w:p w14:paraId="3908C642" w14:textId="65EF0222" w:rsidR="004230C6" w:rsidRPr="005C2E03" w:rsidRDefault="004230C6" w:rsidP="00590142">
                  <w:pPr>
                    <w:jc w:val="right"/>
                    <w:rPr>
                      <w:rFonts w:ascii="Arial" w:hAnsi="Arial" w:cs="Arial"/>
                      <w:color w:val="000000"/>
                      <w:sz w:val="20"/>
                      <w:szCs w:val="20"/>
                      <w:lang w:eastAsia="es-MX"/>
                    </w:rPr>
                  </w:pPr>
                  <w:r w:rsidRPr="005C2E03">
                    <w:rPr>
                      <w:rFonts w:ascii="Arial" w:hAnsi="Arial" w:cs="Arial"/>
                      <w:color w:val="000000"/>
                      <w:sz w:val="20"/>
                      <w:szCs w:val="20"/>
                      <w:lang w:eastAsia="es-MX"/>
                    </w:rPr>
                    <w:t>$</w:t>
                  </w:r>
                  <w:r w:rsidR="00590142">
                    <w:rPr>
                      <w:rFonts w:ascii="Arial" w:hAnsi="Arial" w:cs="Arial"/>
                      <w:color w:val="000000"/>
                      <w:sz w:val="20"/>
                      <w:szCs w:val="20"/>
                      <w:lang w:eastAsia="es-MX"/>
                    </w:rPr>
                    <w:t xml:space="preserve"> </w:t>
                  </w:r>
                  <w:r w:rsidR="00922216" w:rsidRPr="00922216">
                    <w:rPr>
                      <w:rFonts w:ascii="Arial" w:hAnsi="Arial" w:cs="Arial"/>
                      <w:color w:val="000000"/>
                      <w:sz w:val="20"/>
                      <w:szCs w:val="20"/>
                    </w:rPr>
                    <w:t>75406.79</w:t>
                  </w:r>
                </w:p>
              </w:tc>
              <w:tc>
                <w:tcPr>
                  <w:tcW w:w="1920" w:type="dxa"/>
                  <w:tcBorders>
                    <w:top w:val="nil"/>
                    <w:left w:val="single" w:sz="4" w:space="0" w:color="auto"/>
                    <w:bottom w:val="nil"/>
                    <w:right w:val="single" w:sz="6" w:space="0" w:color="auto"/>
                  </w:tcBorders>
                </w:tcPr>
                <w:p w14:paraId="78F8DC70" w14:textId="27AD14E0" w:rsidR="004230C6" w:rsidRPr="00797DD0" w:rsidRDefault="00A31BEA" w:rsidP="004230C6">
                  <w:pPr>
                    <w:jc w:val="right"/>
                    <w:rPr>
                      <w:rFonts w:ascii="Arial" w:hAnsi="Arial" w:cs="Arial"/>
                      <w:color w:val="000000"/>
                      <w:sz w:val="20"/>
                      <w:szCs w:val="20"/>
                      <w:lang w:eastAsia="es-MX"/>
                    </w:rPr>
                  </w:pPr>
                  <w:r w:rsidRPr="00797DD0">
                    <w:rPr>
                      <w:rFonts w:ascii="Arial" w:hAnsi="Arial" w:cs="Arial"/>
                      <w:color w:val="000000"/>
                      <w:sz w:val="20"/>
                      <w:szCs w:val="20"/>
                      <w:lang w:eastAsia="es-MX"/>
                    </w:rPr>
                    <w:t>$</w:t>
                  </w:r>
                  <w:r w:rsidR="00A10888" w:rsidRPr="00797DD0">
                    <w:rPr>
                      <w:rFonts w:ascii="Arial" w:hAnsi="Arial" w:cs="Arial"/>
                      <w:color w:val="000000"/>
                      <w:sz w:val="20"/>
                      <w:szCs w:val="20"/>
                      <w:lang w:eastAsia="es-MX"/>
                    </w:rPr>
                    <w:t xml:space="preserve"> </w:t>
                  </w:r>
                  <w:r w:rsidR="00712892" w:rsidRPr="00797DD0">
                    <w:rPr>
                      <w:rFonts w:ascii="Arial" w:hAnsi="Arial" w:cs="Arial"/>
                      <w:color w:val="000000"/>
                      <w:sz w:val="20"/>
                      <w:szCs w:val="20"/>
                      <w:lang w:eastAsia="es-MX"/>
                    </w:rPr>
                    <w:t>75406.79</w:t>
                  </w:r>
                </w:p>
              </w:tc>
            </w:tr>
            <w:tr w:rsidR="00DB0AD4" w14:paraId="3041E394" w14:textId="77777777" w:rsidTr="00F44D30">
              <w:tc>
                <w:tcPr>
                  <w:tcW w:w="4913" w:type="dxa"/>
                  <w:tcBorders>
                    <w:top w:val="nil"/>
                    <w:left w:val="single" w:sz="6" w:space="0" w:color="auto"/>
                    <w:bottom w:val="single" w:sz="6" w:space="0" w:color="auto"/>
                    <w:right w:val="single" w:sz="4" w:space="0" w:color="auto"/>
                  </w:tcBorders>
                </w:tcPr>
                <w:p w14:paraId="722B00AE" w14:textId="77777777" w:rsidR="00DB0AD4" w:rsidRDefault="00DB0AD4" w:rsidP="00BB77FB">
                  <w:pPr>
                    <w:autoSpaceDE w:val="0"/>
                    <w:autoSpaceDN w:val="0"/>
                    <w:adjustRightInd w:val="0"/>
                    <w:spacing w:after="0" w:line="240" w:lineRule="auto"/>
                    <w:rPr>
                      <w:rFonts w:ascii="Arial" w:hAnsi="Arial" w:cs="Arial"/>
                      <w:color w:val="000000"/>
                      <w:sz w:val="20"/>
                      <w:szCs w:val="20"/>
                      <w:lang w:eastAsia="es-MX"/>
                    </w:rPr>
                  </w:pPr>
                </w:p>
              </w:tc>
              <w:tc>
                <w:tcPr>
                  <w:tcW w:w="1763" w:type="dxa"/>
                  <w:tcBorders>
                    <w:left w:val="single" w:sz="4" w:space="0" w:color="auto"/>
                    <w:bottom w:val="single" w:sz="4" w:space="0" w:color="auto"/>
                    <w:right w:val="single" w:sz="4" w:space="0" w:color="auto"/>
                  </w:tcBorders>
                </w:tcPr>
                <w:p w14:paraId="42C6D796" w14:textId="77777777" w:rsidR="00DB0AD4" w:rsidRPr="00126575" w:rsidRDefault="00DB0AD4" w:rsidP="00126575">
                  <w:pPr>
                    <w:autoSpaceDE w:val="0"/>
                    <w:autoSpaceDN w:val="0"/>
                    <w:adjustRightInd w:val="0"/>
                    <w:spacing w:after="0" w:line="240" w:lineRule="auto"/>
                    <w:rPr>
                      <w:rFonts w:ascii="Arial" w:hAnsi="Arial" w:cs="Arial"/>
                      <w:color w:val="000000"/>
                      <w:sz w:val="20"/>
                      <w:szCs w:val="20"/>
                      <w:lang w:eastAsia="es-MX"/>
                    </w:rPr>
                  </w:pPr>
                </w:p>
              </w:tc>
              <w:tc>
                <w:tcPr>
                  <w:tcW w:w="1920" w:type="dxa"/>
                  <w:tcBorders>
                    <w:top w:val="nil"/>
                    <w:left w:val="single" w:sz="4" w:space="0" w:color="auto"/>
                    <w:bottom w:val="single" w:sz="6" w:space="0" w:color="auto"/>
                    <w:right w:val="single" w:sz="6" w:space="0" w:color="auto"/>
                  </w:tcBorders>
                </w:tcPr>
                <w:p w14:paraId="6E1831B3" w14:textId="77777777" w:rsidR="00DB0AD4" w:rsidRDefault="00DB0AD4" w:rsidP="00BB77FB">
                  <w:pPr>
                    <w:autoSpaceDE w:val="0"/>
                    <w:autoSpaceDN w:val="0"/>
                    <w:adjustRightInd w:val="0"/>
                    <w:spacing w:after="0" w:line="240" w:lineRule="auto"/>
                    <w:rPr>
                      <w:rFonts w:ascii="Arial" w:hAnsi="Arial" w:cs="Arial"/>
                      <w:color w:val="000000"/>
                      <w:sz w:val="20"/>
                      <w:szCs w:val="20"/>
                      <w:lang w:eastAsia="es-MX"/>
                    </w:rPr>
                  </w:pPr>
                </w:p>
              </w:tc>
            </w:tr>
          </w:tbl>
          <w:p w14:paraId="54E11D2A" w14:textId="77777777" w:rsidR="00BB77FB" w:rsidRDefault="00BB77FB" w:rsidP="00BB77FB">
            <w:pPr>
              <w:autoSpaceDE w:val="0"/>
              <w:autoSpaceDN w:val="0"/>
              <w:adjustRightInd w:val="0"/>
              <w:spacing w:after="0" w:line="240" w:lineRule="auto"/>
              <w:rPr>
                <w:rFonts w:ascii="Arial" w:hAnsi="Arial" w:cs="Arial"/>
                <w:sz w:val="23"/>
                <w:szCs w:val="23"/>
                <w:lang w:eastAsia="es-MX"/>
              </w:rPr>
            </w:pPr>
          </w:p>
          <w:p w14:paraId="31126E5D" w14:textId="77777777" w:rsidR="00A45E83" w:rsidRPr="007326BD" w:rsidRDefault="00A45E83" w:rsidP="00A45E83">
            <w:pPr>
              <w:spacing w:after="0" w:line="240" w:lineRule="auto"/>
              <w:jc w:val="both"/>
              <w:rPr>
                <w:rFonts w:ascii="Arial" w:hAnsi="Arial" w:cs="Arial"/>
                <w:sz w:val="24"/>
                <w:szCs w:val="24"/>
              </w:rPr>
            </w:pPr>
          </w:p>
        </w:tc>
      </w:tr>
    </w:tbl>
    <w:p w14:paraId="2DE403A5" w14:textId="6DB591DD" w:rsidR="00B157EC" w:rsidRDefault="00B157EC">
      <w:pPr>
        <w:rPr>
          <w:rFonts w:ascii="Arial" w:hAnsi="Arial" w:cs="Arial"/>
        </w:rPr>
      </w:pPr>
    </w:p>
    <w:p w14:paraId="69A9CC89" w14:textId="32188A59" w:rsidR="002C2320" w:rsidRDefault="002C2320">
      <w:pPr>
        <w:rPr>
          <w:rFonts w:ascii="Arial" w:hAnsi="Arial" w:cs="Arial"/>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737"/>
        <w:gridCol w:w="1242"/>
        <w:gridCol w:w="3849"/>
      </w:tblGrid>
      <w:tr w:rsidR="002C2320" w:rsidRPr="00EB7BF7" w14:paraId="387DA690" w14:textId="77777777" w:rsidTr="002C2320">
        <w:trPr>
          <w:jc w:val="center"/>
        </w:trPr>
        <w:tc>
          <w:tcPr>
            <w:tcW w:w="3737" w:type="dxa"/>
            <w:shd w:val="clear" w:color="auto" w:fill="auto"/>
          </w:tcPr>
          <w:p w14:paraId="3DF1A9C5" w14:textId="77777777" w:rsidR="002C2320" w:rsidRPr="00EB7BF7" w:rsidRDefault="002C2320" w:rsidP="005D4F23">
            <w:pPr>
              <w:tabs>
                <w:tab w:val="center" w:pos="1789"/>
              </w:tabs>
              <w:rPr>
                <w:rFonts w:ascii="Arial" w:hAnsi="Arial" w:cs="Arial"/>
                <w:b/>
                <w:sz w:val="20"/>
              </w:rPr>
            </w:pPr>
            <w:r w:rsidRPr="00EB7BF7">
              <w:rPr>
                <w:rFonts w:ascii="Arial" w:hAnsi="Arial" w:cs="Arial"/>
                <w:b/>
                <w:noProof/>
                <w:lang w:eastAsia="es-MX"/>
              </w:rPr>
              <mc:AlternateContent>
                <mc:Choice Requires="wps">
                  <w:drawing>
                    <wp:anchor distT="0" distB="0" distL="114300" distR="114300" simplePos="0" relativeHeight="251659264" behindDoc="0" locked="0" layoutInCell="1" allowOverlap="1" wp14:anchorId="69904CC7" wp14:editId="5FDE5638">
                      <wp:simplePos x="0" y="0"/>
                      <wp:positionH relativeFrom="column">
                        <wp:posOffset>-22860</wp:posOffset>
                      </wp:positionH>
                      <wp:positionV relativeFrom="paragraph">
                        <wp:posOffset>259715</wp:posOffset>
                      </wp:positionV>
                      <wp:extent cx="2295525" cy="0"/>
                      <wp:effectExtent l="5080" t="13335" r="13970" b="57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E2C8B6E" id="_x0000_t32" coordsize="21600,21600" o:spt="32" o:oned="t" path="m,l21600,21600e" filled="f">
                      <v:path arrowok="t" fillok="f" o:connecttype="none"/>
                      <o:lock v:ext="edit" shapetype="t"/>
                    </v:shapetype>
                    <v:shape id="AutoShape 2" o:spid="_x0000_s1026" type="#_x0000_t32" style="position:absolute;margin-left:-1.8pt;margin-top:20.45pt;width:18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"/>
                  </w:pict>
                </mc:Fallback>
              </mc:AlternateContent>
            </w:r>
            <w:r>
              <w:rPr>
                <w:rFonts w:ascii="Arial" w:hAnsi="Arial" w:cs="Arial"/>
                <w:b/>
                <w:sz w:val="20"/>
              </w:rPr>
              <w:tab/>
            </w:r>
          </w:p>
        </w:tc>
        <w:tc>
          <w:tcPr>
            <w:tcW w:w="1242" w:type="dxa"/>
            <w:shd w:val="clear" w:color="auto" w:fill="auto"/>
          </w:tcPr>
          <w:p w14:paraId="7B0AD230" w14:textId="77777777" w:rsidR="002C2320" w:rsidRPr="00EB7BF7" w:rsidRDefault="002C2320" w:rsidP="005D4F23">
            <w:pPr>
              <w:rPr>
                <w:rFonts w:ascii="Arial" w:hAnsi="Arial" w:cs="Arial"/>
                <w:b/>
                <w:sz w:val="20"/>
              </w:rPr>
            </w:pPr>
          </w:p>
        </w:tc>
        <w:tc>
          <w:tcPr>
            <w:tcW w:w="3849" w:type="dxa"/>
            <w:shd w:val="clear" w:color="auto" w:fill="auto"/>
          </w:tcPr>
          <w:p w14:paraId="692E83A8" w14:textId="77777777" w:rsidR="002C2320" w:rsidRPr="00EB7BF7" w:rsidRDefault="002C2320" w:rsidP="005D4F23">
            <w:pPr>
              <w:tabs>
                <w:tab w:val="center" w:pos="1846"/>
              </w:tabs>
              <w:rPr>
                <w:rFonts w:ascii="Arial" w:hAnsi="Arial" w:cs="Arial"/>
                <w:b/>
                <w:sz w:val="20"/>
              </w:rPr>
            </w:pPr>
            <w:r w:rsidRPr="00EB7BF7">
              <w:rPr>
                <w:rFonts w:ascii="Arial" w:hAnsi="Arial" w:cs="Arial"/>
                <w:b/>
                <w:noProof/>
                <w:lang w:eastAsia="es-MX"/>
              </w:rPr>
              <mc:AlternateContent>
                <mc:Choice Requires="wps">
                  <w:drawing>
                    <wp:anchor distT="0" distB="0" distL="114300" distR="114300" simplePos="0" relativeHeight="251660288" behindDoc="0" locked="0" layoutInCell="1" allowOverlap="1" wp14:anchorId="6F9E79B5" wp14:editId="2DB00D04">
                      <wp:simplePos x="0" y="0"/>
                      <wp:positionH relativeFrom="column">
                        <wp:posOffset>15240</wp:posOffset>
                      </wp:positionH>
                      <wp:positionV relativeFrom="paragraph">
                        <wp:posOffset>259715</wp:posOffset>
                      </wp:positionV>
                      <wp:extent cx="2295525" cy="0"/>
                      <wp:effectExtent l="5080" t="13335" r="13970" b="571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53B377" id="AutoShape 3" o:spid="_x0000_s1026" type="#_x0000_t32" style="position:absolute;margin-left:1.2pt;margin-top:20.45pt;width:180.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"/>
                  </w:pict>
                </mc:Fallback>
              </mc:AlternateContent>
            </w:r>
            <w:r>
              <w:rPr>
                <w:rFonts w:ascii="Arial" w:hAnsi="Arial" w:cs="Arial"/>
                <w:b/>
                <w:sz w:val="20"/>
              </w:rPr>
              <w:tab/>
            </w:r>
          </w:p>
        </w:tc>
      </w:tr>
      <w:tr w:rsidR="002C2320" w:rsidRPr="00EB7BF7" w14:paraId="3E9EB4F1" w14:textId="77777777" w:rsidTr="002C2320">
        <w:trPr>
          <w:jc w:val="center"/>
        </w:trPr>
        <w:tc>
          <w:tcPr>
            <w:tcW w:w="3737" w:type="dxa"/>
            <w:shd w:val="clear" w:color="auto" w:fill="auto"/>
          </w:tcPr>
          <w:p w14:paraId="6EE19BF8" w14:textId="77777777" w:rsidR="001666A5" w:rsidRDefault="001666A5" w:rsidP="001666A5">
            <w:pPr>
              <w:jc w:val="center"/>
              <w:rPr>
                <w:rFonts w:ascii="Arial" w:hAnsi="Arial" w:cs="Arial"/>
                <w:b/>
                <w:sz w:val="20"/>
              </w:rPr>
            </w:pPr>
            <w:bookmarkStart w:id="3" w:name="firma1"/>
            <w:bookmarkEnd w:id="3"/>
            <w:r>
              <w:rPr>
                <w:rFonts w:ascii="Arial" w:hAnsi="Arial" w:cs="Arial"/>
                <w:b/>
                <w:sz w:val="20"/>
              </w:rPr>
              <w:t xml:space="preserve">P.A.S SERGIO ARMANDO CHAVEZ </w:t>
            </w:r>
            <w:r w:rsidRPr="001666A5">
              <w:rPr>
                <w:rFonts w:ascii="Arial" w:hAnsi="Arial" w:cs="Arial"/>
                <w:b/>
                <w:sz w:val="20"/>
              </w:rPr>
              <w:t>DÁVALOS</w:t>
            </w:r>
            <w:bookmarkStart w:id="4" w:name="Cargo1"/>
            <w:bookmarkEnd w:id="4"/>
            <w:r w:rsidRPr="001666A5">
              <w:rPr>
                <w:rFonts w:ascii="Arial" w:hAnsi="Arial" w:cs="Arial"/>
                <w:b/>
                <w:sz w:val="20"/>
              </w:rPr>
              <w:t xml:space="preserve"> </w:t>
            </w:r>
          </w:p>
          <w:p w14:paraId="39020E9A" w14:textId="60296151" w:rsidR="002C2320" w:rsidRDefault="002C2320" w:rsidP="001666A5">
            <w:pPr>
              <w:jc w:val="center"/>
              <w:rPr>
                <w:rFonts w:ascii="Arial" w:hAnsi="Arial" w:cs="Arial"/>
                <w:b/>
                <w:sz w:val="20"/>
              </w:rPr>
            </w:pPr>
            <w:r>
              <w:rPr>
                <w:rFonts w:ascii="Arial" w:hAnsi="Arial" w:cs="Arial"/>
                <w:b/>
                <w:sz w:val="20"/>
              </w:rPr>
              <w:t>PRESIDENTE MUNICIPAL</w:t>
            </w:r>
          </w:p>
          <w:p w14:paraId="0A4C1F49" w14:textId="77777777" w:rsidR="00A8378A" w:rsidRPr="00EB7BF7" w:rsidRDefault="00A8378A" w:rsidP="00A8378A">
            <w:pPr>
              <w:rPr>
                <w:rFonts w:ascii="Arial" w:hAnsi="Arial" w:cs="Arial"/>
                <w:b/>
                <w:sz w:val="20"/>
              </w:rPr>
            </w:pPr>
          </w:p>
        </w:tc>
        <w:tc>
          <w:tcPr>
            <w:tcW w:w="1242" w:type="dxa"/>
            <w:shd w:val="clear" w:color="auto" w:fill="auto"/>
          </w:tcPr>
          <w:p w14:paraId="2558E07A" w14:textId="77777777" w:rsidR="002C2320" w:rsidRPr="00EB7BF7" w:rsidRDefault="002C2320" w:rsidP="005D4F23">
            <w:pPr>
              <w:rPr>
                <w:rFonts w:ascii="Arial" w:hAnsi="Arial" w:cs="Arial"/>
                <w:b/>
                <w:sz w:val="20"/>
              </w:rPr>
            </w:pPr>
          </w:p>
        </w:tc>
        <w:tc>
          <w:tcPr>
            <w:tcW w:w="3849" w:type="dxa"/>
            <w:shd w:val="clear" w:color="auto" w:fill="auto"/>
          </w:tcPr>
          <w:p w14:paraId="5DA8818F" w14:textId="77777777" w:rsidR="002C2320" w:rsidRPr="00EB7BF7" w:rsidRDefault="002C2320" w:rsidP="005D4F23">
            <w:pPr>
              <w:jc w:val="center"/>
              <w:rPr>
                <w:rFonts w:ascii="Arial" w:hAnsi="Arial" w:cs="Arial"/>
                <w:b/>
                <w:sz w:val="20"/>
              </w:rPr>
            </w:pPr>
            <w:bookmarkStart w:id="5" w:name="firma2"/>
            <w:bookmarkEnd w:id="5"/>
            <w:r>
              <w:rPr>
                <w:rFonts w:ascii="Arial" w:hAnsi="Arial" w:cs="Arial"/>
                <w:b/>
                <w:sz w:val="20"/>
              </w:rPr>
              <w:t>MTRO. IVAN ANTONIO PEÑA ROCHA</w:t>
            </w:r>
          </w:p>
          <w:p w14:paraId="247F319A" w14:textId="77777777" w:rsidR="002C2320" w:rsidRPr="00EB7BF7" w:rsidRDefault="002C2320" w:rsidP="005D4F23">
            <w:pPr>
              <w:jc w:val="center"/>
              <w:rPr>
                <w:rFonts w:ascii="Arial" w:hAnsi="Arial" w:cs="Arial"/>
                <w:b/>
                <w:sz w:val="20"/>
              </w:rPr>
            </w:pPr>
            <w:bookmarkStart w:id="6" w:name="Cargo2"/>
            <w:bookmarkEnd w:id="6"/>
            <w:r>
              <w:rPr>
                <w:rFonts w:ascii="Arial" w:hAnsi="Arial" w:cs="Arial"/>
                <w:b/>
                <w:sz w:val="20"/>
              </w:rPr>
              <w:t>TESORERO MUNICIPAL</w:t>
            </w:r>
          </w:p>
        </w:tc>
      </w:tr>
    </w:tbl>
    <w:p w14:paraId="7733E9B2" w14:textId="77777777" w:rsidR="002C2320" w:rsidRPr="00B157EC" w:rsidRDefault="002C2320" w:rsidP="002C2320">
      <w:pPr>
        <w:rPr>
          <w:rFonts w:ascii="Arial" w:hAnsi="Arial" w:cs="Arial"/>
          <w:sz w:val="24"/>
          <w:szCs w:val="24"/>
        </w:rPr>
      </w:pPr>
      <w:r w:rsidRPr="00B157EC">
        <w:rPr>
          <w:rFonts w:ascii="Arial" w:hAnsi="Arial" w:cs="Arial"/>
          <w:sz w:val="24"/>
          <w:szCs w:val="24"/>
        </w:rPr>
        <w:t>Bajo protesta de decir verdad declaramos que los Estados Financieros y sus Notas son razonablemente correctos y responsabilidad del emisor.</w:t>
      </w:r>
    </w:p>
    <w:p w14:paraId="7280455B" w14:textId="6FE65A29" w:rsidR="002C2320" w:rsidRDefault="002C232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E73135" w:rsidRPr="007326BD" w14:paraId="2E1FFD6C" w14:textId="77777777" w:rsidTr="005D4F23">
        <w:tc>
          <w:tcPr>
            <w:tcW w:w="8978" w:type="dxa"/>
          </w:tcPr>
          <w:p w14:paraId="6530A475" w14:textId="77777777" w:rsidR="00E73135" w:rsidRDefault="00E73135" w:rsidP="005D4F23">
            <w:pPr>
              <w:spacing w:after="0" w:line="240" w:lineRule="auto"/>
              <w:jc w:val="center"/>
              <w:rPr>
                <w:rFonts w:ascii="Arial" w:hAnsi="Arial" w:cs="Arial"/>
                <w:b/>
                <w:sz w:val="24"/>
                <w:szCs w:val="28"/>
              </w:rPr>
            </w:pPr>
            <w:r>
              <w:rPr>
                <w:rFonts w:ascii="Arial" w:hAnsi="Arial" w:cs="Arial"/>
                <w:b/>
                <w:sz w:val="24"/>
                <w:szCs w:val="28"/>
              </w:rPr>
              <w:lastRenderedPageBreak/>
              <w:t>MUNICIPIO TONALÁ</w:t>
            </w:r>
          </w:p>
          <w:p w14:paraId="1621FAFE" w14:textId="77777777" w:rsidR="00E73135" w:rsidRPr="00B00212" w:rsidRDefault="00E73135" w:rsidP="005D4F23">
            <w:pPr>
              <w:spacing w:after="0" w:line="240" w:lineRule="auto"/>
              <w:jc w:val="center"/>
              <w:rPr>
                <w:rFonts w:ascii="Arial" w:hAnsi="Arial" w:cs="Arial"/>
                <w:b/>
                <w:sz w:val="24"/>
                <w:szCs w:val="28"/>
              </w:rPr>
            </w:pPr>
            <w:r w:rsidRPr="00B00212">
              <w:rPr>
                <w:rFonts w:ascii="Arial" w:hAnsi="Arial" w:cs="Arial"/>
                <w:b/>
                <w:sz w:val="24"/>
                <w:szCs w:val="28"/>
              </w:rPr>
              <w:t>NOTAS A LOS ESTADOS FINANCIEROS</w:t>
            </w:r>
          </w:p>
          <w:p w14:paraId="30A697A0" w14:textId="77777777" w:rsidR="00E73135" w:rsidRPr="00B00212" w:rsidRDefault="00E73135" w:rsidP="005D4F23">
            <w:pPr>
              <w:spacing w:after="0" w:line="240" w:lineRule="auto"/>
              <w:jc w:val="center"/>
              <w:rPr>
                <w:rFonts w:ascii="Arial" w:hAnsi="Arial" w:cs="Arial"/>
                <w:b/>
                <w:sz w:val="24"/>
                <w:szCs w:val="28"/>
              </w:rPr>
            </w:pPr>
            <w:r w:rsidRPr="004902D8">
              <w:rPr>
                <w:rFonts w:ascii="Arial" w:hAnsi="Arial" w:cs="Arial"/>
                <w:b/>
                <w:sz w:val="24"/>
                <w:szCs w:val="28"/>
              </w:rPr>
              <w:t>DE MEMORIA</w:t>
            </w:r>
          </w:p>
          <w:p w14:paraId="02139531" w14:textId="77777777" w:rsidR="00E73135" w:rsidRPr="00076D0B" w:rsidRDefault="00E73135" w:rsidP="005D4F23">
            <w:pPr>
              <w:spacing w:after="0" w:line="240" w:lineRule="auto"/>
              <w:jc w:val="center"/>
              <w:rPr>
                <w:rFonts w:ascii="Arial" w:hAnsi="Arial" w:cs="Arial"/>
                <w:b/>
                <w:i/>
                <w:szCs w:val="28"/>
              </w:rPr>
            </w:pPr>
            <w:r>
              <w:rPr>
                <w:rFonts w:ascii="Arial" w:hAnsi="Arial" w:cs="Arial"/>
                <w:b/>
                <w:i/>
                <w:szCs w:val="28"/>
              </w:rPr>
              <w:t>(</w:t>
            </w:r>
            <w:r w:rsidRPr="00D2268A">
              <w:rPr>
                <w:rFonts w:ascii="Arial" w:hAnsi="Arial" w:cs="Arial"/>
                <w:b/>
                <w:i/>
                <w:szCs w:val="28"/>
              </w:rPr>
              <w:t>CUENTAS DE ORDEN)</w:t>
            </w:r>
          </w:p>
          <w:p w14:paraId="444F37E4" w14:textId="6E8071EE" w:rsidR="00E73135" w:rsidRPr="007D77B1" w:rsidRDefault="00E73135" w:rsidP="00891D79">
            <w:pPr>
              <w:spacing w:after="0" w:line="240" w:lineRule="auto"/>
              <w:jc w:val="center"/>
              <w:rPr>
                <w:rFonts w:ascii="Arial" w:hAnsi="Arial" w:cs="Arial"/>
                <w:b/>
                <w:sz w:val="24"/>
                <w:szCs w:val="24"/>
              </w:rPr>
            </w:pPr>
            <w:r>
              <w:rPr>
                <w:rFonts w:ascii="Arial" w:hAnsi="Arial" w:cs="Arial"/>
                <w:b/>
                <w:sz w:val="24"/>
                <w:szCs w:val="24"/>
              </w:rPr>
              <w:t xml:space="preserve">DEL </w:t>
            </w:r>
            <w:r w:rsidR="006B1356">
              <w:rPr>
                <w:rFonts w:ascii="Arial" w:hAnsi="Arial" w:cs="Arial"/>
                <w:b/>
                <w:sz w:val="24"/>
                <w:szCs w:val="24"/>
              </w:rPr>
              <w:t>0</w:t>
            </w:r>
            <w:r w:rsidR="00A10888">
              <w:rPr>
                <w:rFonts w:ascii="Arial" w:hAnsi="Arial" w:cs="Arial"/>
                <w:b/>
                <w:sz w:val="24"/>
                <w:szCs w:val="24"/>
              </w:rPr>
              <w:t xml:space="preserve">1 DE </w:t>
            </w:r>
            <w:r w:rsidR="000B1673">
              <w:rPr>
                <w:rFonts w:ascii="Arial" w:hAnsi="Arial" w:cs="Arial"/>
                <w:b/>
                <w:sz w:val="24"/>
                <w:szCs w:val="24"/>
              </w:rPr>
              <w:t>ENERO</w:t>
            </w:r>
            <w:r w:rsidR="007215B8">
              <w:rPr>
                <w:rFonts w:ascii="Arial" w:hAnsi="Arial" w:cs="Arial"/>
                <w:b/>
                <w:sz w:val="24"/>
                <w:szCs w:val="24"/>
              </w:rPr>
              <w:t xml:space="preserve"> AL 31</w:t>
            </w:r>
            <w:r w:rsidR="00D5625F">
              <w:rPr>
                <w:rFonts w:ascii="Arial" w:hAnsi="Arial" w:cs="Arial"/>
                <w:b/>
                <w:sz w:val="24"/>
                <w:szCs w:val="24"/>
              </w:rPr>
              <w:t xml:space="preserve"> </w:t>
            </w:r>
            <w:r w:rsidR="00C378EE">
              <w:rPr>
                <w:rFonts w:ascii="Arial" w:hAnsi="Arial" w:cs="Arial"/>
                <w:b/>
                <w:sz w:val="24"/>
                <w:szCs w:val="24"/>
              </w:rPr>
              <w:t>DE</w:t>
            </w:r>
            <w:r w:rsidR="007215B8">
              <w:rPr>
                <w:rFonts w:ascii="Arial" w:hAnsi="Arial" w:cs="Arial"/>
                <w:b/>
                <w:sz w:val="24"/>
                <w:szCs w:val="24"/>
              </w:rPr>
              <w:t xml:space="preserve"> MARZO </w:t>
            </w:r>
            <w:r w:rsidR="00A10888">
              <w:rPr>
                <w:rFonts w:ascii="Arial" w:hAnsi="Arial" w:cs="Arial"/>
                <w:b/>
                <w:sz w:val="24"/>
                <w:szCs w:val="24"/>
              </w:rPr>
              <w:t>DEL 202</w:t>
            </w:r>
            <w:r w:rsidR="00450D39">
              <w:rPr>
                <w:rFonts w:ascii="Arial" w:hAnsi="Arial" w:cs="Arial"/>
                <w:b/>
                <w:sz w:val="24"/>
                <w:szCs w:val="24"/>
              </w:rPr>
              <w:t>6</w:t>
            </w:r>
          </w:p>
        </w:tc>
      </w:tr>
    </w:tbl>
    <w:p w14:paraId="1C49EFAE" w14:textId="77777777" w:rsidR="00E73135" w:rsidRPr="007326BD" w:rsidRDefault="00E73135" w:rsidP="00E73135">
      <w:pPr>
        <w:spacing w:after="120" w:line="240" w:lineRule="auto"/>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E73135" w:rsidRPr="006603D8" w14:paraId="6AA127BC" w14:textId="77777777" w:rsidTr="005D4F23">
        <w:tc>
          <w:tcPr>
            <w:tcW w:w="8978" w:type="dxa"/>
          </w:tcPr>
          <w:p w14:paraId="561B135C" w14:textId="77777777" w:rsidR="00E73135" w:rsidRPr="00D92E9A" w:rsidRDefault="00E73135" w:rsidP="005D4F23">
            <w:pPr>
              <w:autoSpaceDE w:val="0"/>
              <w:autoSpaceDN w:val="0"/>
              <w:adjustRightInd w:val="0"/>
              <w:spacing w:after="0" w:line="240" w:lineRule="auto"/>
              <w:jc w:val="both"/>
              <w:rPr>
                <w:rFonts w:ascii="Arial" w:hAnsi="Arial" w:cs="Arial"/>
                <w:b/>
                <w:bCs/>
                <w:sz w:val="24"/>
                <w:szCs w:val="24"/>
                <w:lang w:eastAsia="es-MX"/>
              </w:rPr>
            </w:pPr>
          </w:p>
          <w:p w14:paraId="09021729" w14:textId="0E2254C7" w:rsidR="00E73135" w:rsidRPr="00D92E9A" w:rsidRDefault="00E73135" w:rsidP="005D4F23">
            <w:pPr>
              <w:autoSpaceDE w:val="0"/>
              <w:autoSpaceDN w:val="0"/>
              <w:adjustRightInd w:val="0"/>
              <w:spacing w:after="0" w:line="240" w:lineRule="auto"/>
              <w:jc w:val="both"/>
              <w:rPr>
                <w:rFonts w:ascii="Arial" w:hAnsi="Arial" w:cs="Arial"/>
                <w:sz w:val="20"/>
                <w:szCs w:val="20"/>
                <w:lang w:eastAsia="es-MX"/>
              </w:rPr>
            </w:pPr>
            <w:r w:rsidRPr="00D92E9A">
              <w:rPr>
                <w:rFonts w:ascii="Arial" w:hAnsi="Arial" w:cs="Arial"/>
                <w:sz w:val="20"/>
                <w:szCs w:val="20"/>
                <w:lang w:eastAsia="es-MX"/>
              </w:rPr>
              <w:t>Las Notas de Memoria contendrán información sobre las cuentas de orden tanto contables como presupuestarias que se utilizan para registrar movimientos de valores que no afecten o modifiquen el Estado de Situación Financiera del ente público; sin embargo, su incorporación es necesaria con fines de recordatorio, de control y en general sobre los aspectos administrativos, o bien, para consignar sus derechos o responsabilidades contingentes que puedan, o no, presentarse en el futuro.</w:t>
            </w:r>
          </w:p>
          <w:p w14:paraId="303F486D" w14:textId="77777777" w:rsidR="00E73135" w:rsidRPr="00D92E9A" w:rsidRDefault="00E73135" w:rsidP="005D4F23">
            <w:pPr>
              <w:autoSpaceDE w:val="0"/>
              <w:autoSpaceDN w:val="0"/>
              <w:adjustRightInd w:val="0"/>
              <w:spacing w:after="0" w:line="240" w:lineRule="auto"/>
              <w:jc w:val="both"/>
              <w:rPr>
                <w:rFonts w:ascii="Arial" w:hAnsi="Arial" w:cs="Arial"/>
                <w:sz w:val="20"/>
                <w:szCs w:val="20"/>
                <w:lang w:eastAsia="es-MX"/>
              </w:rPr>
            </w:pPr>
          </w:p>
          <w:p w14:paraId="06CA50D9" w14:textId="77777777" w:rsidR="00E73135" w:rsidRPr="00D92E9A" w:rsidRDefault="00E73135" w:rsidP="005D4F23">
            <w:pPr>
              <w:autoSpaceDE w:val="0"/>
              <w:autoSpaceDN w:val="0"/>
              <w:adjustRightInd w:val="0"/>
              <w:spacing w:after="0" w:line="240" w:lineRule="auto"/>
              <w:jc w:val="both"/>
              <w:rPr>
                <w:rFonts w:ascii="Arial" w:hAnsi="Arial" w:cs="Arial"/>
                <w:sz w:val="20"/>
                <w:szCs w:val="20"/>
                <w:lang w:eastAsia="es-MX"/>
              </w:rPr>
            </w:pPr>
            <w:r w:rsidRPr="00D92E9A">
              <w:rPr>
                <w:rFonts w:ascii="Arial" w:hAnsi="Arial" w:cs="Arial"/>
                <w:sz w:val="20"/>
                <w:szCs w:val="20"/>
                <w:lang w:eastAsia="es-MX"/>
              </w:rPr>
              <w:t>Las cuentas que se manejan para efectos de estas Notas son las siguientes:</w:t>
            </w:r>
          </w:p>
          <w:p w14:paraId="1A8C40BE" w14:textId="77777777" w:rsidR="00E73135" w:rsidRPr="00D92E9A" w:rsidRDefault="00E73135" w:rsidP="005D4F23">
            <w:pPr>
              <w:autoSpaceDE w:val="0"/>
              <w:autoSpaceDN w:val="0"/>
              <w:adjustRightInd w:val="0"/>
              <w:spacing w:before="240" w:after="120" w:line="224" w:lineRule="exact"/>
              <w:ind w:firstLine="288"/>
              <w:jc w:val="both"/>
              <w:rPr>
                <w:rFonts w:ascii="Arial" w:hAnsi="Arial" w:cs="Arial"/>
                <w:b/>
                <w:bCs/>
                <w:sz w:val="24"/>
                <w:szCs w:val="24"/>
                <w:lang w:eastAsia="es-MX"/>
              </w:rPr>
            </w:pPr>
            <w:r w:rsidRPr="00D92E9A">
              <w:rPr>
                <w:rFonts w:ascii="Arial" w:hAnsi="Arial" w:cs="Arial"/>
                <w:b/>
                <w:bCs/>
                <w:sz w:val="24"/>
                <w:szCs w:val="24"/>
                <w:lang w:eastAsia="es-MX"/>
              </w:rPr>
              <w:t xml:space="preserve">Cuentas de Orden Presupuestario </w:t>
            </w:r>
          </w:p>
          <w:p w14:paraId="119C7D70" w14:textId="77777777" w:rsidR="00E73135" w:rsidRPr="00D92E9A" w:rsidRDefault="00E73135" w:rsidP="005D4F23">
            <w:pPr>
              <w:autoSpaceDE w:val="0"/>
              <w:autoSpaceDN w:val="0"/>
              <w:adjustRightInd w:val="0"/>
              <w:spacing w:before="240" w:after="120" w:line="224" w:lineRule="exact"/>
              <w:ind w:left="1008" w:hanging="360"/>
              <w:jc w:val="both"/>
              <w:rPr>
                <w:rFonts w:ascii="Arial" w:hAnsi="Arial" w:cs="Arial"/>
                <w:sz w:val="20"/>
                <w:szCs w:val="20"/>
                <w:lang w:eastAsia="es-MX"/>
              </w:rPr>
            </w:pPr>
            <w:r w:rsidRPr="00D92E9A">
              <w:rPr>
                <w:rFonts w:ascii="Symbol" w:hAnsi="Symbol" w:cs="Symbol"/>
                <w:sz w:val="20"/>
                <w:szCs w:val="20"/>
                <w:lang w:eastAsia="es-MX"/>
              </w:rPr>
              <w:t></w:t>
            </w:r>
            <w:r w:rsidRPr="00D92E9A">
              <w:rPr>
                <w:rFonts w:ascii="Symbol" w:hAnsi="Symbol" w:cs="Symbol"/>
                <w:sz w:val="20"/>
                <w:szCs w:val="20"/>
                <w:lang w:eastAsia="es-MX"/>
              </w:rPr>
              <w:tab/>
            </w:r>
            <w:r w:rsidRPr="00D92E9A">
              <w:rPr>
                <w:rFonts w:ascii="Arial" w:hAnsi="Arial" w:cs="Arial"/>
                <w:sz w:val="20"/>
                <w:szCs w:val="20"/>
                <w:lang w:eastAsia="es-MX"/>
              </w:rPr>
              <w:t>Cuentas de ingresos</w:t>
            </w:r>
          </w:p>
          <w:p w14:paraId="3B84DEF2" w14:textId="77777777" w:rsidR="00E73135" w:rsidRPr="00D92E9A" w:rsidRDefault="00E73135" w:rsidP="005D4F23">
            <w:pPr>
              <w:autoSpaceDE w:val="0"/>
              <w:autoSpaceDN w:val="0"/>
              <w:adjustRightInd w:val="0"/>
              <w:spacing w:before="240" w:after="120" w:line="224" w:lineRule="exact"/>
              <w:ind w:left="1008" w:hanging="360"/>
              <w:jc w:val="both"/>
              <w:rPr>
                <w:rFonts w:ascii="Arial" w:hAnsi="Arial" w:cs="Arial"/>
                <w:sz w:val="20"/>
                <w:szCs w:val="20"/>
                <w:lang w:eastAsia="es-MX"/>
              </w:rPr>
            </w:pPr>
            <w:r w:rsidRPr="00D92E9A">
              <w:rPr>
                <w:rFonts w:ascii="Symbol" w:hAnsi="Symbol" w:cs="Symbol"/>
                <w:sz w:val="20"/>
                <w:szCs w:val="20"/>
                <w:lang w:eastAsia="es-MX"/>
              </w:rPr>
              <w:t></w:t>
            </w:r>
            <w:r w:rsidRPr="00D92E9A">
              <w:rPr>
                <w:rFonts w:ascii="Symbol" w:hAnsi="Symbol" w:cs="Symbol"/>
                <w:sz w:val="20"/>
                <w:szCs w:val="20"/>
                <w:lang w:eastAsia="es-MX"/>
              </w:rPr>
              <w:tab/>
            </w:r>
            <w:r w:rsidRPr="00D92E9A">
              <w:rPr>
                <w:rFonts w:ascii="Arial" w:hAnsi="Arial" w:cs="Arial"/>
                <w:sz w:val="20"/>
                <w:szCs w:val="20"/>
                <w:lang w:eastAsia="es-MX"/>
              </w:rPr>
              <w:t>Cuentas de egresos</w:t>
            </w:r>
          </w:p>
          <w:p w14:paraId="39DE27ED" w14:textId="14FABF22" w:rsidR="00E73135" w:rsidRPr="0030021C" w:rsidRDefault="00E73135" w:rsidP="00727AFD">
            <w:pPr>
              <w:autoSpaceDE w:val="0"/>
              <w:autoSpaceDN w:val="0"/>
              <w:adjustRightInd w:val="0"/>
              <w:spacing w:before="240" w:after="120" w:line="224" w:lineRule="exact"/>
              <w:ind w:firstLine="288"/>
              <w:jc w:val="both"/>
              <w:rPr>
                <w:rFonts w:ascii="Arial" w:hAnsi="Arial" w:cs="Arial"/>
                <w:sz w:val="20"/>
                <w:szCs w:val="20"/>
                <w:lang w:eastAsia="es-MX"/>
              </w:rPr>
            </w:pPr>
            <w:r w:rsidRPr="00D92E9A">
              <w:rPr>
                <w:rFonts w:ascii="Arial" w:hAnsi="Arial" w:cs="Arial"/>
                <w:sz w:val="20"/>
                <w:szCs w:val="20"/>
                <w:lang w:eastAsia="es-MX"/>
              </w:rPr>
              <w:t xml:space="preserve">En las cuentas de orden presupuestarias, se informa el avance de las cifras que se registran al cierre </w:t>
            </w:r>
            <w:r w:rsidRPr="0030021C">
              <w:rPr>
                <w:rFonts w:ascii="Arial" w:hAnsi="Arial" w:cs="Arial"/>
                <w:sz w:val="20"/>
                <w:szCs w:val="20"/>
                <w:lang w:eastAsia="es-MX"/>
              </w:rPr>
              <w:t>pre</w:t>
            </w:r>
            <w:r w:rsidR="00A8378A" w:rsidRPr="0030021C">
              <w:rPr>
                <w:rFonts w:ascii="Arial" w:hAnsi="Arial" w:cs="Arial"/>
                <w:sz w:val="20"/>
                <w:szCs w:val="20"/>
                <w:lang w:eastAsia="es-MX"/>
              </w:rPr>
              <w:t xml:space="preserve">supuestario del </w:t>
            </w:r>
            <w:r w:rsidR="006B1356" w:rsidRPr="0030021C">
              <w:rPr>
                <w:rFonts w:ascii="Arial" w:hAnsi="Arial" w:cs="Arial"/>
                <w:sz w:val="20"/>
                <w:szCs w:val="20"/>
                <w:lang w:eastAsia="es-MX"/>
              </w:rPr>
              <w:t>0</w:t>
            </w:r>
            <w:r w:rsidR="000B1673" w:rsidRPr="0030021C">
              <w:rPr>
                <w:rFonts w:ascii="Arial" w:hAnsi="Arial" w:cs="Arial"/>
                <w:sz w:val="20"/>
                <w:szCs w:val="20"/>
                <w:lang w:eastAsia="es-MX"/>
              </w:rPr>
              <w:t>1</w:t>
            </w:r>
            <w:r w:rsidR="00A8378A" w:rsidRPr="0030021C">
              <w:rPr>
                <w:rFonts w:ascii="Arial" w:hAnsi="Arial" w:cs="Arial"/>
                <w:sz w:val="20"/>
                <w:szCs w:val="20"/>
                <w:lang w:eastAsia="es-MX"/>
              </w:rPr>
              <w:t xml:space="preserve"> de </w:t>
            </w:r>
            <w:r w:rsidR="000B1673" w:rsidRPr="0030021C">
              <w:rPr>
                <w:rFonts w:ascii="Arial" w:hAnsi="Arial" w:cs="Arial"/>
                <w:sz w:val="20"/>
                <w:szCs w:val="20"/>
                <w:lang w:eastAsia="es-MX"/>
              </w:rPr>
              <w:t>enero</w:t>
            </w:r>
            <w:r w:rsidR="006B684E">
              <w:rPr>
                <w:rFonts w:ascii="Arial" w:hAnsi="Arial" w:cs="Arial"/>
                <w:sz w:val="20"/>
                <w:szCs w:val="20"/>
                <w:lang w:eastAsia="es-MX"/>
              </w:rPr>
              <w:t xml:space="preserve"> al </w:t>
            </w:r>
            <w:r w:rsidR="007215B8">
              <w:rPr>
                <w:rFonts w:ascii="Arial" w:hAnsi="Arial" w:cs="Arial"/>
                <w:sz w:val="20"/>
                <w:szCs w:val="20"/>
                <w:lang w:eastAsia="es-MX"/>
              </w:rPr>
              <w:t>31 de marzo</w:t>
            </w:r>
            <w:r w:rsidR="00A10888" w:rsidRPr="0030021C">
              <w:rPr>
                <w:rFonts w:ascii="Arial" w:hAnsi="Arial" w:cs="Arial"/>
                <w:sz w:val="20"/>
                <w:szCs w:val="20"/>
                <w:lang w:eastAsia="es-MX"/>
              </w:rPr>
              <w:t xml:space="preserve"> </w:t>
            </w:r>
            <w:r w:rsidRPr="0030021C">
              <w:rPr>
                <w:rFonts w:ascii="Arial" w:hAnsi="Arial" w:cs="Arial"/>
                <w:bCs/>
                <w:sz w:val="20"/>
                <w:szCs w:val="20"/>
                <w:lang w:eastAsia="es-MX"/>
              </w:rPr>
              <w:t>202</w:t>
            </w:r>
            <w:r w:rsidR="00450D39">
              <w:rPr>
                <w:rFonts w:ascii="Arial" w:hAnsi="Arial" w:cs="Arial"/>
                <w:bCs/>
                <w:sz w:val="20"/>
                <w:szCs w:val="20"/>
                <w:lang w:eastAsia="es-MX"/>
              </w:rPr>
              <w:t>6</w:t>
            </w:r>
            <w:r w:rsidRPr="0030021C">
              <w:rPr>
                <w:rFonts w:ascii="Arial" w:hAnsi="Arial" w:cs="Arial"/>
                <w:bCs/>
                <w:sz w:val="20"/>
                <w:szCs w:val="20"/>
                <w:lang w:eastAsia="es-MX"/>
              </w:rPr>
              <w:t>:</w:t>
            </w:r>
            <w:r w:rsidRPr="0030021C">
              <w:rPr>
                <w:rFonts w:ascii="Arial" w:hAnsi="Arial" w:cs="Arial"/>
                <w:b/>
                <w:bCs/>
                <w:sz w:val="20"/>
                <w:szCs w:val="20"/>
                <w:lang w:eastAsia="es-MX"/>
              </w:rPr>
              <w:t xml:space="preserve"> </w:t>
            </w: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700"/>
              <w:gridCol w:w="5275"/>
              <w:gridCol w:w="2621"/>
            </w:tblGrid>
            <w:tr w:rsidR="00D92E9A" w:rsidRPr="0030021C" w14:paraId="1BAFDCEF" w14:textId="77777777" w:rsidTr="005D4F23">
              <w:tc>
                <w:tcPr>
                  <w:tcW w:w="704" w:type="dxa"/>
                  <w:tcBorders>
                    <w:top w:val="single" w:sz="6" w:space="0" w:color="auto"/>
                    <w:left w:val="single" w:sz="6" w:space="0" w:color="auto"/>
                    <w:bottom w:val="single" w:sz="6" w:space="0" w:color="auto"/>
                    <w:right w:val="single" w:sz="6" w:space="0" w:color="auto"/>
                  </w:tcBorders>
                </w:tcPr>
                <w:p w14:paraId="1AAE84BE" w14:textId="77777777" w:rsidR="00E73135" w:rsidRPr="0030021C" w:rsidRDefault="00E73135" w:rsidP="005D4F23">
                  <w:pPr>
                    <w:autoSpaceDE w:val="0"/>
                    <w:autoSpaceDN w:val="0"/>
                    <w:adjustRightInd w:val="0"/>
                    <w:spacing w:after="0" w:line="240" w:lineRule="auto"/>
                    <w:rPr>
                      <w:rFonts w:ascii="Arial" w:hAnsi="Arial" w:cs="Arial"/>
                      <w:b/>
                      <w:bCs/>
                      <w:lang w:eastAsia="es-MX"/>
                    </w:rPr>
                  </w:pPr>
                  <w:r w:rsidRPr="0030021C">
                    <w:rPr>
                      <w:rFonts w:ascii="Arial" w:hAnsi="Arial" w:cs="Arial"/>
                      <w:b/>
                      <w:bCs/>
                      <w:lang w:eastAsia="es-MX"/>
                    </w:rPr>
                    <w:t>No.</w:t>
                  </w:r>
                </w:p>
              </w:tc>
              <w:tc>
                <w:tcPr>
                  <w:tcW w:w="5387" w:type="dxa"/>
                  <w:tcBorders>
                    <w:top w:val="single" w:sz="6" w:space="0" w:color="auto"/>
                    <w:left w:val="single" w:sz="6" w:space="0" w:color="auto"/>
                    <w:bottom w:val="single" w:sz="6" w:space="0" w:color="auto"/>
                    <w:right w:val="single" w:sz="6" w:space="0" w:color="auto"/>
                  </w:tcBorders>
                </w:tcPr>
                <w:p w14:paraId="3427381A" w14:textId="77777777" w:rsidR="00E73135" w:rsidRPr="0030021C" w:rsidRDefault="00E73135" w:rsidP="005D4F23">
                  <w:pPr>
                    <w:autoSpaceDE w:val="0"/>
                    <w:autoSpaceDN w:val="0"/>
                    <w:adjustRightInd w:val="0"/>
                    <w:spacing w:after="0" w:line="240" w:lineRule="auto"/>
                    <w:rPr>
                      <w:rFonts w:ascii="Arial" w:hAnsi="Arial" w:cs="Arial"/>
                      <w:b/>
                      <w:bCs/>
                      <w:lang w:eastAsia="es-MX"/>
                    </w:rPr>
                  </w:pPr>
                  <w:r w:rsidRPr="0030021C">
                    <w:rPr>
                      <w:rFonts w:ascii="Arial" w:hAnsi="Arial" w:cs="Arial"/>
                      <w:b/>
                      <w:bCs/>
                      <w:lang w:eastAsia="es-MX"/>
                    </w:rPr>
                    <w:t>PRESUPUESTARIAS DE INGRESOS</w:t>
                  </w:r>
                </w:p>
              </w:tc>
              <w:tc>
                <w:tcPr>
                  <w:tcW w:w="2656" w:type="dxa"/>
                  <w:tcBorders>
                    <w:top w:val="single" w:sz="6" w:space="0" w:color="auto"/>
                    <w:left w:val="single" w:sz="6" w:space="0" w:color="auto"/>
                    <w:bottom w:val="single" w:sz="6" w:space="0" w:color="auto"/>
                    <w:right w:val="single" w:sz="6" w:space="0" w:color="auto"/>
                  </w:tcBorders>
                </w:tcPr>
                <w:p w14:paraId="5FA0176F" w14:textId="77777777" w:rsidR="00E73135" w:rsidRPr="0030021C" w:rsidRDefault="00E73135" w:rsidP="005D4F23">
                  <w:pPr>
                    <w:autoSpaceDE w:val="0"/>
                    <w:autoSpaceDN w:val="0"/>
                    <w:adjustRightInd w:val="0"/>
                    <w:spacing w:after="0" w:line="240" w:lineRule="auto"/>
                    <w:rPr>
                      <w:rFonts w:ascii="Arial" w:hAnsi="Arial" w:cs="Arial"/>
                      <w:b/>
                      <w:bCs/>
                      <w:lang w:eastAsia="es-MX"/>
                    </w:rPr>
                  </w:pPr>
                  <w:r w:rsidRPr="0030021C">
                    <w:rPr>
                      <w:rFonts w:ascii="Arial" w:hAnsi="Arial" w:cs="Arial"/>
                      <w:b/>
                      <w:bCs/>
                      <w:lang w:eastAsia="es-MX"/>
                    </w:rPr>
                    <w:t>IMPORTE</w:t>
                  </w:r>
                </w:p>
              </w:tc>
            </w:tr>
            <w:tr w:rsidR="00D92E9A" w:rsidRPr="0030021C" w14:paraId="6315A566" w14:textId="77777777" w:rsidTr="005D4F23">
              <w:tc>
                <w:tcPr>
                  <w:tcW w:w="704" w:type="dxa"/>
                  <w:tcBorders>
                    <w:top w:val="single" w:sz="6" w:space="0" w:color="auto"/>
                    <w:left w:val="single" w:sz="6" w:space="0" w:color="auto"/>
                    <w:bottom w:val="single" w:sz="6" w:space="0" w:color="auto"/>
                    <w:right w:val="single" w:sz="6" w:space="0" w:color="auto"/>
                  </w:tcBorders>
                </w:tcPr>
                <w:p w14:paraId="44BB8DF9"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8110</w:t>
                  </w:r>
                </w:p>
              </w:tc>
              <w:tc>
                <w:tcPr>
                  <w:tcW w:w="5387" w:type="dxa"/>
                  <w:tcBorders>
                    <w:top w:val="single" w:sz="6" w:space="0" w:color="auto"/>
                    <w:left w:val="single" w:sz="6" w:space="0" w:color="auto"/>
                    <w:bottom w:val="single" w:sz="6" w:space="0" w:color="auto"/>
                    <w:right w:val="single" w:sz="6" w:space="0" w:color="auto"/>
                  </w:tcBorders>
                </w:tcPr>
                <w:p w14:paraId="6A42586E"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LEY DE INGRESOS ESTIMADA</w:t>
                  </w:r>
                </w:p>
              </w:tc>
              <w:tc>
                <w:tcPr>
                  <w:tcW w:w="2656" w:type="dxa"/>
                  <w:tcBorders>
                    <w:top w:val="single" w:sz="6" w:space="0" w:color="auto"/>
                    <w:left w:val="single" w:sz="6" w:space="0" w:color="auto"/>
                    <w:bottom w:val="single" w:sz="6" w:space="0" w:color="auto"/>
                    <w:right w:val="single" w:sz="6" w:space="0" w:color="auto"/>
                  </w:tcBorders>
                </w:tcPr>
                <w:p w14:paraId="0E475F09" w14:textId="1A509CDD" w:rsidR="00E73135" w:rsidRPr="0030021C" w:rsidRDefault="00D92E9A"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0.00</w:t>
                  </w:r>
                </w:p>
              </w:tc>
            </w:tr>
            <w:tr w:rsidR="00D92E9A" w:rsidRPr="0030021C" w14:paraId="6CB7A445" w14:textId="77777777" w:rsidTr="005D4F23">
              <w:tc>
                <w:tcPr>
                  <w:tcW w:w="704" w:type="dxa"/>
                  <w:tcBorders>
                    <w:top w:val="single" w:sz="6" w:space="0" w:color="auto"/>
                    <w:left w:val="single" w:sz="6" w:space="0" w:color="auto"/>
                    <w:bottom w:val="single" w:sz="6" w:space="0" w:color="auto"/>
                    <w:right w:val="single" w:sz="6" w:space="0" w:color="auto"/>
                  </w:tcBorders>
                </w:tcPr>
                <w:p w14:paraId="50771EAF"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8120</w:t>
                  </w:r>
                </w:p>
              </w:tc>
              <w:tc>
                <w:tcPr>
                  <w:tcW w:w="5387" w:type="dxa"/>
                  <w:tcBorders>
                    <w:top w:val="single" w:sz="6" w:space="0" w:color="auto"/>
                    <w:left w:val="single" w:sz="6" w:space="0" w:color="auto"/>
                    <w:bottom w:val="single" w:sz="6" w:space="0" w:color="auto"/>
                    <w:right w:val="single" w:sz="6" w:space="0" w:color="auto"/>
                  </w:tcBorders>
                </w:tcPr>
                <w:p w14:paraId="04E0F73F"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LEY DE INGRESOS POR EJECUTAR</w:t>
                  </w:r>
                </w:p>
              </w:tc>
              <w:tc>
                <w:tcPr>
                  <w:tcW w:w="2656" w:type="dxa"/>
                  <w:tcBorders>
                    <w:top w:val="single" w:sz="6" w:space="0" w:color="auto"/>
                    <w:left w:val="single" w:sz="6" w:space="0" w:color="auto"/>
                    <w:bottom w:val="single" w:sz="6" w:space="0" w:color="auto"/>
                    <w:right w:val="single" w:sz="6" w:space="0" w:color="auto"/>
                  </w:tcBorders>
                </w:tcPr>
                <w:p w14:paraId="4579CCEE" w14:textId="3F23F680" w:rsidR="00E73135" w:rsidRPr="0030021C" w:rsidRDefault="001E081C" w:rsidP="00E73135">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 xml:space="preserve">  </w:t>
                  </w:r>
                  <w:r w:rsidR="00B62900" w:rsidRPr="00B62900">
                    <w:rPr>
                      <w:rFonts w:ascii="Arial" w:hAnsi="Arial" w:cs="Arial"/>
                      <w:b/>
                      <w:bCs/>
                      <w:sz w:val="20"/>
                      <w:szCs w:val="20"/>
                      <w:lang w:eastAsia="es-MX"/>
                    </w:rPr>
                    <w:t>1,491,765,874.46</w:t>
                  </w:r>
                </w:p>
              </w:tc>
            </w:tr>
            <w:tr w:rsidR="00D92E9A" w:rsidRPr="0030021C" w14:paraId="79702901" w14:textId="77777777" w:rsidTr="005D4F23">
              <w:tc>
                <w:tcPr>
                  <w:tcW w:w="704" w:type="dxa"/>
                  <w:tcBorders>
                    <w:top w:val="single" w:sz="6" w:space="0" w:color="auto"/>
                    <w:left w:val="single" w:sz="6" w:space="0" w:color="auto"/>
                    <w:bottom w:val="single" w:sz="6" w:space="0" w:color="auto"/>
                    <w:right w:val="single" w:sz="6" w:space="0" w:color="auto"/>
                  </w:tcBorders>
                </w:tcPr>
                <w:p w14:paraId="5C25D4CA"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8130</w:t>
                  </w:r>
                </w:p>
              </w:tc>
              <w:tc>
                <w:tcPr>
                  <w:tcW w:w="5387" w:type="dxa"/>
                  <w:tcBorders>
                    <w:top w:val="single" w:sz="6" w:space="0" w:color="auto"/>
                    <w:left w:val="single" w:sz="6" w:space="0" w:color="auto"/>
                    <w:bottom w:val="single" w:sz="6" w:space="0" w:color="auto"/>
                    <w:right w:val="single" w:sz="6" w:space="0" w:color="auto"/>
                  </w:tcBorders>
                </w:tcPr>
                <w:p w14:paraId="32612E9D"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MODFICACIONES A LA LEY DE INGRESOS ESTIMADA</w:t>
                  </w:r>
                </w:p>
              </w:tc>
              <w:tc>
                <w:tcPr>
                  <w:tcW w:w="2656" w:type="dxa"/>
                  <w:tcBorders>
                    <w:top w:val="single" w:sz="6" w:space="0" w:color="auto"/>
                    <w:left w:val="single" w:sz="6" w:space="0" w:color="auto"/>
                    <w:bottom w:val="single" w:sz="6" w:space="0" w:color="auto"/>
                    <w:right w:val="single" w:sz="6" w:space="0" w:color="auto"/>
                  </w:tcBorders>
                </w:tcPr>
                <w:p w14:paraId="5545FFB8" w14:textId="6DDC8F68" w:rsidR="00E73135" w:rsidRPr="0030021C" w:rsidRDefault="00D45000"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0.00</w:t>
                  </w:r>
                </w:p>
              </w:tc>
            </w:tr>
            <w:tr w:rsidR="00D92E9A" w:rsidRPr="0030021C" w14:paraId="50DCE04A" w14:textId="77777777" w:rsidTr="005D4F23">
              <w:tc>
                <w:tcPr>
                  <w:tcW w:w="704" w:type="dxa"/>
                  <w:tcBorders>
                    <w:top w:val="single" w:sz="6" w:space="0" w:color="auto"/>
                    <w:left w:val="single" w:sz="6" w:space="0" w:color="auto"/>
                    <w:bottom w:val="single" w:sz="6" w:space="0" w:color="auto"/>
                    <w:right w:val="single" w:sz="6" w:space="0" w:color="auto"/>
                  </w:tcBorders>
                </w:tcPr>
                <w:p w14:paraId="5EE21288"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8140</w:t>
                  </w:r>
                </w:p>
              </w:tc>
              <w:tc>
                <w:tcPr>
                  <w:tcW w:w="5387" w:type="dxa"/>
                  <w:tcBorders>
                    <w:top w:val="single" w:sz="6" w:space="0" w:color="auto"/>
                    <w:left w:val="single" w:sz="6" w:space="0" w:color="auto"/>
                    <w:bottom w:val="single" w:sz="6" w:space="0" w:color="auto"/>
                    <w:right w:val="single" w:sz="6" w:space="0" w:color="auto"/>
                  </w:tcBorders>
                </w:tcPr>
                <w:p w14:paraId="21EDDF53"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LEY DE INGRESOS DEVENGADA</w:t>
                  </w:r>
                </w:p>
              </w:tc>
              <w:tc>
                <w:tcPr>
                  <w:tcW w:w="2656" w:type="dxa"/>
                  <w:tcBorders>
                    <w:top w:val="single" w:sz="6" w:space="0" w:color="auto"/>
                    <w:left w:val="single" w:sz="6" w:space="0" w:color="auto"/>
                    <w:bottom w:val="single" w:sz="6" w:space="0" w:color="auto"/>
                    <w:right w:val="single" w:sz="6" w:space="0" w:color="auto"/>
                  </w:tcBorders>
                </w:tcPr>
                <w:p w14:paraId="3D9D268E" w14:textId="61EC8A0C" w:rsidR="00E73135" w:rsidRPr="0030021C" w:rsidRDefault="00B62900" w:rsidP="005D4F23">
                  <w:pPr>
                    <w:autoSpaceDE w:val="0"/>
                    <w:autoSpaceDN w:val="0"/>
                    <w:adjustRightInd w:val="0"/>
                    <w:spacing w:after="0" w:line="240" w:lineRule="auto"/>
                    <w:rPr>
                      <w:rFonts w:ascii="Arial" w:hAnsi="Arial" w:cs="Arial"/>
                      <w:sz w:val="20"/>
                      <w:szCs w:val="20"/>
                      <w:lang w:eastAsia="es-MX"/>
                    </w:rPr>
                  </w:pPr>
                  <w:r>
                    <w:rPr>
                      <w:rFonts w:ascii="Arial" w:hAnsi="Arial" w:cs="Arial"/>
                      <w:sz w:val="20"/>
                      <w:szCs w:val="20"/>
                      <w:lang w:eastAsia="es-MX"/>
                    </w:rPr>
                    <w:t xml:space="preserve">   9</w:t>
                  </w:r>
                  <w:r w:rsidR="00881C89" w:rsidRPr="0030021C">
                    <w:rPr>
                      <w:rFonts w:ascii="Arial" w:hAnsi="Arial" w:cs="Arial"/>
                      <w:sz w:val="20"/>
                      <w:szCs w:val="20"/>
                      <w:lang w:eastAsia="es-MX"/>
                    </w:rPr>
                    <w:t xml:space="preserve">000.00 </w:t>
                  </w:r>
                </w:p>
              </w:tc>
            </w:tr>
            <w:tr w:rsidR="00D92E9A" w:rsidRPr="0030021C" w14:paraId="2A3EB127" w14:textId="77777777" w:rsidTr="005D4F23">
              <w:tc>
                <w:tcPr>
                  <w:tcW w:w="704" w:type="dxa"/>
                  <w:tcBorders>
                    <w:top w:val="single" w:sz="6" w:space="0" w:color="auto"/>
                    <w:left w:val="single" w:sz="6" w:space="0" w:color="auto"/>
                    <w:bottom w:val="single" w:sz="6" w:space="0" w:color="auto"/>
                    <w:right w:val="single" w:sz="6" w:space="0" w:color="auto"/>
                  </w:tcBorders>
                </w:tcPr>
                <w:p w14:paraId="44955465"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8150</w:t>
                  </w:r>
                </w:p>
              </w:tc>
              <w:tc>
                <w:tcPr>
                  <w:tcW w:w="5387" w:type="dxa"/>
                  <w:tcBorders>
                    <w:top w:val="single" w:sz="6" w:space="0" w:color="auto"/>
                    <w:left w:val="single" w:sz="6" w:space="0" w:color="auto"/>
                    <w:bottom w:val="single" w:sz="6" w:space="0" w:color="auto"/>
                    <w:right w:val="single" w:sz="6" w:space="0" w:color="auto"/>
                  </w:tcBorders>
                </w:tcPr>
                <w:p w14:paraId="2FD3748B"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LEY DE INGRESOS RECAUDADA</w:t>
                  </w:r>
                </w:p>
              </w:tc>
              <w:tc>
                <w:tcPr>
                  <w:tcW w:w="2656" w:type="dxa"/>
                  <w:tcBorders>
                    <w:top w:val="single" w:sz="6" w:space="0" w:color="auto"/>
                    <w:left w:val="single" w:sz="6" w:space="0" w:color="auto"/>
                    <w:bottom w:val="single" w:sz="6" w:space="0" w:color="auto"/>
                    <w:right w:val="single" w:sz="6" w:space="0" w:color="auto"/>
                  </w:tcBorders>
                </w:tcPr>
                <w:p w14:paraId="5E2AC7C5" w14:textId="530FCF66" w:rsidR="00E73135" w:rsidRPr="0030021C" w:rsidRDefault="00B62900" w:rsidP="005D4F23">
                  <w:pPr>
                    <w:autoSpaceDE w:val="0"/>
                    <w:autoSpaceDN w:val="0"/>
                    <w:adjustRightInd w:val="0"/>
                    <w:spacing w:after="0" w:line="240" w:lineRule="auto"/>
                    <w:rPr>
                      <w:rFonts w:ascii="Arial" w:hAnsi="Arial" w:cs="Arial"/>
                      <w:sz w:val="20"/>
                      <w:szCs w:val="20"/>
                      <w:lang w:eastAsia="es-MX"/>
                    </w:rPr>
                  </w:pPr>
                  <w:r w:rsidRPr="00B62900">
                    <w:rPr>
                      <w:rFonts w:ascii="Arial" w:hAnsi="Arial" w:cs="Arial"/>
                      <w:sz w:val="20"/>
                      <w:szCs w:val="20"/>
                      <w:lang w:eastAsia="es-MX"/>
                    </w:rPr>
                    <w:t>1,491,774,874.46</w:t>
                  </w:r>
                </w:p>
              </w:tc>
            </w:tr>
            <w:tr w:rsidR="00D92E9A" w:rsidRPr="0030021C" w14:paraId="6998FCD0" w14:textId="77777777" w:rsidTr="005D4F23">
              <w:tc>
                <w:tcPr>
                  <w:tcW w:w="704" w:type="dxa"/>
                  <w:tcBorders>
                    <w:top w:val="single" w:sz="6" w:space="0" w:color="auto"/>
                    <w:left w:val="single" w:sz="6" w:space="0" w:color="auto"/>
                    <w:bottom w:val="single" w:sz="6" w:space="0" w:color="auto"/>
                    <w:right w:val="single" w:sz="6" w:space="0" w:color="auto"/>
                  </w:tcBorders>
                </w:tcPr>
                <w:p w14:paraId="421EDDD0" w14:textId="77777777" w:rsidR="00E73135" w:rsidRPr="0030021C" w:rsidRDefault="00E73135" w:rsidP="005D4F23">
                  <w:pPr>
                    <w:autoSpaceDE w:val="0"/>
                    <w:autoSpaceDN w:val="0"/>
                    <w:adjustRightInd w:val="0"/>
                    <w:spacing w:after="0" w:line="240" w:lineRule="auto"/>
                    <w:rPr>
                      <w:rFonts w:ascii="Arial" w:hAnsi="Arial" w:cs="Arial"/>
                      <w:b/>
                      <w:bCs/>
                      <w:lang w:eastAsia="es-MX"/>
                    </w:rPr>
                  </w:pPr>
                  <w:r w:rsidRPr="0030021C">
                    <w:rPr>
                      <w:rFonts w:ascii="Arial" w:hAnsi="Arial" w:cs="Arial"/>
                      <w:b/>
                      <w:bCs/>
                      <w:lang w:eastAsia="es-MX"/>
                    </w:rPr>
                    <w:t>No.</w:t>
                  </w:r>
                </w:p>
              </w:tc>
              <w:tc>
                <w:tcPr>
                  <w:tcW w:w="5387" w:type="dxa"/>
                  <w:tcBorders>
                    <w:top w:val="single" w:sz="6" w:space="0" w:color="auto"/>
                    <w:left w:val="single" w:sz="6" w:space="0" w:color="auto"/>
                    <w:bottom w:val="single" w:sz="6" w:space="0" w:color="auto"/>
                    <w:right w:val="single" w:sz="6" w:space="0" w:color="auto"/>
                  </w:tcBorders>
                </w:tcPr>
                <w:p w14:paraId="35305AB1" w14:textId="77777777" w:rsidR="00E73135" w:rsidRPr="0030021C" w:rsidRDefault="00E73135" w:rsidP="005D4F23">
                  <w:pPr>
                    <w:autoSpaceDE w:val="0"/>
                    <w:autoSpaceDN w:val="0"/>
                    <w:adjustRightInd w:val="0"/>
                    <w:spacing w:after="0" w:line="240" w:lineRule="auto"/>
                    <w:rPr>
                      <w:rFonts w:ascii="Arial" w:hAnsi="Arial" w:cs="Arial"/>
                      <w:b/>
                      <w:bCs/>
                      <w:lang w:eastAsia="es-MX"/>
                    </w:rPr>
                  </w:pPr>
                  <w:r w:rsidRPr="0030021C">
                    <w:rPr>
                      <w:rFonts w:ascii="Arial" w:hAnsi="Arial" w:cs="Arial"/>
                      <w:b/>
                      <w:bCs/>
                      <w:lang w:eastAsia="es-MX"/>
                    </w:rPr>
                    <w:t>PRESUPUESTARIAS DE EGRESOS</w:t>
                  </w:r>
                </w:p>
              </w:tc>
              <w:tc>
                <w:tcPr>
                  <w:tcW w:w="2656" w:type="dxa"/>
                  <w:tcBorders>
                    <w:top w:val="single" w:sz="6" w:space="0" w:color="auto"/>
                    <w:left w:val="single" w:sz="6" w:space="0" w:color="auto"/>
                    <w:bottom w:val="single" w:sz="6" w:space="0" w:color="auto"/>
                    <w:right w:val="single" w:sz="6" w:space="0" w:color="auto"/>
                  </w:tcBorders>
                </w:tcPr>
                <w:p w14:paraId="1B1401E2" w14:textId="77777777" w:rsidR="00E73135" w:rsidRPr="0030021C" w:rsidRDefault="00E73135" w:rsidP="005D4F23">
                  <w:pPr>
                    <w:autoSpaceDE w:val="0"/>
                    <w:autoSpaceDN w:val="0"/>
                    <w:adjustRightInd w:val="0"/>
                    <w:spacing w:after="0" w:line="240" w:lineRule="auto"/>
                    <w:rPr>
                      <w:rFonts w:ascii="Arial" w:hAnsi="Arial" w:cs="Arial"/>
                      <w:b/>
                      <w:bCs/>
                      <w:lang w:eastAsia="es-MX"/>
                    </w:rPr>
                  </w:pPr>
                  <w:r w:rsidRPr="0030021C">
                    <w:rPr>
                      <w:rFonts w:ascii="Arial" w:hAnsi="Arial" w:cs="Arial"/>
                      <w:b/>
                      <w:bCs/>
                      <w:lang w:eastAsia="es-MX"/>
                    </w:rPr>
                    <w:t>IMPORTE</w:t>
                  </w:r>
                </w:p>
              </w:tc>
            </w:tr>
            <w:tr w:rsidR="00D92E9A" w:rsidRPr="0030021C" w14:paraId="460C79A3" w14:textId="77777777" w:rsidTr="005D4F23">
              <w:tc>
                <w:tcPr>
                  <w:tcW w:w="704" w:type="dxa"/>
                  <w:tcBorders>
                    <w:top w:val="single" w:sz="6" w:space="0" w:color="auto"/>
                    <w:left w:val="single" w:sz="6" w:space="0" w:color="auto"/>
                    <w:bottom w:val="single" w:sz="6" w:space="0" w:color="auto"/>
                    <w:right w:val="single" w:sz="6" w:space="0" w:color="auto"/>
                  </w:tcBorders>
                </w:tcPr>
                <w:p w14:paraId="2D279CDE"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8210</w:t>
                  </w:r>
                </w:p>
              </w:tc>
              <w:tc>
                <w:tcPr>
                  <w:tcW w:w="5387" w:type="dxa"/>
                  <w:tcBorders>
                    <w:top w:val="single" w:sz="6" w:space="0" w:color="auto"/>
                    <w:left w:val="single" w:sz="6" w:space="0" w:color="auto"/>
                    <w:bottom w:val="single" w:sz="6" w:space="0" w:color="auto"/>
                    <w:right w:val="single" w:sz="6" w:space="0" w:color="auto"/>
                  </w:tcBorders>
                </w:tcPr>
                <w:p w14:paraId="63B9BA4D"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PRESUPUESTO DE EGRESOS APROBADO</w:t>
                  </w:r>
                </w:p>
              </w:tc>
              <w:tc>
                <w:tcPr>
                  <w:tcW w:w="2656" w:type="dxa"/>
                  <w:tcBorders>
                    <w:top w:val="single" w:sz="6" w:space="0" w:color="auto"/>
                    <w:left w:val="single" w:sz="6" w:space="0" w:color="auto"/>
                    <w:bottom w:val="single" w:sz="6" w:space="0" w:color="auto"/>
                    <w:right w:val="single" w:sz="6" w:space="0" w:color="auto"/>
                  </w:tcBorders>
                </w:tcPr>
                <w:p w14:paraId="672D0B04" w14:textId="2093FCBB" w:rsidR="00E73135" w:rsidRPr="0030021C" w:rsidRDefault="005F164C" w:rsidP="005D4F23">
                  <w:pPr>
                    <w:autoSpaceDE w:val="0"/>
                    <w:autoSpaceDN w:val="0"/>
                    <w:adjustRightInd w:val="0"/>
                    <w:spacing w:after="0" w:line="240" w:lineRule="auto"/>
                    <w:rPr>
                      <w:rFonts w:ascii="Arial" w:hAnsi="Arial" w:cs="Arial"/>
                      <w:sz w:val="20"/>
                      <w:szCs w:val="20"/>
                      <w:lang w:eastAsia="es-MX"/>
                    </w:rPr>
                  </w:pPr>
                  <w:r>
                    <w:rPr>
                      <w:rFonts w:ascii="Arial" w:hAnsi="Arial" w:cs="Arial"/>
                      <w:sz w:val="20"/>
                      <w:szCs w:val="20"/>
                      <w:lang w:eastAsia="es-MX"/>
                    </w:rPr>
                    <w:t>0.00</w:t>
                  </w:r>
                </w:p>
              </w:tc>
            </w:tr>
            <w:tr w:rsidR="00D92E9A" w:rsidRPr="0030021C" w14:paraId="52EC3D3D" w14:textId="77777777" w:rsidTr="005D4F23">
              <w:tc>
                <w:tcPr>
                  <w:tcW w:w="704" w:type="dxa"/>
                  <w:tcBorders>
                    <w:top w:val="single" w:sz="6" w:space="0" w:color="auto"/>
                    <w:left w:val="single" w:sz="6" w:space="0" w:color="auto"/>
                    <w:bottom w:val="single" w:sz="6" w:space="0" w:color="auto"/>
                    <w:right w:val="single" w:sz="6" w:space="0" w:color="auto"/>
                  </w:tcBorders>
                </w:tcPr>
                <w:p w14:paraId="67A32C3E"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8220</w:t>
                  </w:r>
                </w:p>
              </w:tc>
              <w:tc>
                <w:tcPr>
                  <w:tcW w:w="5387" w:type="dxa"/>
                  <w:tcBorders>
                    <w:top w:val="single" w:sz="6" w:space="0" w:color="auto"/>
                    <w:left w:val="single" w:sz="6" w:space="0" w:color="auto"/>
                    <w:bottom w:val="single" w:sz="6" w:space="0" w:color="auto"/>
                    <w:right w:val="single" w:sz="6" w:space="0" w:color="auto"/>
                  </w:tcBorders>
                </w:tcPr>
                <w:p w14:paraId="79E5320B"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PRESUPUESTO DE EGRESOS POR EJERCER</w:t>
                  </w:r>
                </w:p>
              </w:tc>
              <w:tc>
                <w:tcPr>
                  <w:tcW w:w="2656" w:type="dxa"/>
                  <w:tcBorders>
                    <w:top w:val="single" w:sz="6" w:space="0" w:color="auto"/>
                    <w:left w:val="single" w:sz="6" w:space="0" w:color="auto"/>
                    <w:bottom w:val="single" w:sz="6" w:space="0" w:color="auto"/>
                    <w:right w:val="single" w:sz="6" w:space="0" w:color="auto"/>
                  </w:tcBorders>
                </w:tcPr>
                <w:p w14:paraId="68BDC2EF" w14:textId="5DE41EA2" w:rsidR="00E73135" w:rsidRPr="0030021C" w:rsidRDefault="004A54F9"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 xml:space="preserve">   </w:t>
                  </w:r>
                  <w:r w:rsidR="00B62900" w:rsidRPr="00B62900">
                    <w:rPr>
                      <w:rFonts w:ascii="Arial" w:hAnsi="Arial" w:cs="Arial"/>
                      <w:sz w:val="20"/>
                      <w:szCs w:val="20"/>
                      <w:lang w:eastAsia="es-MX"/>
                    </w:rPr>
                    <w:t>2704980571.36</w:t>
                  </w:r>
                </w:p>
              </w:tc>
            </w:tr>
            <w:tr w:rsidR="00D92E9A" w:rsidRPr="0030021C" w14:paraId="2E329485" w14:textId="77777777" w:rsidTr="005D4F23">
              <w:tc>
                <w:tcPr>
                  <w:tcW w:w="704" w:type="dxa"/>
                  <w:tcBorders>
                    <w:top w:val="single" w:sz="6" w:space="0" w:color="auto"/>
                    <w:left w:val="single" w:sz="6" w:space="0" w:color="auto"/>
                    <w:bottom w:val="single" w:sz="6" w:space="0" w:color="auto"/>
                    <w:right w:val="single" w:sz="6" w:space="0" w:color="auto"/>
                  </w:tcBorders>
                </w:tcPr>
                <w:p w14:paraId="4BF63503"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8230</w:t>
                  </w:r>
                </w:p>
              </w:tc>
              <w:tc>
                <w:tcPr>
                  <w:tcW w:w="5387" w:type="dxa"/>
                  <w:tcBorders>
                    <w:top w:val="single" w:sz="6" w:space="0" w:color="auto"/>
                    <w:left w:val="single" w:sz="6" w:space="0" w:color="auto"/>
                    <w:bottom w:val="single" w:sz="6" w:space="0" w:color="auto"/>
                    <w:right w:val="single" w:sz="6" w:space="0" w:color="auto"/>
                  </w:tcBorders>
                </w:tcPr>
                <w:p w14:paraId="3F5C847D"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PRESUPUESTO DE EGRESOS MODIFICADO</w:t>
                  </w:r>
                </w:p>
              </w:tc>
              <w:tc>
                <w:tcPr>
                  <w:tcW w:w="2656" w:type="dxa"/>
                  <w:tcBorders>
                    <w:top w:val="single" w:sz="6" w:space="0" w:color="auto"/>
                    <w:left w:val="single" w:sz="6" w:space="0" w:color="auto"/>
                    <w:bottom w:val="single" w:sz="6" w:space="0" w:color="auto"/>
                    <w:right w:val="single" w:sz="6" w:space="0" w:color="auto"/>
                  </w:tcBorders>
                </w:tcPr>
                <w:p w14:paraId="5B53856D" w14:textId="2214836D" w:rsidR="00E73135" w:rsidRPr="0030021C" w:rsidRDefault="00D45000"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0.00</w:t>
                  </w:r>
                </w:p>
              </w:tc>
            </w:tr>
            <w:tr w:rsidR="00D92E9A" w:rsidRPr="0030021C" w14:paraId="5F9DB106" w14:textId="77777777" w:rsidTr="005D4F23">
              <w:tc>
                <w:tcPr>
                  <w:tcW w:w="704" w:type="dxa"/>
                  <w:tcBorders>
                    <w:top w:val="single" w:sz="6" w:space="0" w:color="auto"/>
                    <w:left w:val="single" w:sz="6" w:space="0" w:color="auto"/>
                    <w:bottom w:val="single" w:sz="6" w:space="0" w:color="auto"/>
                    <w:right w:val="single" w:sz="6" w:space="0" w:color="auto"/>
                  </w:tcBorders>
                </w:tcPr>
                <w:p w14:paraId="657877B3"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8240</w:t>
                  </w:r>
                </w:p>
              </w:tc>
              <w:tc>
                <w:tcPr>
                  <w:tcW w:w="5387" w:type="dxa"/>
                  <w:tcBorders>
                    <w:top w:val="single" w:sz="6" w:space="0" w:color="auto"/>
                    <w:left w:val="single" w:sz="6" w:space="0" w:color="auto"/>
                    <w:bottom w:val="single" w:sz="6" w:space="0" w:color="auto"/>
                    <w:right w:val="single" w:sz="6" w:space="0" w:color="auto"/>
                  </w:tcBorders>
                </w:tcPr>
                <w:p w14:paraId="5994EF82"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PRESUPUESTO DE EGRESOS COMPROMETIDO</w:t>
                  </w:r>
                </w:p>
              </w:tc>
              <w:tc>
                <w:tcPr>
                  <w:tcW w:w="2656" w:type="dxa"/>
                  <w:tcBorders>
                    <w:top w:val="single" w:sz="6" w:space="0" w:color="auto"/>
                    <w:left w:val="single" w:sz="6" w:space="0" w:color="auto"/>
                    <w:bottom w:val="single" w:sz="6" w:space="0" w:color="auto"/>
                    <w:right w:val="single" w:sz="6" w:space="0" w:color="auto"/>
                  </w:tcBorders>
                </w:tcPr>
                <w:p w14:paraId="41B53421" w14:textId="23FC79DA" w:rsidR="00E73135" w:rsidRPr="0030021C" w:rsidRDefault="00A8282B" w:rsidP="00A8282B">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 xml:space="preserve">  </w:t>
                  </w:r>
                  <w:r w:rsidR="00B62900" w:rsidRPr="00B62900">
                    <w:rPr>
                      <w:rFonts w:ascii="Arial" w:hAnsi="Arial" w:cs="Arial"/>
                      <w:sz w:val="20"/>
                      <w:szCs w:val="20"/>
                      <w:lang w:eastAsia="es-MX"/>
                    </w:rPr>
                    <w:t>19337929.94</w:t>
                  </w:r>
                </w:p>
              </w:tc>
            </w:tr>
            <w:tr w:rsidR="00D92E9A" w:rsidRPr="0030021C" w14:paraId="505C9CAE" w14:textId="77777777" w:rsidTr="005D4F23">
              <w:tc>
                <w:tcPr>
                  <w:tcW w:w="704" w:type="dxa"/>
                  <w:tcBorders>
                    <w:top w:val="single" w:sz="6" w:space="0" w:color="auto"/>
                    <w:left w:val="single" w:sz="6" w:space="0" w:color="auto"/>
                    <w:bottom w:val="single" w:sz="6" w:space="0" w:color="auto"/>
                    <w:right w:val="single" w:sz="6" w:space="0" w:color="auto"/>
                  </w:tcBorders>
                </w:tcPr>
                <w:p w14:paraId="3F9D279E"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8250</w:t>
                  </w:r>
                </w:p>
              </w:tc>
              <w:tc>
                <w:tcPr>
                  <w:tcW w:w="5387" w:type="dxa"/>
                  <w:tcBorders>
                    <w:top w:val="single" w:sz="6" w:space="0" w:color="auto"/>
                    <w:left w:val="single" w:sz="6" w:space="0" w:color="auto"/>
                    <w:bottom w:val="single" w:sz="6" w:space="0" w:color="auto"/>
                    <w:right w:val="single" w:sz="6" w:space="0" w:color="auto"/>
                  </w:tcBorders>
                </w:tcPr>
                <w:p w14:paraId="0B05BC95"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PRESUPUESTO DE EGRESOS DEVENGADO</w:t>
                  </w:r>
                </w:p>
              </w:tc>
              <w:tc>
                <w:tcPr>
                  <w:tcW w:w="2656" w:type="dxa"/>
                  <w:tcBorders>
                    <w:top w:val="single" w:sz="6" w:space="0" w:color="auto"/>
                    <w:left w:val="single" w:sz="6" w:space="0" w:color="auto"/>
                    <w:bottom w:val="single" w:sz="6" w:space="0" w:color="auto"/>
                    <w:right w:val="single" w:sz="6" w:space="0" w:color="auto"/>
                  </w:tcBorders>
                </w:tcPr>
                <w:p w14:paraId="76204DFB" w14:textId="0F6007A7" w:rsidR="00E73135" w:rsidRPr="0030021C" w:rsidRDefault="00881C89"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 xml:space="preserve">  </w:t>
                  </w:r>
                  <w:r w:rsidR="00B62900" w:rsidRPr="00B62900">
                    <w:rPr>
                      <w:rFonts w:ascii="Arial" w:hAnsi="Arial" w:cs="Arial"/>
                      <w:sz w:val="20"/>
                      <w:szCs w:val="20"/>
                      <w:lang w:eastAsia="es-MX"/>
                    </w:rPr>
                    <w:t>19431513.54</w:t>
                  </w:r>
                </w:p>
              </w:tc>
            </w:tr>
            <w:tr w:rsidR="00D92E9A" w:rsidRPr="0030021C" w14:paraId="725FE5B8" w14:textId="77777777" w:rsidTr="005D4F23">
              <w:tc>
                <w:tcPr>
                  <w:tcW w:w="704" w:type="dxa"/>
                  <w:tcBorders>
                    <w:top w:val="single" w:sz="6" w:space="0" w:color="auto"/>
                    <w:left w:val="single" w:sz="6" w:space="0" w:color="auto"/>
                    <w:bottom w:val="single" w:sz="6" w:space="0" w:color="auto"/>
                    <w:right w:val="single" w:sz="6" w:space="0" w:color="auto"/>
                  </w:tcBorders>
                </w:tcPr>
                <w:p w14:paraId="0BF39ADA"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8260</w:t>
                  </w:r>
                </w:p>
              </w:tc>
              <w:tc>
                <w:tcPr>
                  <w:tcW w:w="5387" w:type="dxa"/>
                  <w:tcBorders>
                    <w:top w:val="single" w:sz="6" w:space="0" w:color="auto"/>
                    <w:left w:val="single" w:sz="6" w:space="0" w:color="auto"/>
                    <w:bottom w:val="single" w:sz="6" w:space="0" w:color="auto"/>
                    <w:right w:val="single" w:sz="6" w:space="0" w:color="auto"/>
                  </w:tcBorders>
                </w:tcPr>
                <w:p w14:paraId="1B88564B"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PRESUPUESTO DE EGRESOS EJERCIDO</w:t>
                  </w:r>
                </w:p>
              </w:tc>
              <w:tc>
                <w:tcPr>
                  <w:tcW w:w="2656" w:type="dxa"/>
                  <w:tcBorders>
                    <w:top w:val="single" w:sz="6" w:space="0" w:color="auto"/>
                    <w:left w:val="single" w:sz="6" w:space="0" w:color="auto"/>
                    <w:bottom w:val="single" w:sz="6" w:space="0" w:color="auto"/>
                    <w:right w:val="single" w:sz="6" w:space="0" w:color="auto"/>
                  </w:tcBorders>
                </w:tcPr>
                <w:p w14:paraId="58633E75" w14:textId="3F7D80A7" w:rsidR="00E73135" w:rsidRPr="0030021C" w:rsidRDefault="00B62900" w:rsidP="005D4F23">
                  <w:pPr>
                    <w:autoSpaceDE w:val="0"/>
                    <w:autoSpaceDN w:val="0"/>
                    <w:adjustRightInd w:val="0"/>
                    <w:spacing w:after="0" w:line="240" w:lineRule="auto"/>
                    <w:rPr>
                      <w:rFonts w:ascii="Arial" w:hAnsi="Arial" w:cs="Arial"/>
                      <w:sz w:val="20"/>
                      <w:szCs w:val="20"/>
                      <w:lang w:eastAsia="es-MX"/>
                    </w:rPr>
                  </w:pPr>
                  <w:r w:rsidRPr="00B62900">
                    <w:rPr>
                      <w:rFonts w:ascii="Arial" w:hAnsi="Arial" w:cs="Arial"/>
                      <w:sz w:val="20"/>
                      <w:szCs w:val="20"/>
                      <w:lang w:eastAsia="es-MX"/>
                    </w:rPr>
                    <w:t>155633</w:t>
                  </w:r>
                  <w:r>
                    <w:rPr>
                      <w:rFonts w:ascii="Arial" w:hAnsi="Arial" w:cs="Arial"/>
                      <w:sz w:val="20"/>
                      <w:szCs w:val="20"/>
                      <w:lang w:eastAsia="es-MX"/>
                    </w:rPr>
                    <w:t>.00</w:t>
                  </w:r>
                </w:p>
              </w:tc>
            </w:tr>
            <w:tr w:rsidR="00D92E9A" w:rsidRPr="00D92E9A" w14:paraId="14655EAC" w14:textId="77777777" w:rsidTr="005D4F23">
              <w:tc>
                <w:tcPr>
                  <w:tcW w:w="704" w:type="dxa"/>
                  <w:tcBorders>
                    <w:top w:val="single" w:sz="6" w:space="0" w:color="auto"/>
                    <w:left w:val="single" w:sz="6" w:space="0" w:color="auto"/>
                    <w:bottom w:val="single" w:sz="6" w:space="0" w:color="auto"/>
                    <w:right w:val="single" w:sz="6" w:space="0" w:color="auto"/>
                  </w:tcBorders>
                </w:tcPr>
                <w:p w14:paraId="63FCAE2A"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r w:rsidRPr="0030021C">
                    <w:rPr>
                      <w:rFonts w:ascii="Arial" w:hAnsi="Arial" w:cs="Arial"/>
                      <w:sz w:val="20"/>
                      <w:szCs w:val="20"/>
                      <w:lang w:eastAsia="es-MX"/>
                    </w:rPr>
                    <w:t>8270</w:t>
                  </w:r>
                </w:p>
              </w:tc>
              <w:tc>
                <w:tcPr>
                  <w:tcW w:w="5387" w:type="dxa"/>
                  <w:tcBorders>
                    <w:top w:val="single" w:sz="6" w:space="0" w:color="auto"/>
                    <w:left w:val="single" w:sz="6" w:space="0" w:color="auto"/>
                    <w:bottom w:val="single" w:sz="6" w:space="0" w:color="auto"/>
                    <w:right w:val="single" w:sz="6" w:space="0" w:color="auto"/>
                  </w:tcBorders>
                </w:tcPr>
                <w:p w14:paraId="6FB277DE" w14:textId="77777777" w:rsidR="00E73135" w:rsidRPr="0030021C" w:rsidRDefault="00E73135" w:rsidP="005D4F23">
                  <w:pPr>
                    <w:autoSpaceDE w:val="0"/>
                    <w:autoSpaceDN w:val="0"/>
                    <w:adjustRightInd w:val="0"/>
                    <w:spacing w:after="0" w:line="240" w:lineRule="auto"/>
                    <w:rPr>
                      <w:rFonts w:ascii="Arial" w:hAnsi="Arial" w:cs="Arial"/>
                      <w:sz w:val="20"/>
                      <w:szCs w:val="20"/>
                      <w:lang w:eastAsia="es-MX"/>
                    </w:rPr>
                  </w:pPr>
                  <w:bookmarkStart w:id="7" w:name="_GoBack"/>
                  <w:r w:rsidRPr="0030021C">
                    <w:rPr>
                      <w:rFonts w:ascii="Arial" w:hAnsi="Arial" w:cs="Arial"/>
                      <w:sz w:val="20"/>
                      <w:szCs w:val="20"/>
                      <w:lang w:eastAsia="es-MX"/>
                    </w:rPr>
                    <w:t>PRESUPUESTO DE EGRESOS PAGADO</w:t>
                  </w:r>
                  <w:bookmarkEnd w:id="7"/>
                </w:p>
              </w:tc>
              <w:tc>
                <w:tcPr>
                  <w:tcW w:w="2656" w:type="dxa"/>
                  <w:tcBorders>
                    <w:top w:val="single" w:sz="6" w:space="0" w:color="auto"/>
                    <w:left w:val="single" w:sz="6" w:space="0" w:color="auto"/>
                    <w:bottom w:val="single" w:sz="6" w:space="0" w:color="auto"/>
                    <w:right w:val="single" w:sz="6" w:space="0" w:color="auto"/>
                  </w:tcBorders>
                </w:tcPr>
                <w:p w14:paraId="2CAD6E18" w14:textId="3824D3E2" w:rsidR="00E73135" w:rsidRPr="00D92E9A" w:rsidRDefault="00B62900" w:rsidP="005D4F23">
                  <w:pPr>
                    <w:autoSpaceDE w:val="0"/>
                    <w:autoSpaceDN w:val="0"/>
                    <w:adjustRightInd w:val="0"/>
                    <w:spacing w:after="0" w:line="240" w:lineRule="auto"/>
                    <w:rPr>
                      <w:rFonts w:ascii="Arial" w:hAnsi="Arial" w:cs="Arial"/>
                      <w:sz w:val="20"/>
                      <w:szCs w:val="20"/>
                      <w:lang w:eastAsia="es-MX"/>
                    </w:rPr>
                  </w:pPr>
                  <w:r w:rsidRPr="00B62900">
                    <w:rPr>
                      <w:rFonts w:ascii="Arial" w:hAnsi="Arial" w:cs="Arial"/>
                      <w:sz w:val="20"/>
                      <w:szCs w:val="20"/>
                      <w:lang w:eastAsia="es-MX"/>
                    </w:rPr>
                    <w:t>2,705,042,621.36</w:t>
                  </w:r>
                </w:p>
              </w:tc>
            </w:tr>
          </w:tbl>
          <w:p w14:paraId="245BA3A1" w14:textId="781F272D" w:rsidR="00E73135" w:rsidRPr="00D92E9A" w:rsidRDefault="00E73135" w:rsidP="005D4F23">
            <w:pPr>
              <w:spacing w:after="0" w:line="240" w:lineRule="auto"/>
              <w:jc w:val="both"/>
              <w:rPr>
                <w:rFonts w:ascii="Arial" w:hAnsi="Arial" w:cs="Arial"/>
                <w:sz w:val="24"/>
                <w:szCs w:val="24"/>
              </w:rPr>
            </w:pPr>
          </w:p>
        </w:tc>
      </w:tr>
      <w:tr w:rsidR="00891D79" w:rsidRPr="006603D8" w14:paraId="3C246324" w14:textId="77777777" w:rsidTr="005D4F23">
        <w:tc>
          <w:tcPr>
            <w:tcW w:w="8978" w:type="dxa"/>
          </w:tcPr>
          <w:p w14:paraId="6B4E767C" w14:textId="77777777" w:rsidR="00891D79" w:rsidRPr="00D92E9A" w:rsidRDefault="00891D79" w:rsidP="005D4F23">
            <w:pPr>
              <w:autoSpaceDE w:val="0"/>
              <w:autoSpaceDN w:val="0"/>
              <w:adjustRightInd w:val="0"/>
              <w:spacing w:after="0" w:line="240" w:lineRule="auto"/>
              <w:jc w:val="both"/>
              <w:rPr>
                <w:rFonts w:ascii="Arial" w:hAnsi="Arial" w:cs="Arial"/>
                <w:b/>
                <w:bCs/>
                <w:sz w:val="24"/>
                <w:szCs w:val="24"/>
                <w:lang w:eastAsia="es-MX"/>
              </w:rPr>
            </w:pPr>
          </w:p>
        </w:tc>
      </w:tr>
    </w:tbl>
    <w:p w14:paraId="437E45BE" w14:textId="77777777" w:rsidR="00E73135" w:rsidRDefault="00E73135" w:rsidP="00E73135">
      <w:pPr>
        <w:rPr>
          <w:rFonts w:ascii="Arial" w:hAnsi="Arial" w:cs="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728"/>
        <w:gridCol w:w="1261"/>
        <w:gridCol w:w="3839"/>
      </w:tblGrid>
      <w:tr w:rsidR="00E73135" w:rsidRPr="001F0913" w14:paraId="1CC6DBC0" w14:textId="77777777" w:rsidTr="005D4F23">
        <w:tc>
          <w:tcPr>
            <w:tcW w:w="3794" w:type="dxa"/>
            <w:shd w:val="clear" w:color="auto" w:fill="auto"/>
          </w:tcPr>
          <w:p w14:paraId="5E4659D2" w14:textId="77777777" w:rsidR="00E73135" w:rsidRPr="001F0913" w:rsidRDefault="00E73135" w:rsidP="005D4F23">
            <w:pPr>
              <w:tabs>
                <w:tab w:val="center" w:pos="1789"/>
              </w:tabs>
              <w:rPr>
                <w:rFonts w:ascii="Arial" w:hAnsi="Arial" w:cs="Arial"/>
                <w:sz w:val="20"/>
              </w:rPr>
            </w:pPr>
            <w:r w:rsidRPr="001F0913">
              <w:rPr>
                <w:rFonts w:ascii="Arial" w:hAnsi="Arial" w:cs="Arial"/>
                <w:noProof/>
                <w:lang w:eastAsia="es-MX"/>
              </w:rPr>
              <mc:AlternateContent>
                <mc:Choice Requires="wps">
                  <w:drawing>
                    <wp:anchor distT="0" distB="0" distL="114300" distR="114300" simplePos="0" relativeHeight="251662336" behindDoc="0" locked="0" layoutInCell="1" allowOverlap="1" wp14:anchorId="6A4F264E" wp14:editId="797D7EC3">
                      <wp:simplePos x="0" y="0"/>
                      <wp:positionH relativeFrom="column">
                        <wp:posOffset>-22860</wp:posOffset>
                      </wp:positionH>
                      <wp:positionV relativeFrom="paragraph">
                        <wp:posOffset>259715</wp:posOffset>
                      </wp:positionV>
                      <wp:extent cx="2295525" cy="0"/>
                      <wp:effectExtent l="9525" t="6350" r="9525" b="127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3835A1" id="AutoShape 4" o:spid="_x0000_s1026" type="#_x0000_t32" style="position:absolute;margin-left:-1.8pt;margin-top:20.45pt;width:180.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"/>
                  </w:pict>
                </mc:Fallback>
              </mc:AlternateContent>
            </w:r>
            <w:r>
              <w:rPr>
                <w:rFonts w:ascii="Arial" w:hAnsi="Arial" w:cs="Arial"/>
                <w:sz w:val="20"/>
              </w:rPr>
              <w:tab/>
            </w:r>
          </w:p>
        </w:tc>
        <w:tc>
          <w:tcPr>
            <w:tcW w:w="1276" w:type="dxa"/>
            <w:shd w:val="clear" w:color="auto" w:fill="auto"/>
          </w:tcPr>
          <w:p w14:paraId="4BF0B849" w14:textId="77777777" w:rsidR="00E73135" w:rsidRPr="001F0913" w:rsidRDefault="00E73135" w:rsidP="005D4F23">
            <w:pPr>
              <w:tabs>
                <w:tab w:val="left" w:pos="634"/>
              </w:tabs>
              <w:rPr>
                <w:rFonts w:ascii="Arial" w:hAnsi="Arial" w:cs="Arial"/>
                <w:sz w:val="20"/>
              </w:rPr>
            </w:pPr>
            <w:r>
              <w:rPr>
                <w:rFonts w:ascii="Arial" w:hAnsi="Arial" w:cs="Arial"/>
                <w:sz w:val="20"/>
              </w:rPr>
              <w:tab/>
            </w:r>
          </w:p>
        </w:tc>
        <w:tc>
          <w:tcPr>
            <w:tcW w:w="3908" w:type="dxa"/>
            <w:shd w:val="clear" w:color="auto" w:fill="auto"/>
          </w:tcPr>
          <w:p w14:paraId="6CDAB10B" w14:textId="77777777" w:rsidR="00E73135" w:rsidRPr="001F0913" w:rsidRDefault="00E73135" w:rsidP="005D4F23">
            <w:pPr>
              <w:tabs>
                <w:tab w:val="center" w:pos="1846"/>
              </w:tabs>
              <w:rPr>
                <w:rFonts w:ascii="Arial" w:hAnsi="Arial" w:cs="Arial"/>
                <w:sz w:val="20"/>
              </w:rPr>
            </w:pPr>
            <w:r w:rsidRPr="001F0913">
              <w:rPr>
                <w:rFonts w:ascii="Arial" w:hAnsi="Arial" w:cs="Arial"/>
                <w:noProof/>
                <w:lang w:eastAsia="es-MX"/>
              </w:rPr>
              <mc:AlternateContent>
                <mc:Choice Requires="wps">
                  <w:drawing>
                    <wp:anchor distT="0" distB="0" distL="114300" distR="114300" simplePos="0" relativeHeight="251663360" behindDoc="0" locked="0" layoutInCell="1" allowOverlap="1" wp14:anchorId="5E74E56A" wp14:editId="459206F9">
                      <wp:simplePos x="0" y="0"/>
                      <wp:positionH relativeFrom="column">
                        <wp:posOffset>15240</wp:posOffset>
                      </wp:positionH>
                      <wp:positionV relativeFrom="paragraph">
                        <wp:posOffset>259715</wp:posOffset>
                      </wp:positionV>
                      <wp:extent cx="2295525" cy="0"/>
                      <wp:effectExtent l="9525" t="6350" r="9525" b="127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34FEF8" id="AutoShape 5" o:spid="_x0000_s1026" type="#_x0000_t32" style="position:absolute;margin-left:1.2pt;margin-top:20.45pt;width:180.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"/>
                  </w:pict>
                </mc:Fallback>
              </mc:AlternateContent>
            </w:r>
            <w:r>
              <w:rPr>
                <w:rFonts w:ascii="Arial" w:hAnsi="Arial" w:cs="Arial"/>
                <w:sz w:val="20"/>
              </w:rPr>
              <w:tab/>
            </w:r>
          </w:p>
        </w:tc>
      </w:tr>
      <w:tr w:rsidR="00E73135" w:rsidRPr="001F0913" w14:paraId="21101775" w14:textId="77777777" w:rsidTr="005D4F23">
        <w:tc>
          <w:tcPr>
            <w:tcW w:w="3794" w:type="dxa"/>
            <w:shd w:val="clear" w:color="auto" w:fill="auto"/>
          </w:tcPr>
          <w:p w14:paraId="7B913D34" w14:textId="77777777" w:rsidR="001A2690" w:rsidRDefault="001A2690" w:rsidP="005D4F23">
            <w:pPr>
              <w:jc w:val="center"/>
              <w:rPr>
                <w:rFonts w:ascii="Arial" w:hAnsi="Arial" w:cs="Arial"/>
                <w:b/>
                <w:sz w:val="20"/>
              </w:rPr>
            </w:pPr>
            <w:r w:rsidRPr="001A2690">
              <w:rPr>
                <w:rFonts w:ascii="Arial" w:hAnsi="Arial" w:cs="Arial"/>
                <w:b/>
                <w:sz w:val="20"/>
              </w:rPr>
              <w:t>P.A.S SERGIO ARMANDO CHAVEZ DÁVALOS</w:t>
            </w:r>
          </w:p>
          <w:p w14:paraId="6D916EE1" w14:textId="0DE5FA8A" w:rsidR="00E73135" w:rsidRPr="001A2522" w:rsidRDefault="001666A5" w:rsidP="005D4F23">
            <w:pPr>
              <w:jc w:val="center"/>
              <w:rPr>
                <w:rFonts w:ascii="Arial" w:hAnsi="Arial" w:cs="Arial"/>
                <w:b/>
                <w:sz w:val="20"/>
              </w:rPr>
            </w:pPr>
            <w:r w:rsidRPr="001666A5">
              <w:rPr>
                <w:rFonts w:ascii="Arial" w:hAnsi="Arial" w:cs="Arial"/>
                <w:b/>
                <w:sz w:val="20"/>
              </w:rPr>
              <w:t xml:space="preserve"> </w:t>
            </w:r>
            <w:r w:rsidR="00E73135">
              <w:rPr>
                <w:rFonts w:ascii="Arial" w:hAnsi="Arial" w:cs="Arial"/>
                <w:b/>
                <w:sz w:val="20"/>
              </w:rPr>
              <w:t>PRESIDENTE MUNICIPAL</w:t>
            </w:r>
          </w:p>
        </w:tc>
        <w:tc>
          <w:tcPr>
            <w:tcW w:w="1276" w:type="dxa"/>
            <w:shd w:val="clear" w:color="auto" w:fill="auto"/>
          </w:tcPr>
          <w:p w14:paraId="7F5797E8" w14:textId="77777777" w:rsidR="00E73135" w:rsidRPr="001F0913" w:rsidRDefault="00E73135" w:rsidP="005D4F23">
            <w:pPr>
              <w:tabs>
                <w:tab w:val="left" w:pos="668"/>
              </w:tabs>
              <w:rPr>
                <w:rFonts w:ascii="Arial" w:hAnsi="Arial" w:cs="Arial"/>
                <w:sz w:val="20"/>
              </w:rPr>
            </w:pPr>
            <w:r>
              <w:rPr>
                <w:rFonts w:ascii="Arial" w:hAnsi="Arial" w:cs="Arial"/>
                <w:sz w:val="20"/>
              </w:rPr>
              <w:tab/>
            </w:r>
          </w:p>
        </w:tc>
        <w:tc>
          <w:tcPr>
            <w:tcW w:w="3908" w:type="dxa"/>
            <w:shd w:val="clear" w:color="auto" w:fill="auto"/>
          </w:tcPr>
          <w:p w14:paraId="5E6BAE51" w14:textId="77777777" w:rsidR="00E73135" w:rsidRPr="001A2522" w:rsidRDefault="00E73135" w:rsidP="005D4F23">
            <w:pPr>
              <w:jc w:val="center"/>
              <w:rPr>
                <w:rFonts w:ascii="Arial" w:hAnsi="Arial" w:cs="Arial"/>
                <w:b/>
                <w:sz w:val="20"/>
              </w:rPr>
            </w:pPr>
            <w:r>
              <w:rPr>
                <w:rFonts w:ascii="Arial" w:hAnsi="Arial" w:cs="Arial"/>
                <w:b/>
                <w:sz w:val="20"/>
              </w:rPr>
              <w:t>MTRO. IVAN ANTONIO PEÑA ROCHA</w:t>
            </w:r>
          </w:p>
          <w:p w14:paraId="640B502F" w14:textId="77777777" w:rsidR="00E73135" w:rsidRPr="001A2522" w:rsidRDefault="00E73135" w:rsidP="005D4F23">
            <w:pPr>
              <w:jc w:val="center"/>
              <w:rPr>
                <w:rFonts w:ascii="Arial" w:hAnsi="Arial" w:cs="Arial"/>
                <w:b/>
                <w:sz w:val="20"/>
              </w:rPr>
            </w:pPr>
            <w:r>
              <w:rPr>
                <w:rFonts w:ascii="Arial" w:hAnsi="Arial" w:cs="Arial"/>
                <w:b/>
                <w:sz w:val="20"/>
              </w:rPr>
              <w:t>TESORERO MUNICIPAL</w:t>
            </w:r>
          </w:p>
        </w:tc>
      </w:tr>
    </w:tbl>
    <w:p w14:paraId="73ED9175" w14:textId="2D759B8E" w:rsidR="00E73135" w:rsidRDefault="00E73135" w:rsidP="00E73135">
      <w:pPr>
        <w:rPr>
          <w:rFonts w:ascii="Arial" w:hAnsi="Arial" w:cs="Arial"/>
          <w:sz w:val="24"/>
          <w:szCs w:val="24"/>
        </w:rPr>
      </w:pPr>
    </w:p>
    <w:p w14:paraId="7BF23780" w14:textId="77777777" w:rsidR="00E73135" w:rsidRPr="00B157EC" w:rsidRDefault="00E73135" w:rsidP="00E73135">
      <w:pPr>
        <w:rPr>
          <w:rFonts w:ascii="Arial" w:hAnsi="Arial" w:cs="Arial"/>
          <w:sz w:val="24"/>
          <w:szCs w:val="24"/>
        </w:rPr>
      </w:pPr>
      <w:r w:rsidRPr="00B157EC">
        <w:rPr>
          <w:rFonts w:ascii="Arial" w:hAnsi="Arial" w:cs="Arial"/>
          <w:sz w:val="24"/>
          <w:szCs w:val="24"/>
        </w:rPr>
        <w:lastRenderedPageBreak/>
        <w:t>Bajo protesta de decir verdad declaramos que los Estados Financieros y sus Notas son razonablemente correctos y responsabilidad del emisor.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584BE4" w:rsidRPr="007326BD" w14:paraId="1F38EC85" w14:textId="77777777" w:rsidTr="005D4F23">
        <w:tc>
          <w:tcPr>
            <w:tcW w:w="8978" w:type="dxa"/>
          </w:tcPr>
          <w:p w14:paraId="2B22ADB7" w14:textId="77777777" w:rsidR="00584BE4" w:rsidRDefault="00584BE4" w:rsidP="005D4F23">
            <w:pPr>
              <w:spacing w:after="0" w:line="240" w:lineRule="auto"/>
              <w:jc w:val="center"/>
              <w:rPr>
                <w:rFonts w:ascii="Arial" w:hAnsi="Arial" w:cs="Arial"/>
                <w:b/>
                <w:sz w:val="24"/>
                <w:szCs w:val="28"/>
              </w:rPr>
            </w:pPr>
            <w:r>
              <w:rPr>
                <w:rFonts w:ascii="Arial" w:hAnsi="Arial" w:cs="Arial"/>
                <w:b/>
                <w:sz w:val="24"/>
                <w:szCs w:val="28"/>
              </w:rPr>
              <w:t>MUNICIPIO TONALÁ</w:t>
            </w:r>
          </w:p>
          <w:p w14:paraId="6C6F035E" w14:textId="77777777" w:rsidR="00584BE4" w:rsidRPr="004A7026" w:rsidRDefault="00584BE4" w:rsidP="005D4F23">
            <w:pPr>
              <w:spacing w:after="0" w:line="240" w:lineRule="auto"/>
              <w:jc w:val="center"/>
              <w:rPr>
                <w:rFonts w:ascii="Arial" w:hAnsi="Arial" w:cs="Arial"/>
                <w:b/>
                <w:sz w:val="24"/>
                <w:szCs w:val="28"/>
              </w:rPr>
            </w:pPr>
            <w:r w:rsidRPr="004A7026">
              <w:rPr>
                <w:rFonts w:ascii="Arial" w:hAnsi="Arial" w:cs="Arial"/>
                <w:b/>
                <w:sz w:val="24"/>
                <w:szCs w:val="28"/>
              </w:rPr>
              <w:t>NOTAS A LOS ESTADOS FINANCIEROS</w:t>
            </w:r>
          </w:p>
          <w:p w14:paraId="79E12EB2" w14:textId="77777777" w:rsidR="00584BE4" w:rsidRPr="006628DA" w:rsidRDefault="00584BE4" w:rsidP="005D4F23">
            <w:pPr>
              <w:spacing w:after="0" w:line="240" w:lineRule="auto"/>
              <w:jc w:val="center"/>
              <w:rPr>
                <w:rFonts w:ascii="Arial" w:hAnsi="Arial" w:cs="Arial"/>
                <w:b/>
                <w:sz w:val="24"/>
                <w:szCs w:val="28"/>
              </w:rPr>
            </w:pPr>
            <w:r w:rsidRPr="004A7026">
              <w:rPr>
                <w:rFonts w:ascii="Arial" w:hAnsi="Arial" w:cs="Arial"/>
                <w:b/>
                <w:sz w:val="24"/>
                <w:szCs w:val="28"/>
              </w:rPr>
              <w:t xml:space="preserve"> DE GESTIÓN ADMINISTRATIVA</w:t>
            </w:r>
          </w:p>
          <w:p w14:paraId="4EC9651D" w14:textId="752A3BF6" w:rsidR="00584BE4" w:rsidRPr="00EF11D0" w:rsidRDefault="005A5D93" w:rsidP="007215B8">
            <w:pPr>
              <w:spacing w:after="0" w:line="240" w:lineRule="auto"/>
              <w:jc w:val="center"/>
              <w:rPr>
                <w:rFonts w:ascii="Arial" w:hAnsi="Arial" w:cs="Arial"/>
                <w:b/>
                <w:sz w:val="24"/>
                <w:szCs w:val="24"/>
              </w:rPr>
            </w:pPr>
            <w:r>
              <w:rPr>
                <w:rFonts w:ascii="Arial" w:hAnsi="Arial" w:cs="Arial"/>
                <w:b/>
                <w:sz w:val="24"/>
                <w:szCs w:val="24"/>
              </w:rPr>
              <w:t xml:space="preserve">DEL </w:t>
            </w:r>
            <w:r w:rsidR="006B1356">
              <w:rPr>
                <w:rFonts w:ascii="Arial" w:hAnsi="Arial" w:cs="Arial"/>
                <w:b/>
                <w:sz w:val="24"/>
                <w:szCs w:val="24"/>
              </w:rPr>
              <w:t>0</w:t>
            </w:r>
            <w:r>
              <w:rPr>
                <w:rFonts w:ascii="Arial" w:hAnsi="Arial" w:cs="Arial"/>
                <w:b/>
                <w:sz w:val="24"/>
                <w:szCs w:val="24"/>
              </w:rPr>
              <w:t xml:space="preserve">1 DE </w:t>
            </w:r>
            <w:r w:rsidR="000B1673">
              <w:rPr>
                <w:rFonts w:ascii="Arial" w:hAnsi="Arial" w:cs="Arial"/>
                <w:b/>
                <w:sz w:val="24"/>
                <w:szCs w:val="24"/>
              </w:rPr>
              <w:t>ENERO</w:t>
            </w:r>
            <w:r w:rsidR="00BF3F7D">
              <w:rPr>
                <w:rFonts w:ascii="Arial" w:hAnsi="Arial" w:cs="Arial"/>
                <w:b/>
                <w:sz w:val="24"/>
                <w:szCs w:val="24"/>
              </w:rPr>
              <w:t xml:space="preserve"> </w:t>
            </w:r>
            <w:r w:rsidR="006B684E">
              <w:rPr>
                <w:rFonts w:ascii="Arial" w:hAnsi="Arial" w:cs="Arial"/>
                <w:b/>
                <w:sz w:val="24"/>
                <w:szCs w:val="24"/>
              </w:rPr>
              <w:t xml:space="preserve">AL </w:t>
            </w:r>
            <w:r w:rsidR="007215B8">
              <w:rPr>
                <w:rFonts w:ascii="Arial" w:hAnsi="Arial" w:cs="Arial"/>
                <w:b/>
                <w:sz w:val="24"/>
                <w:szCs w:val="24"/>
              </w:rPr>
              <w:t>31 DE MARZ</w:t>
            </w:r>
            <w:r w:rsidR="00912EBD">
              <w:rPr>
                <w:rFonts w:ascii="Arial" w:hAnsi="Arial" w:cs="Arial"/>
                <w:b/>
                <w:sz w:val="24"/>
                <w:szCs w:val="24"/>
              </w:rPr>
              <w:t>O</w:t>
            </w:r>
            <w:r w:rsidR="006B684E">
              <w:rPr>
                <w:rFonts w:ascii="Arial" w:hAnsi="Arial" w:cs="Arial"/>
                <w:b/>
                <w:sz w:val="24"/>
                <w:szCs w:val="24"/>
              </w:rPr>
              <w:t xml:space="preserve"> </w:t>
            </w:r>
            <w:r w:rsidR="005D4F23">
              <w:rPr>
                <w:rFonts w:ascii="Arial" w:hAnsi="Arial" w:cs="Arial"/>
                <w:b/>
                <w:sz w:val="24"/>
                <w:szCs w:val="24"/>
              </w:rPr>
              <w:t>DE 202</w:t>
            </w:r>
            <w:r w:rsidR="00450D39">
              <w:rPr>
                <w:rFonts w:ascii="Arial" w:hAnsi="Arial" w:cs="Arial"/>
                <w:b/>
                <w:sz w:val="24"/>
                <w:szCs w:val="24"/>
              </w:rPr>
              <w:t>6</w:t>
            </w:r>
          </w:p>
        </w:tc>
      </w:tr>
    </w:tbl>
    <w:p w14:paraId="65D65BC4" w14:textId="77777777" w:rsidR="00584BE4" w:rsidRPr="007326BD" w:rsidRDefault="00584BE4" w:rsidP="00584BE4">
      <w:pPr>
        <w:spacing w:after="120" w:line="240" w:lineRule="auto"/>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584BE4" w:rsidRPr="007326BD" w14:paraId="45AEB8A1" w14:textId="77777777" w:rsidTr="005D4F23">
        <w:tc>
          <w:tcPr>
            <w:tcW w:w="8978" w:type="dxa"/>
          </w:tcPr>
          <w:p w14:paraId="78029734" w14:textId="77777777" w:rsidR="00584BE4" w:rsidRDefault="00584BE4" w:rsidP="005D4F23">
            <w:pPr>
              <w:pStyle w:val="Ttulo1"/>
              <w:widowControl w:val="0"/>
              <w:spacing w:before="90"/>
              <w:ind w:left="222"/>
              <w:rPr>
                <w:rFonts w:ascii="Times New Roman" w:hAnsi="Times New Roman" w:cs="Times New Roman"/>
                <w:b/>
                <w:bCs/>
                <w:lang w:val="es-ES"/>
              </w:rPr>
            </w:pPr>
            <w:r>
              <w:rPr>
                <w:rFonts w:ascii="Times New Roman" w:hAnsi="Times New Roman" w:cs="Times New Roman"/>
                <w:b/>
                <w:bCs/>
                <w:color w:val="444444"/>
                <w:spacing w:val="-2"/>
                <w:lang w:val="es-ES"/>
              </w:rPr>
              <w:t>ANTECEDENTES</w:t>
            </w:r>
          </w:p>
          <w:p w14:paraId="166FA340" w14:textId="77777777" w:rsidR="00584BE4" w:rsidRDefault="00584BE4" w:rsidP="005D4F23">
            <w:pPr>
              <w:widowControl w:val="0"/>
              <w:spacing w:before="168" w:line="252" w:lineRule="auto"/>
              <w:ind w:left="222" w:right="207" w:firstLine="60"/>
              <w:jc w:val="both"/>
              <w:rPr>
                <w:rFonts w:ascii="Times New Roman" w:hAnsi="Times New Roman"/>
                <w:lang w:val="es-ES"/>
              </w:rPr>
            </w:pPr>
            <w:r>
              <w:rPr>
                <w:rFonts w:ascii="Times New Roman" w:hAnsi="Times New Roman"/>
                <w:color w:val="444444"/>
                <w:lang w:val="es-ES"/>
              </w:rPr>
              <w:t>Mediante</w:t>
            </w:r>
            <w:r>
              <w:rPr>
                <w:rFonts w:ascii="Times New Roman" w:hAnsi="Times New Roman"/>
                <w:color w:val="444444"/>
                <w:spacing w:val="-1"/>
                <w:lang w:val="es-ES"/>
              </w:rPr>
              <w:t xml:space="preserve"> </w:t>
            </w:r>
            <w:r>
              <w:rPr>
                <w:rFonts w:ascii="Times New Roman" w:hAnsi="Times New Roman"/>
                <w:color w:val="444444"/>
                <w:lang w:val="es-ES"/>
              </w:rPr>
              <w:t>decreto 366 del 17 de</w:t>
            </w:r>
            <w:r>
              <w:rPr>
                <w:rFonts w:ascii="Times New Roman" w:hAnsi="Times New Roman"/>
                <w:color w:val="444444"/>
                <w:spacing w:val="-1"/>
                <w:lang w:val="es-ES"/>
              </w:rPr>
              <w:t xml:space="preserve"> </w:t>
            </w:r>
            <w:r>
              <w:rPr>
                <w:rFonts w:ascii="Times New Roman" w:hAnsi="Times New Roman"/>
                <w:color w:val="444444"/>
                <w:lang w:val="es-ES"/>
              </w:rPr>
              <w:t>septiembre</w:t>
            </w:r>
            <w:r>
              <w:rPr>
                <w:rFonts w:ascii="Times New Roman" w:hAnsi="Times New Roman"/>
                <w:color w:val="444444"/>
                <w:spacing w:val="-1"/>
                <w:lang w:val="es-ES"/>
              </w:rPr>
              <w:t xml:space="preserve"> </w:t>
            </w:r>
            <w:r>
              <w:rPr>
                <w:rFonts w:ascii="Times New Roman" w:hAnsi="Times New Roman"/>
                <w:color w:val="444444"/>
                <w:lang w:val="es-ES"/>
              </w:rPr>
              <w:t>de 1873 se menciona a Tonalá con el rango de Municipio y representa la división territorial, política y administrativa de Estado de</w:t>
            </w:r>
            <w:r>
              <w:rPr>
                <w:rFonts w:ascii="Times New Roman" w:hAnsi="Times New Roman"/>
                <w:color w:val="444444"/>
                <w:spacing w:val="80"/>
                <w:lang w:val="es-ES"/>
              </w:rPr>
              <w:t xml:space="preserve"> </w:t>
            </w:r>
            <w:r>
              <w:rPr>
                <w:rFonts w:ascii="Times New Roman" w:hAnsi="Times New Roman"/>
                <w:color w:val="444444"/>
                <w:lang w:val="es-ES"/>
              </w:rPr>
              <w:t>Jalisco. El Ayuntamiento que inició el 1 de octubre de 2015 se integra por el presidente Municipal, un Síndico y el número de Regidores de mayoría relativa y de representación proporcional que se determinan en la Ley Estatal de materia Electoral. El Municipio de Tonalá, de conformidad al Art. 115 Constitucional tiene personalidad Jurídica y</w:t>
            </w:r>
            <w:r>
              <w:rPr>
                <w:rFonts w:ascii="Times New Roman" w:hAnsi="Times New Roman"/>
                <w:color w:val="444444"/>
                <w:spacing w:val="40"/>
                <w:lang w:val="es-ES"/>
              </w:rPr>
              <w:t xml:space="preserve"> </w:t>
            </w:r>
            <w:r>
              <w:rPr>
                <w:rFonts w:ascii="Times New Roman" w:hAnsi="Times New Roman"/>
                <w:color w:val="444444"/>
                <w:lang w:val="es-ES"/>
              </w:rPr>
              <w:t xml:space="preserve">Patrimonio propio y se administra de acuerdo con los ordenamientos legales que lo rigen </w:t>
            </w:r>
            <w:r>
              <w:rPr>
                <w:rFonts w:ascii="Times New Roman" w:hAnsi="Times New Roman"/>
                <w:color w:val="444444"/>
                <w:spacing w:val="-2"/>
                <w:lang w:val="es-ES"/>
              </w:rPr>
              <w:t>principalmente:</w:t>
            </w:r>
          </w:p>
          <w:p w14:paraId="53D67D61" w14:textId="77777777" w:rsidR="00584BE4" w:rsidRDefault="00584BE4" w:rsidP="005D4F23">
            <w:pPr>
              <w:widowControl w:val="0"/>
              <w:tabs>
                <w:tab w:val="left" w:pos="453"/>
              </w:tabs>
              <w:spacing w:before="163"/>
              <w:ind w:left="452" w:hanging="231"/>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Constitución</w:t>
            </w:r>
            <w:r>
              <w:rPr>
                <w:rFonts w:ascii="Times New Roman" w:hAnsi="Times New Roman"/>
                <w:color w:val="444444"/>
                <w:spacing w:val="-4"/>
                <w:lang w:val="es-ES"/>
              </w:rPr>
              <w:t xml:space="preserve"> </w:t>
            </w:r>
            <w:r>
              <w:rPr>
                <w:rFonts w:ascii="Times New Roman" w:hAnsi="Times New Roman"/>
                <w:color w:val="444444"/>
                <w:lang w:val="es-ES"/>
              </w:rPr>
              <w:t>Política</w:t>
            </w:r>
            <w:r>
              <w:rPr>
                <w:rFonts w:ascii="Times New Roman" w:hAnsi="Times New Roman"/>
                <w:color w:val="444444"/>
                <w:spacing w:val="-6"/>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los</w:t>
            </w:r>
            <w:r>
              <w:rPr>
                <w:rFonts w:ascii="Times New Roman" w:hAnsi="Times New Roman"/>
                <w:color w:val="444444"/>
                <w:spacing w:val="-4"/>
                <w:lang w:val="es-ES"/>
              </w:rPr>
              <w:t xml:space="preserve"> </w:t>
            </w:r>
            <w:r>
              <w:rPr>
                <w:rFonts w:ascii="Times New Roman" w:hAnsi="Times New Roman"/>
                <w:color w:val="444444"/>
                <w:lang w:val="es-ES"/>
              </w:rPr>
              <w:t>Estados</w:t>
            </w:r>
            <w:r>
              <w:rPr>
                <w:rFonts w:ascii="Times New Roman" w:hAnsi="Times New Roman"/>
                <w:color w:val="444444"/>
                <w:spacing w:val="-3"/>
                <w:lang w:val="es-ES"/>
              </w:rPr>
              <w:t xml:space="preserve"> </w:t>
            </w:r>
            <w:r>
              <w:rPr>
                <w:rFonts w:ascii="Times New Roman" w:hAnsi="Times New Roman"/>
                <w:color w:val="444444"/>
                <w:lang w:val="es-ES"/>
              </w:rPr>
              <w:t>Unidos</w:t>
            </w:r>
            <w:r>
              <w:rPr>
                <w:rFonts w:ascii="Times New Roman" w:hAnsi="Times New Roman"/>
                <w:color w:val="444444"/>
                <w:spacing w:val="-5"/>
                <w:lang w:val="es-ES"/>
              </w:rPr>
              <w:t xml:space="preserve"> </w:t>
            </w:r>
            <w:r>
              <w:rPr>
                <w:rFonts w:ascii="Times New Roman" w:hAnsi="Times New Roman"/>
                <w:color w:val="444444"/>
                <w:spacing w:val="-2"/>
                <w:lang w:val="es-ES"/>
              </w:rPr>
              <w:t>Mexicanos.</w:t>
            </w:r>
          </w:p>
          <w:p w14:paraId="6694D5BE" w14:textId="77777777" w:rsidR="00584BE4" w:rsidRDefault="00584BE4" w:rsidP="005D4F23">
            <w:pPr>
              <w:widowControl w:val="0"/>
              <w:tabs>
                <w:tab w:val="left" w:pos="453"/>
              </w:tabs>
              <w:spacing w:before="174"/>
              <w:ind w:left="452" w:hanging="231"/>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Constitución</w:t>
            </w:r>
            <w:r>
              <w:rPr>
                <w:rFonts w:ascii="Times New Roman" w:hAnsi="Times New Roman"/>
                <w:color w:val="444444"/>
                <w:spacing w:val="-1"/>
                <w:lang w:val="es-ES"/>
              </w:rPr>
              <w:t xml:space="preserve"> </w:t>
            </w:r>
            <w:r>
              <w:rPr>
                <w:rFonts w:ascii="Times New Roman" w:hAnsi="Times New Roman"/>
                <w:color w:val="444444"/>
                <w:lang w:val="es-ES"/>
              </w:rPr>
              <w:t>del Estado de</w:t>
            </w:r>
            <w:r>
              <w:rPr>
                <w:rFonts w:ascii="Times New Roman" w:hAnsi="Times New Roman"/>
                <w:color w:val="444444"/>
                <w:spacing w:val="-2"/>
                <w:lang w:val="es-ES"/>
              </w:rPr>
              <w:t xml:space="preserve"> Jalisco.</w:t>
            </w:r>
          </w:p>
          <w:p w14:paraId="76D8BC40" w14:textId="77777777" w:rsidR="00584BE4" w:rsidRDefault="00584BE4" w:rsidP="005D4F23">
            <w:pPr>
              <w:widowControl w:val="0"/>
              <w:tabs>
                <w:tab w:val="left" w:pos="455"/>
              </w:tabs>
              <w:spacing w:before="177"/>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8"/>
                <w:lang w:val="es-ES"/>
              </w:rPr>
              <w:t xml:space="preserve"> </w:t>
            </w:r>
            <w:r>
              <w:rPr>
                <w:rFonts w:ascii="Times New Roman" w:hAnsi="Times New Roman"/>
                <w:color w:val="444444"/>
                <w:lang w:val="es-ES"/>
              </w:rPr>
              <w:t>del</w:t>
            </w:r>
            <w:r>
              <w:rPr>
                <w:rFonts w:ascii="Times New Roman" w:hAnsi="Times New Roman"/>
                <w:color w:val="444444"/>
                <w:spacing w:val="-3"/>
                <w:lang w:val="es-ES"/>
              </w:rPr>
              <w:t xml:space="preserve"> </w:t>
            </w:r>
            <w:r>
              <w:rPr>
                <w:rFonts w:ascii="Times New Roman" w:hAnsi="Times New Roman"/>
                <w:color w:val="444444"/>
                <w:lang w:val="es-ES"/>
              </w:rPr>
              <w:t>Gobierno</w:t>
            </w:r>
            <w:r>
              <w:rPr>
                <w:rFonts w:ascii="Times New Roman" w:hAnsi="Times New Roman"/>
                <w:color w:val="444444"/>
                <w:spacing w:val="2"/>
                <w:lang w:val="es-ES"/>
              </w:rPr>
              <w:t xml:space="preserve"> </w:t>
            </w:r>
            <w:r>
              <w:rPr>
                <w:rFonts w:ascii="Times New Roman" w:hAnsi="Times New Roman"/>
                <w:color w:val="444444"/>
                <w:lang w:val="es-ES"/>
              </w:rPr>
              <w:t>y</w:t>
            </w:r>
            <w:r>
              <w:rPr>
                <w:rFonts w:ascii="Times New Roman" w:hAnsi="Times New Roman"/>
                <w:color w:val="444444"/>
                <w:spacing w:val="-8"/>
                <w:lang w:val="es-ES"/>
              </w:rPr>
              <w:t xml:space="preserve"> </w:t>
            </w:r>
            <w:r>
              <w:rPr>
                <w:rFonts w:ascii="Times New Roman" w:hAnsi="Times New Roman"/>
                <w:color w:val="444444"/>
                <w:lang w:val="es-ES"/>
              </w:rPr>
              <w:t>la</w:t>
            </w:r>
            <w:r>
              <w:rPr>
                <w:rFonts w:ascii="Times New Roman" w:hAnsi="Times New Roman"/>
                <w:color w:val="444444"/>
                <w:spacing w:val="-1"/>
                <w:lang w:val="es-ES"/>
              </w:rPr>
              <w:t xml:space="preserve"> </w:t>
            </w:r>
            <w:r>
              <w:rPr>
                <w:rFonts w:ascii="Times New Roman" w:hAnsi="Times New Roman"/>
                <w:color w:val="444444"/>
                <w:lang w:val="es-ES"/>
              </w:rPr>
              <w:t>administración</w:t>
            </w:r>
            <w:r>
              <w:rPr>
                <w:rFonts w:ascii="Times New Roman" w:hAnsi="Times New Roman"/>
                <w:color w:val="444444"/>
                <w:spacing w:val="-4"/>
                <w:lang w:val="es-ES"/>
              </w:rPr>
              <w:t xml:space="preserve"> </w:t>
            </w:r>
            <w:r>
              <w:rPr>
                <w:rFonts w:ascii="Times New Roman" w:hAnsi="Times New Roman"/>
                <w:color w:val="444444"/>
                <w:spacing w:val="-2"/>
                <w:lang w:val="es-ES"/>
              </w:rPr>
              <w:t>Pública.</w:t>
            </w:r>
          </w:p>
          <w:p w14:paraId="73BAE878" w14:textId="77777777" w:rsidR="00584BE4" w:rsidRDefault="00584BE4" w:rsidP="005D4F23">
            <w:pPr>
              <w:widowControl w:val="0"/>
              <w:tabs>
                <w:tab w:val="left" w:pos="611"/>
              </w:tabs>
              <w:spacing w:before="174" w:line="252" w:lineRule="auto"/>
              <w:ind w:left="222" w:right="220"/>
              <w:jc w:val="both"/>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Reglamentos del Gobierno y la Administración Pública del Ayuntamiento Constitucional de Tonalá.</w:t>
            </w:r>
          </w:p>
          <w:p w14:paraId="6475424C" w14:textId="77777777" w:rsidR="00584BE4" w:rsidRDefault="00584BE4" w:rsidP="005D4F23">
            <w:pPr>
              <w:widowControl w:val="0"/>
              <w:tabs>
                <w:tab w:val="left" w:pos="470"/>
              </w:tabs>
              <w:spacing w:before="160" w:line="252" w:lineRule="auto"/>
              <w:ind w:left="222" w:right="221"/>
              <w:jc w:val="both"/>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 de Ingresos del Municipio de Tonalá. El Municipio de Tonalá, es una Entidad que elabora su información financiera observando las disposiciones de las siguientes Leyes del Estado de Jalisco.</w:t>
            </w:r>
          </w:p>
          <w:p w14:paraId="017D3D72" w14:textId="77777777" w:rsidR="00584BE4" w:rsidRDefault="00584BE4" w:rsidP="005D4F23">
            <w:pPr>
              <w:widowControl w:val="0"/>
              <w:tabs>
                <w:tab w:val="left" w:pos="455"/>
              </w:tabs>
              <w:spacing w:before="161"/>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7"/>
                <w:lang w:val="es-ES"/>
              </w:rPr>
              <w:t xml:space="preserve"> </w:t>
            </w:r>
            <w:r>
              <w:rPr>
                <w:rFonts w:ascii="Times New Roman" w:hAnsi="Times New Roman"/>
                <w:color w:val="444444"/>
                <w:lang w:val="es-ES"/>
              </w:rPr>
              <w:t>Orgánica</w:t>
            </w:r>
            <w:r>
              <w:rPr>
                <w:rFonts w:ascii="Times New Roman" w:hAnsi="Times New Roman"/>
                <w:color w:val="444444"/>
                <w:spacing w:val="-5"/>
                <w:lang w:val="es-ES"/>
              </w:rPr>
              <w:t xml:space="preserve"> </w:t>
            </w:r>
            <w:r>
              <w:rPr>
                <w:rFonts w:ascii="Times New Roman" w:hAnsi="Times New Roman"/>
                <w:color w:val="444444"/>
                <w:lang w:val="es-ES"/>
              </w:rPr>
              <w:t>de</w:t>
            </w:r>
            <w:r>
              <w:rPr>
                <w:rFonts w:ascii="Times New Roman" w:hAnsi="Times New Roman"/>
                <w:color w:val="444444"/>
                <w:spacing w:val="-5"/>
                <w:lang w:val="es-ES"/>
              </w:rPr>
              <w:t xml:space="preserve"> </w:t>
            </w:r>
            <w:r>
              <w:rPr>
                <w:rFonts w:ascii="Times New Roman" w:hAnsi="Times New Roman"/>
                <w:color w:val="444444"/>
                <w:lang w:val="es-ES"/>
              </w:rPr>
              <w:t>la</w:t>
            </w:r>
            <w:r>
              <w:rPr>
                <w:rFonts w:ascii="Times New Roman" w:hAnsi="Times New Roman"/>
                <w:color w:val="444444"/>
                <w:spacing w:val="-4"/>
                <w:lang w:val="es-ES"/>
              </w:rPr>
              <w:t xml:space="preserve"> </w:t>
            </w:r>
            <w:r>
              <w:rPr>
                <w:rFonts w:ascii="Times New Roman" w:hAnsi="Times New Roman"/>
                <w:color w:val="444444"/>
                <w:lang w:val="es-ES"/>
              </w:rPr>
              <w:t>Administración</w:t>
            </w:r>
            <w:r>
              <w:rPr>
                <w:rFonts w:ascii="Times New Roman" w:hAnsi="Times New Roman"/>
                <w:color w:val="444444"/>
                <w:spacing w:val="-5"/>
                <w:lang w:val="es-ES"/>
              </w:rPr>
              <w:t xml:space="preserve"> </w:t>
            </w:r>
            <w:r>
              <w:rPr>
                <w:rFonts w:ascii="Times New Roman" w:hAnsi="Times New Roman"/>
                <w:color w:val="444444"/>
                <w:lang w:val="es-ES"/>
              </w:rPr>
              <w:t>Pública</w:t>
            </w:r>
            <w:r>
              <w:rPr>
                <w:rFonts w:ascii="Times New Roman" w:hAnsi="Times New Roman"/>
                <w:color w:val="444444"/>
                <w:spacing w:val="-4"/>
                <w:lang w:val="es-ES"/>
              </w:rPr>
              <w:t xml:space="preserve"> </w:t>
            </w:r>
            <w:r>
              <w:rPr>
                <w:rFonts w:ascii="Times New Roman" w:hAnsi="Times New Roman"/>
                <w:color w:val="444444"/>
                <w:spacing w:val="-2"/>
                <w:lang w:val="es-ES"/>
              </w:rPr>
              <w:t>Municipal.</w:t>
            </w:r>
          </w:p>
          <w:p w14:paraId="3CAAFE1B" w14:textId="77777777" w:rsidR="00584BE4" w:rsidRDefault="00584BE4" w:rsidP="005D4F23">
            <w:pPr>
              <w:widowControl w:val="0"/>
              <w:tabs>
                <w:tab w:val="left" w:pos="455"/>
              </w:tabs>
              <w:spacing w:before="173"/>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7"/>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Hacienda</w:t>
            </w:r>
            <w:r>
              <w:rPr>
                <w:rFonts w:ascii="Times New Roman" w:hAnsi="Times New Roman"/>
                <w:color w:val="444444"/>
                <w:spacing w:val="-3"/>
                <w:lang w:val="es-ES"/>
              </w:rPr>
              <w:t xml:space="preserve"> </w:t>
            </w:r>
            <w:r>
              <w:rPr>
                <w:rFonts w:ascii="Times New Roman" w:hAnsi="Times New Roman"/>
                <w:color w:val="444444"/>
                <w:lang w:val="es-ES"/>
              </w:rPr>
              <w:t>Municipal</w:t>
            </w:r>
            <w:r>
              <w:rPr>
                <w:rFonts w:ascii="Times New Roman" w:hAnsi="Times New Roman"/>
                <w:color w:val="444444"/>
                <w:spacing w:val="-1"/>
                <w:lang w:val="es-ES"/>
              </w:rPr>
              <w:t xml:space="preserve"> </w:t>
            </w:r>
            <w:r>
              <w:rPr>
                <w:rFonts w:ascii="Times New Roman" w:hAnsi="Times New Roman"/>
                <w:color w:val="444444"/>
                <w:lang w:val="es-ES"/>
              </w:rPr>
              <w:t>del</w:t>
            </w:r>
            <w:r>
              <w:rPr>
                <w:rFonts w:ascii="Times New Roman" w:hAnsi="Times New Roman"/>
                <w:color w:val="444444"/>
                <w:spacing w:val="-2"/>
                <w:lang w:val="es-ES"/>
              </w:rPr>
              <w:t xml:space="preserve"> </w:t>
            </w:r>
            <w:r>
              <w:rPr>
                <w:rFonts w:ascii="Times New Roman" w:hAnsi="Times New Roman"/>
                <w:color w:val="444444"/>
                <w:lang w:val="es-ES"/>
              </w:rPr>
              <w:t>Estado</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Jalisco</w:t>
            </w:r>
          </w:p>
          <w:p w14:paraId="06E3146D" w14:textId="77777777" w:rsidR="00584BE4" w:rsidRDefault="00584BE4" w:rsidP="005D4F23">
            <w:pPr>
              <w:widowControl w:val="0"/>
              <w:tabs>
                <w:tab w:val="left" w:pos="455"/>
              </w:tabs>
              <w:spacing w:before="174"/>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6"/>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fiscalización</w:t>
            </w:r>
            <w:r>
              <w:rPr>
                <w:rFonts w:ascii="Times New Roman" w:hAnsi="Times New Roman"/>
                <w:color w:val="444444"/>
                <w:spacing w:val="-1"/>
                <w:lang w:val="es-ES"/>
              </w:rPr>
              <w:t xml:space="preserve"> </w:t>
            </w:r>
            <w:r>
              <w:rPr>
                <w:rFonts w:ascii="Times New Roman" w:hAnsi="Times New Roman"/>
                <w:color w:val="444444"/>
                <w:lang w:val="es-ES"/>
              </w:rPr>
              <w:t>Superior</w:t>
            </w:r>
            <w:r>
              <w:rPr>
                <w:rFonts w:ascii="Times New Roman" w:hAnsi="Times New Roman"/>
                <w:color w:val="444444"/>
                <w:spacing w:val="2"/>
                <w:lang w:val="es-ES"/>
              </w:rPr>
              <w:t xml:space="preserve"> </w:t>
            </w:r>
            <w:r>
              <w:rPr>
                <w:rFonts w:ascii="Times New Roman" w:hAnsi="Times New Roman"/>
                <w:color w:val="444444"/>
                <w:lang w:val="es-ES"/>
              </w:rPr>
              <w:t>y</w:t>
            </w:r>
            <w:r>
              <w:rPr>
                <w:rFonts w:ascii="Times New Roman" w:hAnsi="Times New Roman"/>
                <w:color w:val="444444"/>
                <w:spacing w:val="-6"/>
                <w:lang w:val="es-ES"/>
              </w:rPr>
              <w:t xml:space="preserve"> </w:t>
            </w:r>
            <w:r>
              <w:rPr>
                <w:rFonts w:ascii="Times New Roman" w:hAnsi="Times New Roman"/>
                <w:color w:val="444444"/>
                <w:lang w:val="es-ES"/>
              </w:rPr>
              <w:t>Auditoria</w:t>
            </w:r>
            <w:r>
              <w:rPr>
                <w:rFonts w:ascii="Times New Roman" w:hAnsi="Times New Roman"/>
                <w:color w:val="444444"/>
                <w:spacing w:val="-2"/>
                <w:lang w:val="es-ES"/>
              </w:rPr>
              <w:t xml:space="preserve"> </w:t>
            </w:r>
            <w:r>
              <w:rPr>
                <w:rFonts w:ascii="Times New Roman" w:hAnsi="Times New Roman"/>
                <w:color w:val="444444"/>
                <w:lang w:val="es-ES"/>
              </w:rPr>
              <w:t>Publica</w:t>
            </w:r>
            <w:r>
              <w:rPr>
                <w:rFonts w:ascii="Times New Roman" w:hAnsi="Times New Roman"/>
                <w:color w:val="444444"/>
                <w:spacing w:val="-2"/>
                <w:lang w:val="es-ES"/>
              </w:rPr>
              <w:t xml:space="preserve"> </w:t>
            </w:r>
            <w:r>
              <w:rPr>
                <w:rFonts w:ascii="Times New Roman" w:hAnsi="Times New Roman"/>
                <w:color w:val="444444"/>
                <w:lang w:val="es-ES"/>
              </w:rPr>
              <w:t>del</w:t>
            </w:r>
            <w:r>
              <w:rPr>
                <w:rFonts w:ascii="Times New Roman" w:hAnsi="Times New Roman"/>
                <w:color w:val="444444"/>
                <w:spacing w:val="3"/>
                <w:lang w:val="es-ES"/>
              </w:rPr>
              <w:t xml:space="preserve"> </w:t>
            </w:r>
            <w:r>
              <w:rPr>
                <w:rFonts w:ascii="Times New Roman" w:hAnsi="Times New Roman"/>
                <w:color w:val="444444"/>
                <w:lang w:val="es-ES"/>
              </w:rPr>
              <w:t>Estado</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Jalisco</w:t>
            </w:r>
          </w:p>
          <w:p w14:paraId="50934488" w14:textId="77777777" w:rsidR="00584BE4" w:rsidRDefault="00584BE4" w:rsidP="005D4F23">
            <w:pPr>
              <w:widowControl w:val="0"/>
              <w:tabs>
                <w:tab w:val="left" w:pos="455"/>
              </w:tabs>
              <w:spacing w:before="177"/>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8"/>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Disciplina</w:t>
            </w:r>
            <w:r>
              <w:rPr>
                <w:rFonts w:ascii="Times New Roman" w:hAnsi="Times New Roman"/>
                <w:color w:val="444444"/>
                <w:spacing w:val="-2"/>
                <w:lang w:val="es-ES"/>
              </w:rPr>
              <w:t xml:space="preserve"> </w:t>
            </w:r>
            <w:r>
              <w:rPr>
                <w:rFonts w:ascii="Times New Roman" w:hAnsi="Times New Roman"/>
                <w:color w:val="444444"/>
                <w:lang w:val="es-ES"/>
              </w:rPr>
              <w:t>Financiera</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las</w:t>
            </w:r>
            <w:r>
              <w:rPr>
                <w:rFonts w:ascii="Times New Roman" w:hAnsi="Times New Roman"/>
                <w:color w:val="444444"/>
                <w:spacing w:val="-3"/>
                <w:lang w:val="es-ES"/>
              </w:rPr>
              <w:t xml:space="preserve"> </w:t>
            </w:r>
            <w:r>
              <w:rPr>
                <w:rFonts w:ascii="Times New Roman" w:hAnsi="Times New Roman"/>
                <w:color w:val="444444"/>
                <w:lang w:val="es-ES"/>
              </w:rPr>
              <w:t>Entidades Federativas</w:t>
            </w:r>
            <w:r>
              <w:rPr>
                <w:rFonts w:ascii="Times New Roman" w:hAnsi="Times New Roman"/>
                <w:color w:val="444444"/>
                <w:spacing w:val="1"/>
                <w:lang w:val="es-ES"/>
              </w:rPr>
              <w:t xml:space="preserve"> </w:t>
            </w:r>
            <w:r>
              <w:rPr>
                <w:rFonts w:ascii="Times New Roman" w:hAnsi="Times New Roman"/>
                <w:color w:val="444444"/>
                <w:lang w:val="es-ES"/>
              </w:rPr>
              <w:t>y</w:t>
            </w:r>
            <w:r>
              <w:rPr>
                <w:rFonts w:ascii="Times New Roman" w:hAnsi="Times New Roman"/>
                <w:color w:val="444444"/>
                <w:spacing w:val="-7"/>
                <w:lang w:val="es-ES"/>
              </w:rPr>
              <w:t xml:space="preserve"> </w:t>
            </w:r>
            <w:r>
              <w:rPr>
                <w:rFonts w:ascii="Times New Roman" w:hAnsi="Times New Roman"/>
                <w:color w:val="444444"/>
                <w:lang w:val="es-ES"/>
              </w:rPr>
              <w:t>los</w:t>
            </w:r>
            <w:r>
              <w:rPr>
                <w:rFonts w:ascii="Times New Roman" w:hAnsi="Times New Roman"/>
                <w:color w:val="444444"/>
                <w:spacing w:val="-3"/>
                <w:lang w:val="es-ES"/>
              </w:rPr>
              <w:t xml:space="preserve"> </w:t>
            </w:r>
            <w:r>
              <w:rPr>
                <w:rFonts w:ascii="Times New Roman" w:hAnsi="Times New Roman"/>
                <w:color w:val="444444"/>
                <w:spacing w:val="-2"/>
                <w:lang w:val="es-ES"/>
              </w:rPr>
              <w:t>Municipios.</w:t>
            </w:r>
          </w:p>
          <w:p w14:paraId="3CB8F251" w14:textId="77777777" w:rsidR="00584BE4" w:rsidRDefault="00584BE4" w:rsidP="005D4F23">
            <w:pPr>
              <w:widowControl w:val="0"/>
              <w:tabs>
                <w:tab w:val="left" w:pos="455"/>
              </w:tabs>
              <w:spacing w:before="174"/>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7"/>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Deuda</w:t>
            </w:r>
            <w:r>
              <w:rPr>
                <w:rFonts w:ascii="Times New Roman" w:hAnsi="Times New Roman"/>
                <w:color w:val="444444"/>
                <w:spacing w:val="-3"/>
                <w:lang w:val="es-ES"/>
              </w:rPr>
              <w:t xml:space="preserve"> </w:t>
            </w:r>
            <w:r>
              <w:rPr>
                <w:rFonts w:ascii="Times New Roman" w:hAnsi="Times New Roman"/>
                <w:color w:val="444444"/>
                <w:lang w:val="es-ES"/>
              </w:rPr>
              <w:t>Pública</w:t>
            </w:r>
            <w:r>
              <w:rPr>
                <w:rFonts w:ascii="Times New Roman" w:hAnsi="Times New Roman"/>
                <w:color w:val="444444"/>
                <w:spacing w:val="-1"/>
                <w:lang w:val="es-ES"/>
              </w:rPr>
              <w:t xml:space="preserve"> </w:t>
            </w:r>
            <w:r>
              <w:rPr>
                <w:rFonts w:ascii="Times New Roman" w:hAnsi="Times New Roman"/>
                <w:color w:val="444444"/>
                <w:lang w:val="es-ES"/>
              </w:rPr>
              <w:t>y</w:t>
            </w:r>
            <w:r>
              <w:rPr>
                <w:rFonts w:ascii="Times New Roman" w:hAnsi="Times New Roman"/>
                <w:color w:val="444444"/>
                <w:spacing w:val="-5"/>
                <w:lang w:val="es-ES"/>
              </w:rPr>
              <w:t xml:space="preserve"> </w:t>
            </w:r>
            <w:r>
              <w:rPr>
                <w:rFonts w:ascii="Times New Roman" w:hAnsi="Times New Roman"/>
                <w:color w:val="444444"/>
                <w:lang w:val="es-ES"/>
              </w:rPr>
              <w:t>Disciplina</w:t>
            </w:r>
            <w:r>
              <w:rPr>
                <w:rFonts w:ascii="Times New Roman" w:hAnsi="Times New Roman"/>
                <w:color w:val="444444"/>
                <w:spacing w:val="-1"/>
                <w:lang w:val="es-ES"/>
              </w:rPr>
              <w:t xml:space="preserve"> </w:t>
            </w:r>
            <w:r>
              <w:rPr>
                <w:rFonts w:ascii="Times New Roman" w:hAnsi="Times New Roman"/>
                <w:color w:val="444444"/>
                <w:lang w:val="es-ES"/>
              </w:rPr>
              <w:t>Financiera</w:t>
            </w:r>
            <w:r>
              <w:rPr>
                <w:rFonts w:ascii="Times New Roman" w:hAnsi="Times New Roman"/>
                <w:color w:val="444444"/>
                <w:spacing w:val="-4"/>
                <w:lang w:val="es-ES"/>
              </w:rPr>
              <w:t xml:space="preserve"> </w:t>
            </w:r>
            <w:r>
              <w:rPr>
                <w:rFonts w:ascii="Times New Roman" w:hAnsi="Times New Roman"/>
                <w:color w:val="444444"/>
                <w:lang w:val="es-ES"/>
              </w:rPr>
              <w:t>del</w:t>
            </w:r>
            <w:r>
              <w:rPr>
                <w:rFonts w:ascii="Times New Roman" w:hAnsi="Times New Roman"/>
                <w:color w:val="444444"/>
                <w:spacing w:val="-2"/>
                <w:lang w:val="es-ES"/>
              </w:rPr>
              <w:t xml:space="preserve"> </w:t>
            </w:r>
            <w:r>
              <w:rPr>
                <w:rFonts w:ascii="Times New Roman" w:hAnsi="Times New Roman"/>
                <w:color w:val="444444"/>
                <w:lang w:val="es-ES"/>
              </w:rPr>
              <w:t>Estado</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Jalisco y</w:t>
            </w:r>
            <w:r>
              <w:rPr>
                <w:rFonts w:ascii="Times New Roman" w:hAnsi="Times New Roman"/>
                <w:color w:val="444444"/>
                <w:spacing w:val="-7"/>
                <w:lang w:val="es-ES"/>
              </w:rPr>
              <w:t xml:space="preserve"> </w:t>
            </w:r>
            <w:r>
              <w:rPr>
                <w:rFonts w:ascii="Times New Roman" w:hAnsi="Times New Roman"/>
                <w:color w:val="444444"/>
                <w:lang w:val="es-ES"/>
              </w:rPr>
              <w:t>sus</w:t>
            </w:r>
            <w:r>
              <w:rPr>
                <w:rFonts w:ascii="Times New Roman" w:hAnsi="Times New Roman"/>
                <w:color w:val="444444"/>
                <w:spacing w:val="-1"/>
                <w:lang w:val="es-ES"/>
              </w:rPr>
              <w:t xml:space="preserve"> </w:t>
            </w:r>
            <w:r>
              <w:rPr>
                <w:rFonts w:ascii="Times New Roman" w:hAnsi="Times New Roman"/>
                <w:color w:val="444444"/>
                <w:spacing w:val="-2"/>
                <w:lang w:val="es-ES"/>
              </w:rPr>
              <w:t>Municipios.</w:t>
            </w:r>
          </w:p>
          <w:p w14:paraId="1E34F042" w14:textId="77777777" w:rsidR="00584BE4" w:rsidRDefault="00584BE4" w:rsidP="005D4F23">
            <w:pPr>
              <w:widowControl w:val="0"/>
              <w:spacing w:before="174"/>
              <w:ind w:left="45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Ley</w:t>
            </w:r>
            <w:r>
              <w:rPr>
                <w:rFonts w:ascii="Times New Roman" w:hAnsi="Times New Roman"/>
                <w:color w:val="444444"/>
                <w:spacing w:val="-6"/>
                <w:lang w:val="es-ES"/>
              </w:rPr>
              <w:t xml:space="preserve"> </w:t>
            </w:r>
            <w:r>
              <w:rPr>
                <w:rFonts w:ascii="Times New Roman" w:hAnsi="Times New Roman"/>
                <w:color w:val="444444"/>
                <w:lang w:val="es-ES"/>
              </w:rPr>
              <w:t>General</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Contabilidad</w:t>
            </w:r>
            <w:r>
              <w:rPr>
                <w:rFonts w:ascii="Times New Roman" w:hAnsi="Times New Roman"/>
                <w:color w:val="444444"/>
                <w:spacing w:val="-2"/>
                <w:lang w:val="es-ES"/>
              </w:rPr>
              <w:t xml:space="preserve"> </w:t>
            </w:r>
            <w:r>
              <w:rPr>
                <w:rFonts w:ascii="Times New Roman" w:hAnsi="Times New Roman"/>
                <w:color w:val="444444"/>
                <w:lang w:val="es-ES"/>
              </w:rPr>
              <w:t>Gubernamental,</w:t>
            </w:r>
            <w:r>
              <w:rPr>
                <w:rFonts w:ascii="Times New Roman" w:hAnsi="Times New Roman"/>
                <w:color w:val="444444"/>
                <w:spacing w:val="-1"/>
                <w:lang w:val="es-ES"/>
              </w:rPr>
              <w:t xml:space="preserve"> </w:t>
            </w:r>
            <w:r>
              <w:rPr>
                <w:rFonts w:ascii="Times New Roman" w:hAnsi="Times New Roman"/>
                <w:color w:val="444444"/>
                <w:lang w:val="es-ES"/>
              </w:rPr>
              <w:t>entre</w:t>
            </w:r>
            <w:r>
              <w:rPr>
                <w:rFonts w:ascii="Times New Roman" w:hAnsi="Times New Roman"/>
                <w:color w:val="444444"/>
                <w:spacing w:val="-4"/>
                <w:lang w:val="es-ES"/>
              </w:rPr>
              <w:t xml:space="preserve"> </w:t>
            </w:r>
            <w:r>
              <w:rPr>
                <w:rFonts w:ascii="Times New Roman" w:hAnsi="Times New Roman"/>
                <w:color w:val="444444"/>
                <w:spacing w:val="-2"/>
                <w:lang w:val="es-ES"/>
              </w:rPr>
              <w:t>otras.</w:t>
            </w:r>
          </w:p>
          <w:p w14:paraId="6FF1DDDA" w14:textId="77777777" w:rsidR="00584BE4" w:rsidRDefault="00584BE4" w:rsidP="005D4F23">
            <w:pPr>
              <w:widowControl w:val="0"/>
              <w:spacing w:before="175"/>
              <w:ind w:left="222" w:right="213"/>
              <w:jc w:val="both"/>
              <w:rPr>
                <w:rFonts w:ascii="Times New Roman" w:hAnsi="Times New Roman"/>
                <w:lang w:val="es-ES"/>
              </w:rPr>
            </w:pPr>
            <w:r>
              <w:rPr>
                <w:rFonts w:ascii="Times New Roman" w:hAnsi="Times New Roman"/>
                <w:color w:val="444444"/>
                <w:lang w:val="es-ES"/>
              </w:rPr>
              <w:t>En</w:t>
            </w:r>
            <w:r>
              <w:rPr>
                <w:rFonts w:ascii="Times New Roman" w:hAnsi="Times New Roman"/>
                <w:color w:val="444444"/>
                <w:spacing w:val="-1"/>
                <w:lang w:val="es-ES"/>
              </w:rPr>
              <w:t xml:space="preserve"> </w:t>
            </w:r>
            <w:r>
              <w:rPr>
                <w:rFonts w:ascii="Times New Roman" w:hAnsi="Times New Roman"/>
                <w:color w:val="444444"/>
                <w:lang w:val="es-ES"/>
              </w:rPr>
              <w:t>el marco de</w:t>
            </w:r>
            <w:r>
              <w:rPr>
                <w:rFonts w:ascii="Times New Roman" w:hAnsi="Times New Roman"/>
                <w:color w:val="444444"/>
                <w:spacing w:val="-1"/>
                <w:lang w:val="es-ES"/>
              </w:rPr>
              <w:t xml:space="preserve"> </w:t>
            </w:r>
            <w:r>
              <w:rPr>
                <w:rFonts w:ascii="Times New Roman" w:hAnsi="Times New Roman"/>
                <w:color w:val="444444"/>
                <w:lang w:val="es-ES"/>
              </w:rPr>
              <w:t>la</w:t>
            </w:r>
            <w:r>
              <w:rPr>
                <w:rFonts w:ascii="Times New Roman" w:hAnsi="Times New Roman"/>
                <w:color w:val="444444"/>
                <w:spacing w:val="-1"/>
                <w:lang w:val="es-ES"/>
              </w:rPr>
              <w:t xml:space="preserve"> </w:t>
            </w:r>
            <w:r>
              <w:rPr>
                <w:rFonts w:ascii="Times New Roman" w:hAnsi="Times New Roman"/>
                <w:color w:val="444444"/>
                <w:lang w:val="es-ES"/>
              </w:rPr>
              <w:t>reforma</w:t>
            </w:r>
            <w:r>
              <w:rPr>
                <w:rFonts w:ascii="Times New Roman" w:hAnsi="Times New Roman"/>
                <w:color w:val="444444"/>
                <w:spacing w:val="-1"/>
                <w:lang w:val="es-ES"/>
              </w:rPr>
              <w:t xml:space="preserve"> </w:t>
            </w:r>
            <w:r>
              <w:rPr>
                <w:rFonts w:ascii="Times New Roman" w:hAnsi="Times New Roman"/>
                <w:color w:val="444444"/>
                <w:lang w:val="es-ES"/>
              </w:rPr>
              <w:t>al artículo</w:t>
            </w:r>
            <w:r>
              <w:rPr>
                <w:rFonts w:ascii="Times New Roman" w:hAnsi="Times New Roman"/>
                <w:color w:val="444444"/>
                <w:spacing w:val="-1"/>
                <w:lang w:val="es-ES"/>
              </w:rPr>
              <w:t xml:space="preserve"> </w:t>
            </w:r>
            <w:r>
              <w:rPr>
                <w:rFonts w:ascii="Times New Roman" w:hAnsi="Times New Roman"/>
                <w:color w:val="444444"/>
                <w:lang w:val="es-ES"/>
              </w:rPr>
              <w:t>115 de</w:t>
            </w:r>
            <w:r>
              <w:rPr>
                <w:rFonts w:ascii="Times New Roman" w:hAnsi="Times New Roman"/>
                <w:color w:val="444444"/>
                <w:spacing w:val="-1"/>
                <w:lang w:val="es-ES"/>
              </w:rPr>
              <w:t xml:space="preserve"> </w:t>
            </w:r>
            <w:r>
              <w:rPr>
                <w:rFonts w:ascii="Times New Roman" w:hAnsi="Times New Roman"/>
                <w:color w:val="444444"/>
                <w:lang w:val="es-ES"/>
              </w:rPr>
              <w:t>la</w:t>
            </w:r>
            <w:r>
              <w:rPr>
                <w:rFonts w:ascii="Times New Roman" w:hAnsi="Times New Roman"/>
                <w:color w:val="444444"/>
                <w:spacing w:val="-1"/>
                <w:lang w:val="es-ES"/>
              </w:rPr>
              <w:t xml:space="preserve"> </w:t>
            </w:r>
            <w:r>
              <w:rPr>
                <w:rFonts w:ascii="Times New Roman" w:hAnsi="Times New Roman"/>
                <w:color w:val="444444"/>
                <w:lang w:val="es-ES"/>
              </w:rPr>
              <w:t>Constitución Política</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lang w:val="es-ES"/>
              </w:rPr>
              <w:t>los</w:t>
            </w:r>
            <w:r>
              <w:rPr>
                <w:rFonts w:ascii="Times New Roman" w:hAnsi="Times New Roman"/>
                <w:color w:val="444444"/>
                <w:spacing w:val="-2"/>
                <w:lang w:val="es-ES"/>
              </w:rPr>
              <w:t xml:space="preserve"> </w:t>
            </w:r>
            <w:r>
              <w:rPr>
                <w:rFonts w:ascii="Times New Roman" w:hAnsi="Times New Roman"/>
                <w:color w:val="444444"/>
                <w:lang w:val="es-ES"/>
              </w:rPr>
              <w:t>Estados</w:t>
            </w:r>
            <w:r>
              <w:rPr>
                <w:rFonts w:ascii="Times New Roman" w:hAnsi="Times New Roman"/>
                <w:color w:val="444444"/>
                <w:spacing w:val="-1"/>
                <w:lang w:val="es-ES"/>
              </w:rPr>
              <w:t xml:space="preserve"> </w:t>
            </w:r>
            <w:r>
              <w:rPr>
                <w:rFonts w:ascii="Times New Roman" w:hAnsi="Times New Roman"/>
                <w:color w:val="444444"/>
                <w:lang w:val="es-ES"/>
              </w:rPr>
              <w:t>Unidos Mexicanos, publicada en el Diario Oficial de la Federación el 23 de diciembre de 1999, el municipio en México se transforma de una organización que administra a un ente que desarrolla sus funciones públicas como un orden de Gobierno, esto se expresa en la facultad para crear, extinguir o modificar las dependencias y entidades que integran la administración</w:t>
            </w:r>
            <w:r>
              <w:rPr>
                <w:rFonts w:ascii="Times New Roman" w:hAnsi="Times New Roman"/>
                <w:color w:val="444444"/>
                <w:spacing w:val="-3"/>
                <w:lang w:val="es-ES"/>
              </w:rPr>
              <w:t xml:space="preserve"> </w:t>
            </w:r>
            <w:r>
              <w:rPr>
                <w:rFonts w:ascii="Times New Roman" w:hAnsi="Times New Roman"/>
                <w:color w:val="444444"/>
                <w:lang w:val="es-ES"/>
              </w:rPr>
              <w:lastRenderedPageBreak/>
              <w:t>centralizada y</w:t>
            </w:r>
            <w:r>
              <w:rPr>
                <w:rFonts w:ascii="Times New Roman" w:hAnsi="Times New Roman"/>
                <w:color w:val="444444"/>
                <w:spacing w:val="-8"/>
                <w:lang w:val="es-ES"/>
              </w:rPr>
              <w:t xml:space="preserve"> </w:t>
            </w:r>
            <w:r>
              <w:rPr>
                <w:rFonts w:ascii="Times New Roman" w:hAnsi="Times New Roman"/>
                <w:color w:val="444444"/>
                <w:lang w:val="es-ES"/>
              </w:rPr>
              <w:t>paramunicipal</w:t>
            </w:r>
            <w:r>
              <w:rPr>
                <w:rFonts w:ascii="Times New Roman" w:hAnsi="Times New Roman"/>
                <w:color w:val="444444"/>
                <w:spacing w:val="-3"/>
                <w:lang w:val="es-ES"/>
              </w:rPr>
              <w:t xml:space="preserve"> </w:t>
            </w:r>
            <w:r>
              <w:rPr>
                <w:rFonts w:ascii="Times New Roman" w:hAnsi="Times New Roman"/>
                <w:color w:val="444444"/>
                <w:lang w:val="es-ES"/>
              </w:rPr>
              <w:t>con</w:t>
            </w:r>
            <w:r>
              <w:rPr>
                <w:rFonts w:ascii="Times New Roman" w:hAnsi="Times New Roman"/>
                <w:color w:val="444444"/>
                <w:spacing w:val="-2"/>
                <w:lang w:val="es-ES"/>
              </w:rPr>
              <w:t xml:space="preserve"> </w:t>
            </w:r>
            <w:r>
              <w:rPr>
                <w:rFonts w:ascii="Times New Roman" w:hAnsi="Times New Roman"/>
                <w:color w:val="444444"/>
                <w:lang w:val="es-ES"/>
              </w:rPr>
              <w:t>los</w:t>
            </w:r>
            <w:r>
              <w:rPr>
                <w:rFonts w:ascii="Times New Roman" w:hAnsi="Times New Roman"/>
                <w:color w:val="444444"/>
                <w:spacing w:val="-3"/>
                <w:lang w:val="es-ES"/>
              </w:rPr>
              <w:t xml:space="preserve"> </w:t>
            </w:r>
            <w:r>
              <w:rPr>
                <w:rFonts w:ascii="Times New Roman" w:hAnsi="Times New Roman"/>
                <w:color w:val="444444"/>
                <w:lang w:val="es-ES"/>
              </w:rPr>
              <w:t>que</w:t>
            </w:r>
            <w:r>
              <w:rPr>
                <w:rFonts w:ascii="Times New Roman" w:hAnsi="Times New Roman"/>
                <w:color w:val="444444"/>
                <w:spacing w:val="-4"/>
                <w:lang w:val="es-ES"/>
              </w:rPr>
              <w:t xml:space="preserve"> </w:t>
            </w:r>
            <w:r>
              <w:rPr>
                <w:rFonts w:ascii="Times New Roman" w:hAnsi="Times New Roman"/>
                <w:color w:val="444444"/>
                <w:lang w:val="es-ES"/>
              </w:rPr>
              <w:t>se</w:t>
            </w:r>
            <w:r>
              <w:rPr>
                <w:rFonts w:ascii="Times New Roman" w:hAnsi="Times New Roman"/>
                <w:color w:val="444444"/>
                <w:spacing w:val="-4"/>
                <w:lang w:val="es-ES"/>
              </w:rPr>
              <w:t xml:space="preserve"> </w:t>
            </w:r>
            <w:r>
              <w:rPr>
                <w:rFonts w:ascii="Times New Roman" w:hAnsi="Times New Roman"/>
                <w:color w:val="444444"/>
                <w:lang w:val="es-ES"/>
              </w:rPr>
              <w:t>manifiesta</w:t>
            </w:r>
            <w:r>
              <w:rPr>
                <w:rFonts w:ascii="Times New Roman" w:hAnsi="Times New Roman"/>
                <w:color w:val="444444"/>
                <w:spacing w:val="-4"/>
                <w:lang w:val="es-ES"/>
              </w:rPr>
              <w:t xml:space="preserve"> </w:t>
            </w:r>
            <w:r>
              <w:rPr>
                <w:rFonts w:ascii="Times New Roman" w:hAnsi="Times New Roman"/>
                <w:color w:val="444444"/>
                <w:lang w:val="es-ES"/>
              </w:rPr>
              <w:t>como</w:t>
            </w:r>
            <w:r>
              <w:rPr>
                <w:rFonts w:ascii="Times New Roman" w:hAnsi="Times New Roman"/>
                <w:color w:val="444444"/>
                <w:spacing w:val="-3"/>
                <w:lang w:val="es-ES"/>
              </w:rPr>
              <w:t xml:space="preserve"> </w:t>
            </w:r>
            <w:r>
              <w:rPr>
                <w:rFonts w:ascii="Times New Roman" w:hAnsi="Times New Roman"/>
                <w:color w:val="444444"/>
                <w:lang w:val="es-ES"/>
              </w:rPr>
              <w:t>autoridad ante los gobernados, atribución delimitada únicamente por la capacidad presupuestal y las necesidades</w:t>
            </w:r>
            <w:r>
              <w:rPr>
                <w:rFonts w:ascii="Times New Roman" w:hAnsi="Times New Roman"/>
                <w:color w:val="444444"/>
                <w:spacing w:val="7"/>
                <w:lang w:val="es-ES"/>
              </w:rPr>
              <w:t xml:space="preserve"> </w:t>
            </w:r>
            <w:r>
              <w:rPr>
                <w:rFonts w:ascii="Times New Roman" w:hAnsi="Times New Roman"/>
                <w:color w:val="444444"/>
                <w:lang w:val="es-ES"/>
              </w:rPr>
              <w:t>de</w:t>
            </w:r>
            <w:r>
              <w:rPr>
                <w:rFonts w:ascii="Times New Roman" w:hAnsi="Times New Roman"/>
                <w:color w:val="444444"/>
                <w:spacing w:val="7"/>
                <w:lang w:val="es-ES"/>
              </w:rPr>
              <w:t xml:space="preserve"> </w:t>
            </w:r>
            <w:r>
              <w:rPr>
                <w:rFonts w:ascii="Times New Roman" w:hAnsi="Times New Roman"/>
                <w:color w:val="444444"/>
                <w:lang w:val="es-ES"/>
              </w:rPr>
              <w:t>cada</w:t>
            </w:r>
            <w:r>
              <w:rPr>
                <w:rFonts w:ascii="Times New Roman" w:hAnsi="Times New Roman"/>
                <w:color w:val="444444"/>
                <w:spacing w:val="7"/>
                <w:lang w:val="es-ES"/>
              </w:rPr>
              <w:t xml:space="preserve"> </w:t>
            </w:r>
            <w:r>
              <w:rPr>
                <w:rFonts w:ascii="Times New Roman" w:hAnsi="Times New Roman"/>
                <w:color w:val="444444"/>
                <w:lang w:val="es-ES"/>
              </w:rPr>
              <w:t>municipio,</w:t>
            </w:r>
            <w:r>
              <w:rPr>
                <w:rFonts w:ascii="Times New Roman" w:hAnsi="Times New Roman"/>
                <w:color w:val="444444"/>
                <w:spacing w:val="8"/>
                <w:lang w:val="es-ES"/>
              </w:rPr>
              <w:t xml:space="preserve"> </w:t>
            </w:r>
            <w:r>
              <w:rPr>
                <w:rFonts w:ascii="Times New Roman" w:hAnsi="Times New Roman"/>
                <w:color w:val="444444"/>
                <w:lang w:val="es-ES"/>
              </w:rPr>
              <w:t>como</w:t>
            </w:r>
            <w:r>
              <w:rPr>
                <w:rFonts w:ascii="Times New Roman" w:hAnsi="Times New Roman"/>
                <w:color w:val="444444"/>
                <w:spacing w:val="8"/>
                <w:lang w:val="es-ES"/>
              </w:rPr>
              <w:t xml:space="preserve"> </w:t>
            </w:r>
            <w:r>
              <w:rPr>
                <w:rFonts w:ascii="Times New Roman" w:hAnsi="Times New Roman"/>
                <w:color w:val="444444"/>
                <w:lang w:val="es-ES"/>
              </w:rPr>
              <w:t>lo</w:t>
            </w:r>
            <w:r>
              <w:rPr>
                <w:rFonts w:ascii="Times New Roman" w:hAnsi="Times New Roman"/>
                <w:color w:val="444444"/>
                <w:spacing w:val="8"/>
                <w:lang w:val="es-ES"/>
              </w:rPr>
              <w:t xml:space="preserve"> </w:t>
            </w:r>
            <w:r>
              <w:rPr>
                <w:rFonts w:ascii="Times New Roman" w:hAnsi="Times New Roman"/>
                <w:color w:val="444444"/>
                <w:lang w:val="es-ES"/>
              </w:rPr>
              <w:t>precisa</w:t>
            </w:r>
            <w:r>
              <w:rPr>
                <w:rFonts w:ascii="Times New Roman" w:hAnsi="Times New Roman"/>
                <w:color w:val="444444"/>
                <w:spacing w:val="8"/>
                <w:lang w:val="es-ES"/>
              </w:rPr>
              <w:t xml:space="preserve"> </w:t>
            </w:r>
            <w:r>
              <w:rPr>
                <w:rFonts w:ascii="Times New Roman" w:hAnsi="Times New Roman"/>
                <w:color w:val="444444"/>
                <w:lang w:val="es-ES"/>
              </w:rPr>
              <w:t>el</w:t>
            </w:r>
            <w:r>
              <w:rPr>
                <w:rFonts w:ascii="Times New Roman" w:hAnsi="Times New Roman"/>
                <w:color w:val="444444"/>
                <w:spacing w:val="8"/>
                <w:lang w:val="es-ES"/>
              </w:rPr>
              <w:t xml:space="preserve"> </w:t>
            </w:r>
            <w:r>
              <w:rPr>
                <w:rFonts w:ascii="Times New Roman" w:hAnsi="Times New Roman"/>
                <w:color w:val="444444"/>
                <w:lang w:val="es-ES"/>
              </w:rPr>
              <w:t>artículo</w:t>
            </w:r>
            <w:r>
              <w:rPr>
                <w:rFonts w:ascii="Times New Roman" w:hAnsi="Times New Roman"/>
                <w:color w:val="444444"/>
                <w:spacing w:val="8"/>
                <w:lang w:val="es-ES"/>
              </w:rPr>
              <w:t xml:space="preserve"> </w:t>
            </w:r>
            <w:r>
              <w:rPr>
                <w:rFonts w:ascii="Times New Roman" w:hAnsi="Times New Roman"/>
                <w:color w:val="444444"/>
                <w:lang w:val="es-ES"/>
              </w:rPr>
              <w:t>60</w:t>
            </w:r>
            <w:r>
              <w:rPr>
                <w:rFonts w:ascii="Times New Roman" w:hAnsi="Times New Roman"/>
                <w:color w:val="444444"/>
                <w:spacing w:val="8"/>
                <w:lang w:val="es-ES"/>
              </w:rPr>
              <w:t xml:space="preserve"> </w:t>
            </w:r>
            <w:r>
              <w:rPr>
                <w:rFonts w:ascii="Times New Roman" w:hAnsi="Times New Roman"/>
                <w:color w:val="444444"/>
                <w:lang w:val="es-ES"/>
              </w:rPr>
              <w:t>de</w:t>
            </w:r>
            <w:r>
              <w:rPr>
                <w:rFonts w:ascii="Times New Roman" w:hAnsi="Times New Roman"/>
                <w:color w:val="444444"/>
                <w:spacing w:val="7"/>
                <w:lang w:val="es-ES"/>
              </w:rPr>
              <w:t xml:space="preserve"> </w:t>
            </w:r>
            <w:r>
              <w:rPr>
                <w:rFonts w:ascii="Times New Roman" w:hAnsi="Times New Roman"/>
                <w:color w:val="444444"/>
                <w:lang w:val="es-ES"/>
              </w:rPr>
              <w:t>la</w:t>
            </w:r>
            <w:r>
              <w:rPr>
                <w:rFonts w:ascii="Times New Roman" w:hAnsi="Times New Roman"/>
                <w:color w:val="444444"/>
                <w:spacing w:val="10"/>
                <w:lang w:val="es-ES"/>
              </w:rPr>
              <w:t xml:space="preserve"> </w:t>
            </w:r>
            <w:r>
              <w:rPr>
                <w:rFonts w:ascii="Times New Roman" w:hAnsi="Times New Roman"/>
                <w:color w:val="444444"/>
                <w:lang w:val="es-ES"/>
              </w:rPr>
              <w:t>Ley</w:t>
            </w:r>
            <w:r>
              <w:rPr>
                <w:rFonts w:ascii="Times New Roman" w:hAnsi="Times New Roman"/>
                <w:color w:val="444444"/>
                <w:spacing w:val="3"/>
                <w:lang w:val="es-ES"/>
              </w:rPr>
              <w:t xml:space="preserve"> </w:t>
            </w:r>
            <w:r>
              <w:rPr>
                <w:rFonts w:ascii="Times New Roman" w:hAnsi="Times New Roman"/>
                <w:color w:val="444444"/>
                <w:lang w:val="es-ES"/>
              </w:rPr>
              <w:t>del</w:t>
            </w:r>
            <w:r>
              <w:rPr>
                <w:rFonts w:ascii="Times New Roman" w:hAnsi="Times New Roman"/>
                <w:color w:val="444444"/>
                <w:spacing w:val="8"/>
                <w:lang w:val="es-ES"/>
              </w:rPr>
              <w:t xml:space="preserve"> </w:t>
            </w:r>
            <w:r>
              <w:rPr>
                <w:rFonts w:ascii="Times New Roman" w:hAnsi="Times New Roman"/>
                <w:color w:val="444444"/>
                <w:lang w:val="es-ES"/>
              </w:rPr>
              <w:t>Gobierno</w:t>
            </w:r>
            <w:r>
              <w:rPr>
                <w:rFonts w:ascii="Times New Roman" w:hAnsi="Times New Roman"/>
                <w:color w:val="444444"/>
                <w:spacing w:val="10"/>
                <w:lang w:val="es-ES"/>
              </w:rPr>
              <w:t xml:space="preserve"> </w:t>
            </w:r>
            <w:r>
              <w:rPr>
                <w:rFonts w:ascii="Times New Roman" w:hAnsi="Times New Roman"/>
                <w:color w:val="444444"/>
                <w:lang w:val="es-ES"/>
              </w:rPr>
              <w:t>y</w:t>
            </w:r>
            <w:r>
              <w:rPr>
                <w:rFonts w:ascii="Times New Roman" w:hAnsi="Times New Roman"/>
                <w:color w:val="444444"/>
                <w:spacing w:val="3"/>
                <w:lang w:val="es-ES"/>
              </w:rPr>
              <w:t xml:space="preserve"> </w:t>
            </w:r>
            <w:r>
              <w:rPr>
                <w:rFonts w:ascii="Times New Roman" w:hAnsi="Times New Roman"/>
                <w:color w:val="444444"/>
                <w:spacing w:val="-5"/>
                <w:lang w:val="es-ES"/>
              </w:rPr>
              <w:t>la</w:t>
            </w:r>
          </w:p>
          <w:p w14:paraId="2CD8F825" w14:textId="77777777" w:rsidR="00584BE4" w:rsidRDefault="00584BE4" w:rsidP="005D4F23">
            <w:pPr>
              <w:widowControl w:val="0"/>
              <w:spacing w:before="60"/>
              <w:ind w:left="222"/>
              <w:jc w:val="both"/>
              <w:rPr>
                <w:rFonts w:ascii="Times New Roman" w:hAnsi="Times New Roman"/>
                <w:lang w:val="es-ES"/>
              </w:rPr>
            </w:pPr>
            <w:r>
              <w:rPr>
                <w:rFonts w:ascii="Times New Roman" w:hAnsi="Times New Roman"/>
                <w:color w:val="444444"/>
                <w:lang w:val="es-ES"/>
              </w:rPr>
              <w:t>Administración</w:t>
            </w:r>
            <w:r>
              <w:rPr>
                <w:rFonts w:ascii="Times New Roman" w:hAnsi="Times New Roman"/>
                <w:color w:val="444444"/>
                <w:spacing w:val="-5"/>
                <w:lang w:val="es-ES"/>
              </w:rPr>
              <w:t xml:space="preserve"> </w:t>
            </w:r>
            <w:r>
              <w:rPr>
                <w:rFonts w:ascii="Times New Roman" w:hAnsi="Times New Roman"/>
                <w:color w:val="444444"/>
                <w:lang w:val="es-ES"/>
              </w:rPr>
              <w:t>Pública</w:t>
            </w:r>
            <w:r>
              <w:rPr>
                <w:rFonts w:ascii="Times New Roman" w:hAnsi="Times New Roman"/>
                <w:color w:val="444444"/>
                <w:spacing w:val="-5"/>
                <w:lang w:val="es-ES"/>
              </w:rPr>
              <w:t xml:space="preserve"> </w:t>
            </w:r>
            <w:r>
              <w:rPr>
                <w:rFonts w:ascii="Times New Roman" w:hAnsi="Times New Roman"/>
                <w:color w:val="444444"/>
                <w:lang w:val="es-ES"/>
              </w:rPr>
              <w:t>Municipal</w:t>
            </w:r>
            <w:r>
              <w:rPr>
                <w:rFonts w:ascii="Times New Roman" w:hAnsi="Times New Roman"/>
                <w:color w:val="444444"/>
                <w:spacing w:val="-4"/>
                <w:lang w:val="es-ES"/>
              </w:rPr>
              <w:t xml:space="preserve"> </w:t>
            </w:r>
            <w:r>
              <w:rPr>
                <w:rFonts w:ascii="Times New Roman" w:hAnsi="Times New Roman"/>
                <w:color w:val="444444"/>
                <w:lang w:val="es-ES"/>
              </w:rPr>
              <w:t>del</w:t>
            </w:r>
            <w:r>
              <w:rPr>
                <w:rFonts w:ascii="Times New Roman" w:hAnsi="Times New Roman"/>
                <w:color w:val="444444"/>
                <w:spacing w:val="-4"/>
                <w:lang w:val="es-ES"/>
              </w:rPr>
              <w:t xml:space="preserve"> </w:t>
            </w:r>
            <w:r>
              <w:rPr>
                <w:rFonts w:ascii="Times New Roman" w:hAnsi="Times New Roman"/>
                <w:color w:val="444444"/>
                <w:lang w:val="es-ES"/>
              </w:rPr>
              <w:t>Estado</w:t>
            </w:r>
            <w:r>
              <w:rPr>
                <w:rFonts w:ascii="Times New Roman" w:hAnsi="Times New Roman"/>
                <w:color w:val="444444"/>
                <w:spacing w:val="-4"/>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spacing w:val="-2"/>
                <w:lang w:val="es-ES"/>
              </w:rPr>
              <w:t>Jalisco.</w:t>
            </w:r>
          </w:p>
          <w:p w14:paraId="1AB47856" w14:textId="77777777" w:rsidR="00584BE4" w:rsidRDefault="00584BE4" w:rsidP="005D4F23">
            <w:pPr>
              <w:widowControl w:val="0"/>
              <w:spacing w:before="149"/>
              <w:ind w:left="222" w:right="216"/>
              <w:jc w:val="both"/>
              <w:rPr>
                <w:rFonts w:ascii="Times New Roman" w:hAnsi="Times New Roman"/>
                <w:lang w:val="es-ES"/>
              </w:rPr>
            </w:pPr>
            <w:r>
              <w:rPr>
                <w:rFonts w:ascii="Times New Roman" w:hAnsi="Times New Roman"/>
                <w:color w:val="444444"/>
                <w:lang w:val="es-ES"/>
              </w:rPr>
              <w:t>A efecto de describir la estructura orgánica funcional de la Administración Pública Municipal, la Ley en la materia del Estado de Jalisco resulta ser una base para establecer una estructura institucional básica; dicho ejercicio transita por la revisión de las responsabilidades que se desprenden de las obligaciones de los ayuntamientos señaladas</w:t>
            </w:r>
            <w:r>
              <w:rPr>
                <w:rFonts w:ascii="Times New Roman" w:hAnsi="Times New Roman"/>
                <w:color w:val="444444"/>
                <w:spacing w:val="40"/>
                <w:lang w:val="es-ES"/>
              </w:rPr>
              <w:t xml:space="preserve"> </w:t>
            </w:r>
            <w:r>
              <w:rPr>
                <w:rFonts w:ascii="Times New Roman" w:hAnsi="Times New Roman"/>
                <w:color w:val="444444"/>
                <w:lang w:val="es-ES"/>
              </w:rPr>
              <w:t>en su artículo 37, como:</w:t>
            </w:r>
          </w:p>
          <w:p w14:paraId="18794D5E" w14:textId="77777777" w:rsidR="00584BE4" w:rsidRDefault="00584BE4" w:rsidP="005D4F23">
            <w:pPr>
              <w:widowControl w:val="0"/>
              <w:tabs>
                <w:tab w:val="left" w:pos="942"/>
              </w:tabs>
              <w:spacing w:before="151"/>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Elaborar</w:t>
            </w:r>
            <w:r>
              <w:rPr>
                <w:rFonts w:ascii="Times New Roman" w:hAnsi="Times New Roman"/>
                <w:color w:val="444444"/>
                <w:spacing w:val="-1"/>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iniciativa</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lang w:val="es-ES"/>
              </w:rPr>
              <w:t>ley</w:t>
            </w:r>
            <w:r>
              <w:rPr>
                <w:rFonts w:ascii="Times New Roman" w:hAnsi="Times New Roman"/>
                <w:color w:val="444444"/>
                <w:spacing w:val="-6"/>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ingresos</w:t>
            </w:r>
            <w:r>
              <w:rPr>
                <w:rFonts w:ascii="Times New Roman" w:hAnsi="Times New Roman"/>
                <w:color w:val="444444"/>
                <w:spacing w:val="4"/>
                <w:lang w:val="es-ES"/>
              </w:rPr>
              <w:t xml:space="preserve"> </w:t>
            </w:r>
            <w:r>
              <w:rPr>
                <w:rFonts w:ascii="Times New Roman" w:hAnsi="Times New Roman"/>
                <w:color w:val="444444"/>
                <w:lang w:val="es-ES"/>
              </w:rPr>
              <w:t>y</w:t>
            </w:r>
            <w:r>
              <w:rPr>
                <w:rFonts w:ascii="Times New Roman" w:hAnsi="Times New Roman"/>
                <w:color w:val="444444"/>
                <w:spacing w:val="-3"/>
                <w:lang w:val="es-ES"/>
              </w:rPr>
              <w:t xml:space="preserve"> </w:t>
            </w:r>
            <w:r>
              <w:rPr>
                <w:rFonts w:ascii="Times New Roman" w:hAnsi="Times New Roman"/>
                <w:color w:val="444444"/>
                <w:lang w:val="es-ES"/>
              </w:rPr>
              <w:t>aprobar su</w:t>
            </w:r>
            <w:r>
              <w:rPr>
                <w:rFonts w:ascii="Times New Roman" w:hAnsi="Times New Roman"/>
                <w:color w:val="444444"/>
                <w:spacing w:val="-1"/>
                <w:lang w:val="es-ES"/>
              </w:rPr>
              <w:t xml:space="preserve"> </w:t>
            </w:r>
            <w:r>
              <w:rPr>
                <w:rFonts w:ascii="Times New Roman" w:hAnsi="Times New Roman"/>
                <w:color w:val="444444"/>
                <w:spacing w:val="-2"/>
                <w:lang w:val="es-ES"/>
              </w:rPr>
              <w:t>presupuesto,</w:t>
            </w:r>
          </w:p>
          <w:p w14:paraId="0099C5A0" w14:textId="77777777" w:rsidR="00584BE4" w:rsidRDefault="00584BE4" w:rsidP="005D4F23">
            <w:pPr>
              <w:widowControl w:val="0"/>
              <w:tabs>
                <w:tab w:val="left" w:pos="942"/>
              </w:tabs>
              <w:spacing w:before="99"/>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Crear</w:t>
            </w:r>
            <w:r>
              <w:rPr>
                <w:rFonts w:ascii="Times New Roman" w:hAnsi="Times New Roman"/>
                <w:color w:val="444444"/>
                <w:spacing w:val="1"/>
                <w:lang w:val="es-ES"/>
              </w:rPr>
              <w:t xml:space="preserve"> </w:t>
            </w:r>
            <w:r>
              <w:rPr>
                <w:rFonts w:ascii="Times New Roman" w:hAnsi="Times New Roman"/>
                <w:color w:val="444444"/>
                <w:lang w:val="es-ES"/>
              </w:rPr>
              <w:t>y</w:t>
            </w:r>
            <w:r>
              <w:rPr>
                <w:rFonts w:ascii="Times New Roman" w:hAnsi="Times New Roman"/>
                <w:color w:val="444444"/>
                <w:spacing w:val="-6"/>
                <w:lang w:val="es-ES"/>
              </w:rPr>
              <w:t xml:space="preserve"> </w:t>
            </w:r>
            <w:r>
              <w:rPr>
                <w:rFonts w:ascii="Times New Roman" w:hAnsi="Times New Roman"/>
                <w:color w:val="444444"/>
                <w:lang w:val="es-ES"/>
              </w:rPr>
              <w:t>actualizar</w:t>
            </w:r>
            <w:r>
              <w:rPr>
                <w:rFonts w:ascii="Times New Roman" w:hAnsi="Times New Roman"/>
                <w:color w:val="444444"/>
                <w:spacing w:val="-2"/>
                <w:lang w:val="es-ES"/>
              </w:rPr>
              <w:t xml:space="preserve"> </w:t>
            </w:r>
            <w:r>
              <w:rPr>
                <w:rFonts w:ascii="Times New Roman" w:hAnsi="Times New Roman"/>
                <w:color w:val="444444"/>
                <w:lang w:val="es-ES"/>
              </w:rPr>
              <w:t>sus</w:t>
            </w:r>
            <w:r>
              <w:rPr>
                <w:rFonts w:ascii="Times New Roman" w:hAnsi="Times New Roman"/>
                <w:color w:val="444444"/>
                <w:spacing w:val="-2"/>
                <w:lang w:val="es-ES"/>
              </w:rPr>
              <w:t xml:space="preserve"> reglamentos,</w:t>
            </w:r>
          </w:p>
          <w:p w14:paraId="263F40A0" w14:textId="77777777" w:rsidR="00584BE4" w:rsidRDefault="00584BE4" w:rsidP="005D4F23">
            <w:pPr>
              <w:widowControl w:val="0"/>
              <w:tabs>
                <w:tab w:val="left" w:pos="942"/>
              </w:tabs>
              <w:spacing w:before="100"/>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Administrar</w:t>
            </w:r>
            <w:r>
              <w:rPr>
                <w:rFonts w:ascii="Times New Roman" w:hAnsi="Times New Roman"/>
                <w:color w:val="444444"/>
                <w:spacing w:val="-3"/>
                <w:lang w:val="es-ES"/>
              </w:rPr>
              <w:t xml:space="preserve"> </w:t>
            </w:r>
            <w:r>
              <w:rPr>
                <w:rFonts w:ascii="Times New Roman" w:hAnsi="Times New Roman"/>
                <w:color w:val="444444"/>
                <w:lang w:val="es-ES"/>
              </w:rPr>
              <w:t>su</w:t>
            </w:r>
            <w:r>
              <w:rPr>
                <w:rFonts w:ascii="Times New Roman" w:hAnsi="Times New Roman"/>
                <w:color w:val="444444"/>
                <w:spacing w:val="-3"/>
                <w:lang w:val="es-ES"/>
              </w:rPr>
              <w:t xml:space="preserve"> </w:t>
            </w:r>
            <w:r>
              <w:rPr>
                <w:rFonts w:ascii="Times New Roman" w:hAnsi="Times New Roman"/>
                <w:color w:val="444444"/>
                <w:lang w:val="es-ES"/>
              </w:rPr>
              <w:t>patrimonio y</w:t>
            </w:r>
            <w:r>
              <w:rPr>
                <w:rFonts w:ascii="Times New Roman" w:hAnsi="Times New Roman"/>
                <w:color w:val="444444"/>
                <w:spacing w:val="-8"/>
                <w:lang w:val="es-ES"/>
              </w:rPr>
              <w:t xml:space="preserve"> </w:t>
            </w:r>
            <w:r>
              <w:rPr>
                <w:rFonts w:ascii="Times New Roman" w:hAnsi="Times New Roman"/>
                <w:color w:val="444444"/>
                <w:lang w:val="es-ES"/>
              </w:rPr>
              <w:t>prestar</w:t>
            </w:r>
            <w:r>
              <w:rPr>
                <w:rFonts w:ascii="Times New Roman" w:hAnsi="Times New Roman"/>
                <w:color w:val="444444"/>
                <w:spacing w:val="-3"/>
                <w:lang w:val="es-ES"/>
              </w:rPr>
              <w:t xml:space="preserve"> </w:t>
            </w:r>
            <w:r>
              <w:rPr>
                <w:rFonts w:ascii="Times New Roman" w:hAnsi="Times New Roman"/>
                <w:color w:val="444444"/>
                <w:lang w:val="es-ES"/>
              </w:rPr>
              <w:t>los</w:t>
            </w:r>
            <w:r>
              <w:rPr>
                <w:rFonts w:ascii="Times New Roman" w:hAnsi="Times New Roman"/>
                <w:color w:val="444444"/>
                <w:spacing w:val="-3"/>
                <w:lang w:val="es-ES"/>
              </w:rPr>
              <w:t xml:space="preserve"> </w:t>
            </w:r>
            <w:r>
              <w:rPr>
                <w:rFonts w:ascii="Times New Roman" w:hAnsi="Times New Roman"/>
                <w:color w:val="444444"/>
                <w:lang w:val="es-ES"/>
              </w:rPr>
              <w:t>servicios</w:t>
            </w:r>
            <w:r>
              <w:rPr>
                <w:rFonts w:ascii="Times New Roman" w:hAnsi="Times New Roman"/>
                <w:color w:val="444444"/>
                <w:spacing w:val="1"/>
                <w:lang w:val="es-ES"/>
              </w:rPr>
              <w:t xml:space="preserve"> </w:t>
            </w:r>
            <w:r>
              <w:rPr>
                <w:rFonts w:ascii="Times New Roman" w:hAnsi="Times New Roman"/>
                <w:color w:val="444444"/>
                <w:lang w:val="es-ES"/>
              </w:rPr>
              <w:t>públicos</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su</w:t>
            </w:r>
            <w:r>
              <w:rPr>
                <w:rFonts w:ascii="Times New Roman" w:hAnsi="Times New Roman"/>
                <w:color w:val="444444"/>
                <w:spacing w:val="-2"/>
                <w:lang w:val="es-ES"/>
              </w:rPr>
              <w:t xml:space="preserve"> competencia,</w:t>
            </w:r>
          </w:p>
          <w:p w14:paraId="639F0820" w14:textId="77777777" w:rsidR="00584BE4" w:rsidRDefault="00584BE4" w:rsidP="005D4F23">
            <w:pPr>
              <w:widowControl w:val="0"/>
              <w:tabs>
                <w:tab w:val="left" w:pos="942"/>
              </w:tabs>
              <w:spacing w:before="99"/>
              <w:ind w:left="941" w:right="464" w:hanging="360"/>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Cumplir</w:t>
            </w:r>
            <w:r>
              <w:rPr>
                <w:rFonts w:ascii="Times New Roman" w:hAnsi="Times New Roman"/>
                <w:color w:val="444444"/>
                <w:spacing w:val="-4"/>
                <w:lang w:val="es-ES"/>
              </w:rPr>
              <w:t xml:space="preserve"> </w:t>
            </w:r>
            <w:r>
              <w:rPr>
                <w:rFonts w:ascii="Times New Roman" w:hAnsi="Times New Roman"/>
                <w:color w:val="444444"/>
                <w:lang w:val="es-ES"/>
              </w:rPr>
              <w:t>las</w:t>
            </w:r>
            <w:r>
              <w:rPr>
                <w:rFonts w:ascii="Times New Roman" w:hAnsi="Times New Roman"/>
                <w:color w:val="444444"/>
                <w:spacing w:val="-4"/>
                <w:lang w:val="es-ES"/>
              </w:rPr>
              <w:t xml:space="preserve"> </w:t>
            </w:r>
            <w:r>
              <w:rPr>
                <w:rFonts w:ascii="Times New Roman" w:hAnsi="Times New Roman"/>
                <w:color w:val="444444"/>
                <w:lang w:val="es-ES"/>
              </w:rPr>
              <w:t>disposiciones</w:t>
            </w:r>
            <w:r>
              <w:rPr>
                <w:rFonts w:ascii="Times New Roman" w:hAnsi="Times New Roman"/>
                <w:color w:val="444444"/>
                <w:spacing w:val="-4"/>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protección</w:t>
            </w:r>
            <w:r>
              <w:rPr>
                <w:rFonts w:ascii="Times New Roman" w:hAnsi="Times New Roman"/>
                <w:color w:val="444444"/>
                <w:spacing w:val="-4"/>
                <w:lang w:val="es-ES"/>
              </w:rPr>
              <w:t xml:space="preserve"> </w:t>
            </w:r>
            <w:r>
              <w:rPr>
                <w:rFonts w:ascii="Times New Roman" w:hAnsi="Times New Roman"/>
                <w:color w:val="444444"/>
                <w:lang w:val="es-ES"/>
              </w:rPr>
              <w:t>civil</w:t>
            </w:r>
            <w:r>
              <w:rPr>
                <w:rFonts w:ascii="Times New Roman" w:hAnsi="Times New Roman"/>
                <w:color w:val="444444"/>
                <w:spacing w:val="-2"/>
                <w:lang w:val="es-ES"/>
              </w:rPr>
              <w:t xml:space="preserve"> </w:t>
            </w:r>
            <w:r>
              <w:rPr>
                <w:rFonts w:ascii="Times New Roman" w:hAnsi="Times New Roman"/>
                <w:color w:val="444444"/>
                <w:lang w:val="es-ES"/>
              </w:rPr>
              <w:t>y</w:t>
            </w:r>
            <w:r>
              <w:rPr>
                <w:rFonts w:ascii="Times New Roman" w:hAnsi="Times New Roman"/>
                <w:color w:val="444444"/>
                <w:spacing w:val="-7"/>
                <w:lang w:val="es-ES"/>
              </w:rPr>
              <w:t xml:space="preserve"> </w:t>
            </w:r>
            <w:r>
              <w:rPr>
                <w:rFonts w:ascii="Times New Roman" w:hAnsi="Times New Roman"/>
                <w:color w:val="444444"/>
                <w:lang w:val="es-ES"/>
              </w:rPr>
              <w:t>apoyar</w:t>
            </w:r>
            <w:r>
              <w:rPr>
                <w:rFonts w:ascii="Times New Roman" w:hAnsi="Times New Roman"/>
                <w:color w:val="444444"/>
                <w:spacing w:val="-4"/>
                <w:lang w:val="es-ES"/>
              </w:rPr>
              <w:t xml:space="preserve"> </w:t>
            </w:r>
            <w:r>
              <w:rPr>
                <w:rFonts w:ascii="Times New Roman" w:hAnsi="Times New Roman"/>
                <w:color w:val="444444"/>
                <w:lang w:val="es-ES"/>
              </w:rPr>
              <w:t>la</w:t>
            </w:r>
            <w:r>
              <w:rPr>
                <w:rFonts w:ascii="Times New Roman" w:hAnsi="Times New Roman"/>
                <w:color w:val="444444"/>
                <w:spacing w:val="-6"/>
                <w:lang w:val="es-ES"/>
              </w:rPr>
              <w:t xml:space="preserve"> </w:t>
            </w:r>
            <w:r>
              <w:rPr>
                <w:rFonts w:ascii="Times New Roman" w:hAnsi="Times New Roman"/>
                <w:color w:val="444444"/>
                <w:lang w:val="es-ES"/>
              </w:rPr>
              <w:t>educación,</w:t>
            </w:r>
            <w:r>
              <w:rPr>
                <w:rFonts w:ascii="Times New Roman" w:hAnsi="Times New Roman"/>
                <w:color w:val="444444"/>
                <w:spacing w:val="-4"/>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cultura,</w:t>
            </w:r>
            <w:r>
              <w:rPr>
                <w:rFonts w:ascii="Times New Roman" w:hAnsi="Times New Roman"/>
                <w:color w:val="444444"/>
                <w:spacing w:val="-4"/>
                <w:lang w:val="es-ES"/>
              </w:rPr>
              <w:t xml:space="preserve"> </w:t>
            </w:r>
            <w:r>
              <w:rPr>
                <w:rFonts w:ascii="Times New Roman" w:hAnsi="Times New Roman"/>
                <w:color w:val="444444"/>
                <w:lang w:val="es-ES"/>
              </w:rPr>
              <w:t>la asistencia social y otras</w:t>
            </w:r>
          </w:p>
          <w:p w14:paraId="67079C56" w14:textId="77777777" w:rsidR="00584BE4" w:rsidRDefault="00584BE4" w:rsidP="005D4F23">
            <w:pPr>
              <w:widowControl w:val="0"/>
              <w:tabs>
                <w:tab w:val="left" w:pos="942"/>
              </w:tabs>
              <w:spacing w:before="101"/>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Atender</w:t>
            </w:r>
            <w:r>
              <w:rPr>
                <w:rFonts w:ascii="Times New Roman" w:hAnsi="Times New Roman"/>
                <w:color w:val="444444"/>
                <w:spacing w:val="-2"/>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seguridad</w:t>
            </w:r>
            <w:r>
              <w:rPr>
                <w:rFonts w:ascii="Times New Roman" w:hAnsi="Times New Roman"/>
                <w:color w:val="444444"/>
                <w:spacing w:val="-2"/>
                <w:lang w:val="es-ES"/>
              </w:rPr>
              <w:t xml:space="preserve"> </w:t>
            </w:r>
            <w:r>
              <w:rPr>
                <w:rFonts w:ascii="Times New Roman" w:hAnsi="Times New Roman"/>
                <w:color w:val="444444"/>
                <w:lang w:val="es-ES"/>
              </w:rPr>
              <w:t>en</w:t>
            </w:r>
            <w:r>
              <w:rPr>
                <w:rFonts w:ascii="Times New Roman" w:hAnsi="Times New Roman"/>
                <w:color w:val="444444"/>
                <w:spacing w:val="-1"/>
                <w:lang w:val="es-ES"/>
              </w:rPr>
              <w:t xml:space="preserve"> </w:t>
            </w:r>
            <w:r>
              <w:rPr>
                <w:rFonts w:ascii="Times New Roman" w:hAnsi="Times New Roman"/>
                <w:color w:val="444444"/>
                <w:lang w:val="es-ES"/>
              </w:rPr>
              <w:t>todo</w:t>
            </w:r>
            <w:r>
              <w:rPr>
                <w:rFonts w:ascii="Times New Roman" w:hAnsi="Times New Roman"/>
                <w:color w:val="444444"/>
                <w:spacing w:val="-1"/>
                <w:lang w:val="es-ES"/>
              </w:rPr>
              <w:t xml:space="preserve"> </w:t>
            </w:r>
            <w:r>
              <w:rPr>
                <w:rFonts w:ascii="Times New Roman" w:hAnsi="Times New Roman"/>
                <w:color w:val="444444"/>
                <w:lang w:val="es-ES"/>
              </w:rPr>
              <w:t>el</w:t>
            </w:r>
            <w:r>
              <w:rPr>
                <w:rFonts w:ascii="Times New Roman" w:hAnsi="Times New Roman"/>
                <w:color w:val="444444"/>
                <w:spacing w:val="-2"/>
                <w:lang w:val="es-ES"/>
              </w:rPr>
              <w:t xml:space="preserve"> municipio</w:t>
            </w:r>
          </w:p>
          <w:p w14:paraId="2A057632" w14:textId="77777777" w:rsidR="00584BE4" w:rsidRDefault="00584BE4" w:rsidP="005D4F23">
            <w:pPr>
              <w:widowControl w:val="0"/>
              <w:spacing w:before="101"/>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Realizar</w:t>
            </w:r>
            <w:r>
              <w:rPr>
                <w:rFonts w:ascii="Times New Roman" w:hAnsi="Times New Roman"/>
                <w:color w:val="444444"/>
                <w:spacing w:val="-2"/>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fiscalización y</w:t>
            </w:r>
            <w:r>
              <w:rPr>
                <w:rFonts w:ascii="Times New Roman" w:hAnsi="Times New Roman"/>
                <w:color w:val="444444"/>
                <w:spacing w:val="-4"/>
                <w:lang w:val="es-ES"/>
              </w:rPr>
              <w:t xml:space="preserve"> </w:t>
            </w:r>
            <w:r>
              <w:rPr>
                <w:rFonts w:ascii="Times New Roman" w:hAnsi="Times New Roman"/>
                <w:color w:val="444444"/>
                <w:lang w:val="es-ES"/>
              </w:rPr>
              <w:t>evaluación</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la</w:t>
            </w:r>
            <w:r>
              <w:rPr>
                <w:rFonts w:ascii="Times New Roman" w:hAnsi="Times New Roman"/>
                <w:color w:val="444444"/>
                <w:spacing w:val="-1"/>
                <w:lang w:val="es-ES"/>
              </w:rPr>
              <w:t xml:space="preserve"> </w:t>
            </w:r>
            <w:r>
              <w:rPr>
                <w:rFonts w:ascii="Times New Roman" w:hAnsi="Times New Roman"/>
                <w:color w:val="444444"/>
                <w:spacing w:val="-2"/>
                <w:lang w:val="es-ES"/>
              </w:rPr>
              <w:t>administración</w:t>
            </w:r>
          </w:p>
          <w:p w14:paraId="2E9425AC" w14:textId="77777777" w:rsidR="00584BE4" w:rsidRDefault="00584BE4" w:rsidP="005D4F23">
            <w:pPr>
              <w:widowControl w:val="0"/>
              <w:tabs>
                <w:tab w:val="left" w:pos="942"/>
              </w:tabs>
              <w:spacing w:before="99"/>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Realizar</w:t>
            </w:r>
            <w:r>
              <w:rPr>
                <w:rFonts w:ascii="Times New Roman" w:hAnsi="Times New Roman"/>
                <w:color w:val="444444"/>
                <w:spacing w:val="-4"/>
                <w:lang w:val="es-ES"/>
              </w:rPr>
              <w:t xml:space="preserve"> </w:t>
            </w:r>
            <w:r>
              <w:rPr>
                <w:rFonts w:ascii="Times New Roman" w:hAnsi="Times New Roman"/>
                <w:color w:val="444444"/>
                <w:lang w:val="es-ES"/>
              </w:rPr>
              <w:t>las</w:t>
            </w:r>
            <w:r>
              <w:rPr>
                <w:rFonts w:ascii="Times New Roman" w:hAnsi="Times New Roman"/>
                <w:color w:val="444444"/>
                <w:spacing w:val="-3"/>
                <w:lang w:val="es-ES"/>
              </w:rPr>
              <w:t xml:space="preserve"> </w:t>
            </w:r>
            <w:r>
              <w:rPr>
                <w:rFonts w:ascii="Times New Roman" w:hAnsi="Times New Roman"/>
                <w:color w:val="444444"/>
                <w:lang w:val="es-ES"/>
              </w:rPr>
              <w:t>funciones</w:t>
            </w:r>
            <w:r>
              <w:rPr>
                <w:rFonts w:ascii="Times New Roman" w:hAnsi="Times New Roman"/>
                <w:color w:val="444444"/>
                <w:spacing w:val="-3"/>
                <w:lang w:val="es-ES"/>
              </w:rPr>
              <w:t xml:space="preserve"> </w:t>
            </w:r>
            <w:r>
              <w:rPr>
                <w:rFonts w:ascii="Times New Roman" w:hAnsi="Times New Roman"/>
                <w:color w:val="444444"/>
                <w:lang w:val="es-ES"/>
              </w:rPr>
              <w:t>del</w:t>
            </w:r>
            <w:r>
              <w:rPr>
                <w:rFonts w:ascii="Times New Roman" w:hAnsi="Times New Roman"/>
                <w:color w:val="444444"/>
                <w:spacing w:val="-3"/>
                <w:lang w:val="es-ES"/>
              </w:rPr>
              <w:t xml:space="preserve"> </w:t>
            </w:r>
            <w:r>
              <w:rPr>
                <w:rFonts w:ascii="Times New Roman" w:hAnsi="Times New Roman"/>
                <w:color w:val="444444"/>
                <w:lang w:val="es-ES"/>
              </w:rPr>
              <w:t>registro</w:t>
            </w:r>
            <w:r>
              <w:rPr>
                <w:rFonts w:ascii="Times New Roman" w:hAnsi="Times New Roman"/>
                <w:color w:val="444444"/>
                <w:spacing w:val="-3"/>
                <w:lang w:val="es-ES"/>
              </w:rPr>
              <w:t xml:space="preserve"> </w:t>
            </w:r>
            <w:r>
              <w:rPr>
                <w:rFonts w:ascii="Times New Roman" w:hAnsi="Times New Roman"/>
                <w:color w:val="444444"/>
                <w:spacing w:val="-2"/>
                <w:lang w:val="es-ES"/>
              </w:rPr>
              <w:t>civil</w:t>
            </w:r>
          </w:p>
          <w:p w14:paraId="0475F23B" w14:textId="77777777" w:rsidR="00584BE4" w:rsidRDefault="00584BE4" w:rsidP="005D4F23">
            <w:pPr>
              <w:widowControl w:val="0"/>
              <w:tabs>
                <w:tab w:val="left" w:pos="942"/>
              </w:tabs>
              <w:spacing w:before="100"/>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Regular</w:t>
            </w:r>
            <w:r>
              <w:rPr>
                <w:rFonts w:ascii="Times New Roman" w:hAnsi="Times New Roman"/>
                <w:color w:val="444444"/>
                <w:spacing w:val="-2"/>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adquisición</w:t>
            </w:r>
            <w:r>
              <w:rPr>
                <w:rFonts w:ascii="Times New Roman" w:hAnsi="Times New Roman"/>
                <w:color w:val="444444"/>
                <w:spacing w:val="-1"/>
                <w:lang w:val="es-ES"/>
              </w:rPr>
              <w:t xml:space="preserve"> </w:t>
            </w:r>
            <w:r>
              <w:rPr>
                <w:rFonts w:ascii="Times New Roman" w:hAnsi="Times New Roman"/>
                <w:color w:val="444444"/>
                <w:lang w:val="es-ES"/>
              </w:rPr>
              <w:t>de bienes y</w:t>
            </w:r>
            <w:r>
              <w:rPr>
                <w:rFonts w:ascii="Times New Roman" w:hAnsi="Times New Roman"/>
                <w:color w:val="444444"/>
                <w:spacing w:val="-4"/>
                <w:lang w:val="es-ES"/>
              </w:rPr>
              <w:t xml:space="preserve"> </w:t>
            </w:r>
            <w:r>
              <w:rPr>
                <w:rFonts w:ascii="Times New Roman" w:hAnsi="Times New Roman"/>
                <w:color w:val="444444"/>
                <w:lang w:val="es-ES"/>
              </w:rPr>
              <w:t>contratación</w:t>
            </w:r>
            <w:r>
              <w:rPr>
                <w:rFonts w:ascii="Times New Roman" w:hAnsi="Times New Roman"/>
                <w:color w:val="444444"/>
                <w:spacing w:val="-1"/>
                <w:lang w:val="es-ES"/>
              </w:rPr>
              <w:t xml:space="preserve"> </w:t>
            </w:r>
            <w:r>
              <w:rPr>
                <w:rFonts w:ascii="Times New Roman" w:hAnsi="Times New Roman"/>
                <w:color w:val="444444"/>
                <w:lang w:val="es-ES"/>
              </w:rPr>
              <w:t xml:space="preserve">de </w:t>
            </w:r>
            <w:r>
              <w:rPr>
                <w:rFonts w:ascii="Times New Roman" w:hAnsi="Times New Roman"/>
                <w:color w:val="444444"/>
                <w:spacing w:val="-2"/>
                <w:lang w:val="es-ES"/>
              </w:rPr>
              <w:t>servicios</w:t>
            </w:r>
          </w:p>
          <w:p w14:paraId="3BDA847F" w14:textId="77777777" w:rsidR="00584BE4" w:rsidRDefault="00584BE4" w:rsidP="005D4F23">
            <w:pPr>
              <w:widowControl w:val="0"/>
              <w:tabs>
                <w:tab w:val="left" w:pos="942"/>
              </w:tabs>
              <w:spacing w:before="101"/>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Planear</w:t>
            </w:r>
            <w:r>
              <w:rPr>
                <w:rFonts w:ascii="Times New Roman" w:hAnsi="Times New Roman"/>
                <w:color w:val="444444"/>
                <w:spacing w:val="-2"/>
                <w:lang w:val="es-ES"/>
              </w:rPr>
              <w:t xml:space="preserve"> </w:t>
            </w:r>
            <w:r>
              <w:rPr>
                <w:rFonts w:ascii="Times New Roman" w:hAnsi="Times New Roman"/>
                <w:color w:val="444444"/>
                <w:lang w:val="es-ES"/>
              </w:rPr>
              <w:t>el</w:t>
            </w:r>
            <w:r>
              <w:rPr>
                <w:rFonts w:ascii="Times New Roman" w:hAnsi="Times New Roman"/>
                <w:color w:val="444444"/>
                <w:spacing w:val="-2"/>
                <w:lang w:val="es-ES"/>
              </w:rPr>
              <w:t xml:space="preserve"> </w:t>
            </w:r>
            <w:r>
              <w:rPr>
                <w:rFonts w:ascii="Times New Roman" w:hAnsi="Times New Roman"/>
                <w:color w:val="444444"/>
                <w:lang w:val="es-ES"/>
              </w:rPr>
              <w:t>desarrollo</w:t>
            </w:r>
            <w:r>
              <w:rPr>
                <w:rFonts w:ascii="Times New Roman" w:hAnsi="Times New Roman"/>
                <w:color w:val="444444"/>
                <w:spacing w:val="-2"/>
                <w:lang w:val="es-ES"/>
              </w:rPr>
              <w:t xml:space="preserve"> </w:t>
            </w:r>
            <w:r>
              <w:rPr>
                <w:rFonts w:ascii="Times New Roman" w:hAnsi="Times New Roman"/>
                <w:color w:val="444444"/>
                <w:lang w:val="es-ES"/>
              </w:rPr>
              <w:t>urbano y</w:t>
            </w:r>
            <w:r>
              <w:rPr>
                <w:rFonts w:ascii="Times New Roman" w:hAnsi="Times New Roman"/>
                <w:color w:val="444444"/>
                <w:spacing w:val="-5"/>
                <w:lang w:val="es-ES"/>
              </w:rPr>
              <w:t xml:space="preserve"> </w:t>
            </w:r>
            <w:r>
              <w:rPr>
                <w:rFonts w:ascii="Times New Roman" w:hAnsi="Times New Roman"/>
                <w:color w:val="444444"/>
                <w:lang w:val="es-ES"/>
              </w:rPr>
              <w:t>controlar</w:t>
            </w:r>
            <w:r>
              <w:rPr>
                <w:rFonts w:ascii="Times New Roman" w:hAnsi="Times New Roman"/>
                <w:color w:val="444444"/>
                <w:spacing w:val="-2"/>
                <w:lang w:val="es-ES"/>
              </w:rPr>
              <w:t xml:space="preserve"> </w:t>
            </w:r>
            <w:r>
              <w:rPr>
                <w:rFonts w:ascii="Times New Roman" w:hAnsi="Times New Roman"/>
                <w:color w:val="444444"/>
                <w:lang w:val="es-ES"/>
              </w:rPr>
              <w:t>el</w:t>
            </w:r>
            <w:r>
              <w:rPr>
                <w:rFonts w:ascii="Times New Roman" w:hAnsi="Times New Roman"/>
                <w:color w:val="444444"/>
                <w:spacing w:val="-2"/>
                <w:lang w:val="es-ES"/>
              </w:rPr>
              <w:t xml:space="preserve"> </w:t>
            </w:r>
            <w:r>
              <w:rPr>
                <w:rFonts w:ascii="Times New Roman" w:hAnsi="Times New Roman"/>
                <w:color w:val="444444"/>
                <w:lang w:val="es-ES"/>
              </w:rPr>
              <w:t>uso</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spacing w:val="-2"/>
                <w:lang w:val="es-ES"/>
              </w:rPr>
              <w:t>suelo</w:t>
            </w:r>
          </w:p>
          <w:p w14:paraId="4919C56B" w14:textId="77777777" w:rsidR="00584BE4" w:rsidRDefault="00584BE4" w:rsidP="005D4F23">
            <w:pPr>
              <w:widowControl w:val="0"/>
              <w:tabs>
                <w:tab w:val="left" w:pos="942"/>
              </w:tabs>
              <w:spacing w:before="99"/>
              <w:ind w:left="942" w:hanging="361"/>
              <w:rPr>
                <w:rFonts w:ascii="Times New Roman" w:hAnsi="Times New Roman"/>
                <w:lang w:val="es-ES"/>
              </w:rPr>
            </w:pPr>
            <w:r>
              <w:rPr>
                <w:rFonts w:ascii="Symbol" w:hAnsi="Symbol" w:cs="Symbol"/>
                <w:color w:val="444444"/>
                <w:sz w:val="20"/>
                <w:szCs w:val="20"/>
                <w:lang w:val="es-ES"/>
              </w:rPr>
              <w:t></w:t>
            </w:r>
            <w:r>
              <w:rPr>
                <w:rFonts w:ascii="Symbol" w:hAnsi="Symbol" w:cs="Symbol"/>
                <w:color w:val="444444"/>
                <w:sz w:val="20"/>
                <w:szCs w:val="20"/>
                <w:lang w:val="es-ES"/>
              </w:rPr>
              <w:tab/>
            </w:r>
            <w:r>
              <w:rPr>
                <w:rFonts w:ascii="Times New Roman" w:hAnsi="Times New Roman"/>
                <w:color w:val="444444"/>
                <w:lang w:val="es-ES"/>
              </w:rPr>
              <w:t>Ejercer</w:t>
            </w:r>
            <w:r>
              <w:rPr>
                <w:rFonts w:ascii="Times New Roman" w:hAnsi="Times New Roman"/>
                <w:color w:val="444444"/>
                <w:spacing w:val="-2"/>
                <w:lang w:val="es-ES"/>
              </w:rPr>
              <w:t xml:space="preserve"> </w:t>
            </w:r>
            <w:r>
              <w:rPr>
                <w:rFonts w:ascii="Times New Roman" w:hAnsi="Times New Roman"/>
                <w:color w:val="444444"/>
                <w:lang w:val="es-ES"/>
              </w:rPr>
              <w:t>atribuciones en</w:t>
            </w:r>
            <w:r>
              <w:rPr>
                <w:rFonts w:ascii="Times New Roman" w:hAnsi="Times New Roman"/>
                <w:color w:val="444444"/>
                <w:spacing w:val="-2"/>
                <w:lang w:val="es-ES"/>
              </w:rPr>
              <w:t xml:space="preserve"> </w:t>
            </w:r>
            <w:r>
              <w:rPr>
                <w:rFonts w:ascii="Times New Roman" w:hAnsi="Times New Roman"/>
                <w:color w:val="444444"/>
                <w:lang w:val="es-ES"/>
              </w:rPr>
              <w:t>prevención</w:t>
            </w:r>
            <w:r>
              <w:rPr>
                <w:rFonts w:ascii="Times New Roman" w:hAnsi="Times New Roman"/>
                <w:color w:val="444444"/>
                <w:spacing w:val="4"/>
                <w:lang w:val="es-ES"/>
              </w:rPr>
              <w:t xml:space="preserve"> </w:t>
            </w:r>
            <w:r>
              <w:rPr>
                <w:rFonts w:ascii="Times New Roman" w:hAnsi="Times New Roman"/>
                <w:color w:val="444444"/>
                <w:lang w:val="es-ES"/>
              </w:rPr>
              <w:t>y</w:t>
            </w:r>
            <w:r>
              <w:rPr>
                <w:rFonts w:ascii="Times New Roman" w:hAnsi="Times New Roman"/>
                <w:color w:val="444444"/>
                <w:spacing w:val="-5"/>
                <w:lang w:val="es-ES"/>
              </w:rPr>
              <w:t xml:space="preserve"> </w:t>
            </w:r>
            <w:r>
              <w:rPr>
                <w:rFonts w:ascii="Times New Roman" w:hAnsi="Times New Roman"/>
                <w:color w:val="444444"/>
                <w:lang w:val="es-ES"/>
              </w:rPr>
              <w:t>erradicación</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la</w:t>
            </w:r>
            <w:r>
              <w:rPr>
                <w:rFonts w:ascii="Times New Roman" w:hAnsi="Times New Roman"/>
                <w:color w:val="444444"/>
                <w:spacing w:val="-2"/>
                <w:lang w:val="es-ES"/>
              </w:rPr>
              <w:t xml:space="preserve"> </w:t>
            </w:r>
            <w:r>
              <w:rPr>
                <w:rFonts w:ascii="Times New Roman" w:hAnsi="Times New Roman"/>
                <w:color w:val="444444"/>
                <w:lang w:val="es-ES"/>
              </w:rPr>
              <w:t>violencia</w:t>
            </w:r>
            <w:r>
              <w:rPr>
                <w:rFonts w:ascii="Times New Roman" w:hAnsi="Times New Roman"/>
                <w:color w:val="444444"/>
                <w:spacing w:val="-1"/>
                <w:lang w:val="es-ES"/>
              </w:rPr>
              <w:t xml:space="preserve"> </w:t>
            </w:r>
            <w:r>
              <w:rPr>
                <w:rFonts w:ascii="Times New Roman" w:hAnsi="Times New Roman"/>
                <w:color w:val="444444"/>
                <w:lang w:val="es-ES"/>
              </w:rPr>
              <w:t>contra</w:t>
            </w:r>
            <w:r>
              <w:rPr>
                <w:rFonts w:ascii="Times New Roman" w:hAnsi="Times New Roman"/>
                <w:color w:val="444444"/>
                <w:spacing w:val="-4"/>
                <w:lang w:val="es-ES"/>
              </w:rPr>
              <w:t xml:space="preserve"> </w:t>
            </w:r>
            <w:r>
              <w:rPr>
                <w:rFonts w:ascii="Times New Roman" w:hAnsi="Times New Roman"/>
                <w:color w:val="444444"/>
                <w:lang w:val="es-ES"/>
              </w:rPr>
              <w:t xml:space="preserve">las </w:t>
            </w:r>
            <w:r>
              <w:rPr>
                <w:rFonts w:ascii="Times New Roman" w:hAnsi="Times New Roman"/>
                <w:color w:val="444444"/>
                <w:spacing w:val="-2"/>
                <w:lang w:val="es-ES"/>
              </w:rPr>
              <w:t>mujeres</w:t>
            </w:r>
          </w:p>
          <w:p w14:paraId="7CB76612" w14:textId="77777777" w:rsidR="00584BE4" w:rsidRDefault="00584BE4" w:rsidP="005D4F23">
            <w:pPr>
              <w:widowControl w:val="0"/>
              <w:spacing w:before="100"/>
              <w:ind w:left="222" w:right="245" w:firstLine="60"/>
              <w:rPr>
                <w:rFonts w:ascii="Times New Roman" w:hAnsi="Times New Roman"/>
                <w:lang w:val="es-ES"/>
              </w:rPr>
            </w:pPr>
            <w:r>
              <w:rPr>
                <w:rFonts w:ascii="Times New Roman" w:hAnsi="Times New Roman"/>
                <w:color w:val="444444"/>
                <w:lang w:val="es-ES"/>
              </w:rPr>
              <w:t>El ayuntamiento en su connotación estricta, como instancia colegiada integrada por miembros de elección popular es el órgano superior jerárquico del Municipio, tiene a su cargo la función legislativa Municipal, establecer la directrices de la</w:t>
            </w:r>
            <w:r>
              <w:rPr>
                <w:rFonts w:ascii="Times New Roman" w:hAnsi="Times New Roman"/>
                <w:color w:val="444444"/>
                <w:spacing w:val="-1"/>
                <w:lang w:val="es-ES"/>
              </w:rPr>
              <w:t xml:space="preserve"> </w:t>
            </w:r>
            <w:r>
              <w:rPr>
                <w:rFonts w:ascii="Times New Roman" w:hAnsi="Times New Roman"/>
                <w:color w:val="444444"/>
                <w:lang w:val="es-ES"/>
              </w:rPr>
              <w:t>Política Municipal, la decisión y resolución de aquellos asuntos y materias que de conformidad a los ordenamientos jurídicos de índole Federal, Estatal o Municipal, competa su conocimiento y atención en exclusiva al Ayuntamiento, al no encontrarse dispuesta o no permitir la derivación de su atención, conocimiento y decisión a diversa instancia administrativa municipal, la de supervisar el cumplimiento de las obligaciones de los órganos Municipales encargados de cumplir y ejecutarlas, así como la buena marcha en las aéreas de</w:t>
            </w:r>
            <w:r>
              <w:rPr>
                <w:rFonts w:ascii="Times New Roman" w:hAnsi="Times New Roman"/>
                <w:color w:val="444444"/>
                <w:spacing w:val="-4"/>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Administración</w:t>
            </w:r>
            <w:r>
              <w:rPr>
                <w:rFonts w:ascii="Times New Roman" w:hAnsi="Times New Roman"/>
                <w:color w:val="444444"/>
                <w:spacing w:val="-4"/>
                <w:lang w:val="es-ES"/>
              </w:rPr>
              <w:t xml:space="preserve"> </w:t>
            </w:r>
            <w:r>
              <w:rPr>
                <w:rFonts w:ascii="Times New Roman" w:hAnsi="Times New Roman"/>
                <w:color w:val="444444"/>
                <w:lang w:val="es-ES"/>
              </w:rPr>
              <w:t>Pública</w:t>
            </w:r>
            <w:r>
              <w:rPr>
                <w:rFonts w:ascii="Times New Roman" w:hAnsi="Times New Roman"/>
                <w:color w:val="444444"/>
                <w:spacing w:val="-4"/>
                <w:lang w:val="es-ES"/>
              </w:rPr>
              <w:t xml:space="preserve"> </w:t>
            </w:r>
            <w:r>
              <w:rPr>
                <w:rFonts w:ascii="Times New Roman" w:hAnsi="Times New Roman"/>
                <w:color w:val="444444"/>
                <w:lang w:val="es-ES"/>
              </w:rPr>
              <w:t>Municipal</w:t>
            </w:r>
            <w:r>
              <w:rPr>
                <w:rFonts w:ascii="Times New Roman" w:hAnsi="Times New Roman"/>
                <w:color w:val="444444"/>
                <w:spacing w:val="-1"/>
                <w:lang w:val="es-ES"/>
              </w:rPr>
              <w:t xml:space="preserve"> </w:t>
            </w:r>
            <w:r>
              <w:rPr>
                <w:rFonts w:ascii="Times New Roman" w:hAnsi="Times New Roman"/>
                <w:color w:val="444444"/>
                <w:lang w:val="es-ES"/>
              </w:rPr>
              <w:t>y</w:t>
            </w:r>
            <w:r>
              <w:rPr>
                <w:rFonts w:ascii="Times New Roman" w:hAnsi="Times New Roman"/>
                <w:color w:val="444444"/>
                <w:spacing w:val="-8"/>
                <w:lang w:val="es-ES"/>
              </w:rPr>
              <w:t xml:space="preserve"> </w:t>
            </w:r>
            <w:r>
              <w:rPr>
                <w:rFonts w:ascii="Times New Roman" w:hAnsi="Times New Roman"/>
                <w:color w:val="444444"/>
                <w:lang w:val="es-ES"/>
              </w:rPr>
              <w:t>la</w:t>
            </w:r>
            <w:r>
              <w:rPr>
                <w:rFonts w:ascii="Times New Roman" w:hAnsi="Times New Roman"/>
                <w:color w:val="444444"/>
                <w:spacing w:val="-4"/>
                <w:lang w:val="es-ES"/>
              </w:rPr>
              <w:t xml:space="preserve"> </w:t>
            </w:r>
            <w:r>
              <w:rPr>
                <w:rFonts w:ascii="Times New Roman" w:hAnsi="Times New Roman"/>
                <w:color w:val="444444"/>
                <w:lang w:val="es-ES"/>
              </w:rPr>
              <w:t>prestación</w:t>
            </w:r>
            <w:r>
              <w:rPr>
                <w:rFonts w:ascii="Times New Roman" w:hAnsi="Times New Roman"/>
                <w:color w:val="444444"/>
                <w:spacing w:val="-3"/>
                <w:lang w:val="es-ES"/>
              </w:rPr>
              <w:t xml:space="preserve"> </w:t>
            </w:r>
            <w:r>
              <w:rPr>
                <w:rFonts w:ascii="Times New Roman" w:hAnsi="Times New Roman"/>
                <w:color w:val="444444"/>
                <w:lang w:val="es-ES"/>
              </w:rPr>
              <w:t>adecuada</w:t>
            </w:r>
            <w:r>
              <w:rPr>
                <w:rFonts w:ascii="Times New Roman" w:hAnsi="Times New Roman"/>
                <w:color w:val="444444"/>
                <w:spacing w:val="-4"/>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los</w:t>
            </w:r>
            <w:r>
              <w:rPr>
                <w:rFonts w:ascii="Times New Roman" w:hAnsi="Times New Roman"/>
                <w:color w:val="444444"/>
                <w:spacing w:val="-3"/>
                <w:lang w:val="es-ES"/>
              </w:rPr>
              <w:t xml:space="preserve"> </w:t>
            </w:r>
            <w:r>
              <w:rPr>
                <w:rFonts w:ascii="Times New Roman" w:hAnsi="Times New Roman"/>
                <w:color w:val="444444"/>
                <w:lang w:val="es-ES"/>
              </w:rPr>
              <w:t>servicios</w:t>
            </w:r>
            <w:r>
              <w:rPr>
                <w:rFonts w:ascii="Times New Roman" w:hAnsi="Times New Roman"/>
                <w:color w:val="444444"/>
                <w:spacing w:val="-3"/>
                <w:lang w:val="es-ES"/>
              </w:rPr>
              <w:t xml:space="preserve"> </w:t>
            </w:r>
            <w:r>
              <w:rPr>
                <w:rFonts w:ascii="Times New Roman" w:hAnsi="Times New Roman"/>
                <w:color w:val="444444"/>
                <w:lang w:val="es-ES"/>
              </w:rPr>
              <w:t>Públicos, en</w:t>
            </w:r>
            <w:r>
              <w:rPr>
                <w:rFonts w:ascii="Times New Roman" w:hAnsi="Times New Roman"/>
                <w:color w:val="444444"/>
                <w:spacing w:val="-1"/>
                <w:lang w:val="es-ES"/>
              </w:rPr>
              <w:t xml:space="preserve"> </w:t>
            </w:r>
            <w:r>
              <w:rPr>
                <w:rFonts w:ascii="Times New Roman" w:hAnsi="Times New Roman"/>
                <w:color w:val="444444"/>
                <w:lang w:val="es-ES"/>
              </w:rPr>
              <w:t>los</w:t>
            </w:r>
            <w:r>
              <w:rPr>
                <w:rFonts w:ascii="Times New Roman" w:hAnsi="Times New Roman"/>
                <w:color w:val="444444"/>
                <w:spacing w:val="-1"/>
                <w:lang w:val="es-ES"/>
              </w:rPr>
              <w:t xml:space="preserve"> </w:t>
            </w:r>
            <w:r>
              <w:rPr>
                <w:rFonts w:ascii="Times New Roman" w:hAnsi="Times New Roman"/>
                <w:color w:val="444444"/>
                <w:lang w:val="es-ES"/>
              </w:rPr>
              <w:t>términos</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los</w:t>
            </w:r>
            <w:r>
              <w:rPr>
                <w:rFonts w:ascii="Times New Roman" w:hAnsi="Times New Roman"/>
                <w:color w:val="444444"/>
                <w:spacing w:val="-1"/>
                <w:lang w:val="es-ES"/>
              </w:rPr>
              <w:t xml:space="preserve"> </w:t>
            </w:r>
            <w:r>
              <w:rPr>
                <w:rFonts w:ascii="Times New Roman" w:hAnsi="Times New Roman"/>
                <w:color w:val="444444"/>
                <w:lang w:val="es-ES"/>
              </w:rPr>
              <w:t>artículos</w:t>
            </w:r>
            <w:r>
              <w:rPr>
                <w:rFonts w:ascii="Times New Roman" w:hAnsi="Times New Roman"/>
                <w:color w:val="444444"/>
                <w:spacing w:val="-1"/>
                <w:lang w:val="es-ES"/>
              </w:rPr>
              <w:t xml:space="preserve"> </w:t>
            </w:r>
            <w:r>
              <w:rPr>
                <w:rFonts w:ascii="Times New Roman" w:hAnsi="Times New Roman"/>
                <w:color w:val="444444"/>
                <w:lang w:val="es-ES"/>
              </w:rPr>
              <w:t>37 y</w:t>
            </w:r>
            <w:r>
              <w:rPr>
                <w:rFonts w:ascii="Times New Roman" w:hAnsi="Times New Roman"/>
                <w:color w:val="444444"/>
                <w:spacing w:val="-6"/>
                <w:lang w:val="es-ES"/>
              </w:rPr>
              <w:t xml:space="preserve"> </w:t>
            </w:r>
            <w:r>
              <w:rPr>
                <w:rFonts w:ascii="Times New Roman" w:hAnsi="Times New Roman"/>
                <w:color w:val="444444"/>
                <w:lang w:val="es-ES"/>
              </w:rPr>
              <w:t>38</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la Ley</w:t>
            </w:r>
            <w:r>
              <w:rPr>
                <w:rFonts w:ascii="Times New Roman" w:hAnsi="Times New Roman"/>
                <w:color w:val="444444"/>
                <w:spacing w:val="-4"/>
                <w:lang w:val="es-ES"/>
              </w:rPr>
              <w:t xml:space="preserve"> </w:t>
            </w:r>
            <w:r>
              <w:rPr>
                <w:rFonts w:ascii="Times New Roman" w:hAnsi="Times New Roman"/>
                <w:color w:val="444444"/>
                <w:lang w:val="es-ES"/>
              </w:rPr>
              <w:t>del</w:t>
            </w:r>
            <w:r>
              <w:rPr>
                <w:rFonts w:ascii="Times New Roman" w:hAnsi="Times New Roman"/>
                <w:color w:val="444444"/>
                <w:spacing w:val="-1"/>
                <w:lang w:val="es-ES"/>
              </w:rPr>
              <w:t xml:space="preserve"> </w:t>
            </w:r>
            <w:r>
              <w:rPr>
                <w:rFonts w:ascii="Times New Roman" w:hAnsi="Times New Roman"/>
                <w:color w:val="444444"/>
                <w:lang w:val="es-ES"/>
              </w:rPr>
              <w:t>Gobierno y</w:t>
            </w:r>
            <w:r>
              <w:rPr>
                <w:rFonts w:ascii="Times New Roman" w:hAnsi="Times New Roman"/>
                <w:color w:val="444444"/>
                <w:spacing w:val="-6"/>
                <w:lang w:val="es-ES"/>
              </w:rPr>
              <w:t xml:space="preserve"> </w:t>
            </w:r>
            <w:r>
              <w:rPr>
                <w:rFonts w:ascii="Times New Roman" w:hAnsi="Times New Roman"/>
                <w:color w:val="444444"/>
                <w:lang w:val="es-ES"/>
              </w:rPr>
              <w:t>la</w:t>
            </w:r>
            <w:r>
              <w:rPr>
                <w:rFonts w:ascii="Times New Roman" w:hAnsi="Times New Roman"/>
                <w:color w:val="444444"/>
                <w:spacing w:val="-1"/>
                <w:lang w:val="es-ES"/>
              </w:rPr>
              <w:t xml:space="preserve"> </w:t>
            </w:r>
            <w:r>
              <w:rPr>
                <w:rFonts w:ascii="Times New Roman" w:hAnsi="Times New Roman"/>
                <w:color w:val="444444"/>
                <w:lang w:val="es-ES"/>
              </w:rPr>
              <w:t>administración</w:t>
            </w:r>
            <w:r>
              <w:rPr>
                <w:rFonts w:ascii="Times New Roman" w:hAnsi="Times New Roman"/>
                <w:color w:val="444444"/>
                <w:spacing w:val="-1"/>
                <w:lang w:val="es-ES"/>
              </w:rPr>
              <w:t xml:space="preserve"> </w:t>
            </w:r>
            <w:r>
              <w:rPr>
                <w:rFonts w:ascii="Times New Roman" w:hAnsi="Times New Roman"/>
                <w:color w:val="444444"/>
                <w:lang w:val="es-ES"/>
              </w:rPr>
              <w:t>Pública Municipal del Estado de Jalisco.</w:t>
            </w:r>
          </w:p>
          <w:p w14:paraId="22D3B654" w14:textId="77777777" w:rsidR="00584BE4" w:rsidRDefault="00584BE4" w:rsidP="005D4F23">
            <w:pPr>
              <w:widowControl w:val="0"/>
              <w:spacing w:before="150"/>
              <w:ind w:left="222" w:right="212" w:firstLine="60"/>
              <w:jc w:val="both"/>
              <w:rPr>
                <w:rFonts w:ascii="Times New Roman" w:hAnsi="Times New Roman"/>
                <w:lang w:val="es-ES"/>
              </w:rPr>
            </w:pPr>
            <w:r>
              <w:rPr>
                <w:rFonts w:ascii="Times New Roman" w:hAnsi="Times New Roman"/>
                <w:color w:val="444444"/>
                <w:lang w:val="es-ES"/>
              </w:rPr>
              <w:t>Dentro de las atribuciones del Municipio el ayuntamiento deberá resolver los asuntos de</w:t>
            </w:r>
            <w:r>
              <w:rPr>
                <w:rFonts w:ascii="Times New Roman" w:hAnsi="Times New Roman"/>
                <w:color w:val="444444"/>
                <w:spacing w:val="40"/>
                <w:lang w:val="es-ES"/>
              </w:rPr>
              <w:t xml:space="preserve"> </w:t>
            </w:r>
            <w:r>
              <w:rPr>
                <w:rFonts w:ascii="Times New Roman" w:hAnsi="Times New Roman"/>
                <w:color w:val="444444"/>
                <w:lang w:val="es-ES"/>
              </w:rPr>
              <w:t xml:space="preserve">su competencia y en ejercicio de las atribuciones que le corresponden de conformidad a la normatividad Federal, Estatal y Municipal funcionara en pleno y a través de comisiones </w:t>
            </w:r>
            <w:r>
              <w:rPr>
                <w:rFonts w:ascii="Times New Roman" w:hAnsi="Times New Roman"/>
                <w:color w:val="444444"/>
                <w:lang w:val="es-ES"/>
              </w:rPr>
              <w:lastRenderedPageBreak/>
              <w:t>edilicias nombradas por el propio Ayuntamiento.</w:t>
            </w:r>
          </w:p>
          <w:p w14:paraId="2F067CAC" w14:textId="77777777" w:rsidR="00584BE4" w:rsidRDefault="00584BE4" w:rsidP="005D4F23">
            <w:pPr>
              <w:widowControl w:val="0"/>
              <w:spacing w:before="226"/>
              <w:ind w:left="222" w:right="218"/>
              <w:jc w:val="both"/>
              <w:rPr>
                <w:rFonts w:ascii="Times New Roman" w:hAnsi="Times New Roman"/>
                <w:lang w:val="es-ES"/>
              </w:rPr>
            </w:pPr>
            <w:r>
              <w:rPr>
                <w:rFonts w:ascii="Times New Roman" w:hAnsi="Times New Roman"/>
                <w:color w:val="444444"/>
                <w:lang w:val="es-ES"/>
              </w:rPr>
              <w:t>El funcionamiento del ayuntamiento en pleno se verificará mediante la celebración de sesiones cuya naturaleza serán ordinarias, extraordinarias y solemnes de conformidad con el artículo 29 de la Ley, así como por lo dispuesto por el presente ordenamiento, y la asignación que apruebe el Ayuntamiento a propuesta del Presidente Municipal.</w:t>
            </w:r>
          </w:p>
          <w:p w14:paraId="26E9A941" w14:textId="77777777" w:rsidR="00584BE4" w:rsidRDefault="00584BE4" w:rsidP="005D4F23">
            <w:pPr>
              <w:widowControl w:val="0"/>
              <w:spacing w:before="226"/>
              <w:ind w:left="222"/>
              <w:rPr>
                <w:rFonts w:ascii="Times New Roman" w:hAnsi="Times New Roman"/>
                <w:lang w:val="es-ES"/>
              </w:rPr>
            </w:pPr>
            <w:r>
              <w:rPr>
                <w:rFonts w:ascii="Times New Roman" w:hAnsi="Times New Roman"/>
                <w:color w:val="444444"/>
                <w:lang w:val="es-ES"/>
              </w:rPr>
              <w:t>Las</w:t>
            </w:r>
            <w:r>
              <w:rPr>
                <w:rFonts w:ascii="Times New Roman" w:hAnsi="Times New Roman"/>
                <w:color w:val="444444"/>
                <w:spacing w:val="80"/>
                <w:lang w:val="es-ES"/>
              </w:rPr>
              <w:t xml:space="preserve"> </w:t>
            </w:r>
            <w:r>
              <w:rPr>
                <w:rFonts w:ascii="Times New Roman" w:hAnsi="Times New Roman"/>
                <w:color w:val="444444"/>
                <w:lang w:val="es-ES"/>
              </w:rPr>
              <w:t>comisiones</w:t>
            </w:r>
            <w:r>
              <w:rPr>
                <w:rFonts w:ascii="Times New Roman" w:hAnsi="Times New Roman"/>
                <w:color w:val="444444"/>
                <w:spacing w:val="80"/>
                <w:lang w:val="es-ES"/>
              </w:rPr>
              <w:t xml:space="preserve"> </w:t>
            </w:r>
            <w:r>
              <w:rPr>
                <w:rFonts w:ascii="Times New Roman" w:hAnsi="Times New Roman"/>
                <w:color w:val="444444"/>
                <w:lang w:val="es-ES"/>
              </w:rPr>
              <w:t>edilicias</w:t>
            </w:r>
            <w:r>
              <w:rPr>
                <w:rFonts w:ascii="Times New Roman" w:hAnsi="Times New Roman"/>
                <w:color w:val="444444"/>
                <w:spacing w:val="80"/>
                <w:lang w:val="es-ES"/>
              </w:rPr>
              <w:t xml:space="preserve"> </w:t>
            </w:r>
            <w:r>
              <w:rPr>
                <w:rFonts w:ascii="Times New Roman" w:hAnsi="Times New Roman"/>
                <w:color w:val="444444"/>
                <w:lang w:val="es-ES"/>
              </w:rPr>
              <w:t>pueden</w:t>
            </w:r>
            <w:r>
              <w:rPr>
                <w:rFonts w:ascii="Times New Roman" w:hAnsi="Times New Roman"/>
                <w:color w:val="444444"/>
                <w:spacing w:val="80"/>
                <w:lang w:val="es-ES"/>
              </w:rPr>
              <w:t xml:space="preserve"> </w:t>
            </w:r>
            <w:r>
              <w:rPr>
                <w:rFonts w:ascii="Times New Roman" w:hAnsi="Times New Roman"/>
                <w:color w:val="444444"/>
                <w:lang w:val="es-ES"/>
              </w:rPr>
              <w:t>ser</w:t>
            </w:r>
            <w:r>
              <w:rPr>
                <w:rFonts w:ascii="Times New Roman" w:hAnsi="Times New Roman"/>
                <w:color w:val="444444"/>
                <w:spacing w:val="80"/>
                <w:lang w:val="es-ES"/>
              </w:rPr>
              <w:t xml:space="preserve"> </w:t>
            </w:r>
            <w:r>
              <w:rPr>
                <w:rFonts w:ascii="Times New Roman" w:hAnsi="Times New Roman"/>
                <w:color w:val="444444"/>
                <w:lang w:val="es-ES"/>
              </w:rPr>
              <w:t>permanentes</w:t>
            </w:r>
            <w:r>
              <w:rPr>
                <w:rFonts w:ascii="Times New Roman" w:hAnsi="Times New Roman"/>
                <w:color w:val="444444"/>
                <w:spacing w:val="80"/>
                <w:lang w:val="es-ES"/>
              </w:rPr>
              <w:t xml:space="preserve"> </w:t>
            </w:r>
            <w:r>
              <w:rPr>
                <w:rFonts w:ascii="Times New Roman" w:hAnsi="Times New Roman"/>
                <w:color w:val="444444"/>
                <w:lang w:val="es-ES"/>
              </w:rPr>
              <w:t>y</w:t>
            </w:r>
            <w:r>
              <w:rPr>
                <w:rFonts w:ascii="Times New Roman" w:hAnsi="Times New Roman"/>
                <w:color w:val="444444"/>
                <w:spacing w:val="80"/>
                <w:lang w:val="es-ES"/>
              </w:rPr>
              <w:t xml:space="preserve"> </w:t>
            </w:r>
            <w:r>
              <w:rPr>
                <w:rFonts w:ascii="Times New Roman" w:hAnsi="Times New Roman"/>
                <w:color w:val="444444"/>
                <w:lang w:val="es-ES"/>
              </w:rPr>
              <w:t>transitorias,</w:t>
            </w:r>
            <w:r>
              <w:rPr>
                <w:rFonts w:ascii="Times New Roman" w:hAnsi="Times New Roman"/>
                <w:color w:val="444444"/>
                <w:spacing w:val="80"/>
                <w:lang w:val="es-ES"/>
              </w:rPr>
              <w:t xml:space="preserve"> </w:t>
            </w:r>
            <w:r>
              <w:rPr>
                <w:rFonts w:ascii="Times New Roman" w:hAnsi="Times New Roman"/>
                <w:color w:val="444444"/>
                <w:lang w:val="es-ES"/>
              </w:rPr>
              <w:t>con</w:t>
            </w:r>
            <w:r>
              <w:rPr>
                <w:rFonts w:ascii="Times New Roman" w:hAnsi="Times New Roman"/>
                <w:color w:val="444444"/>
                <w:spacing w:val="80"/>
                <w:lang w:val="es-ES"/>
              </w:rPr>
              <w:t xml:space="preserve"> </w:t>
            </w:r>
            <w:r>
              <w:rPr>
                <w:rFonts w:ascii="Times New Roman" w:hAnsi="Times New Roman"/>
                <w:color w:val="444444"/>
                <w:lang w:val="es-ES"/>
              </w:rPr>
              <w:t>desempeño unipersonal o colegiado y en ninguna circunstancia pueden tener facultades ejecutivas.</w:t>
            </w:r>
          </w:p>
          <w:p w14:paraId="6D0EE320" w14:textId="77777777" w:rsidR="00584BE4" w:rsidRDefault="00584BE4" w:rsidP="005D4F23">
            <w:pPr>
              <w:widowControl w:val="0"/>
              <w:spacing w:before="60" w:line="252" w:lineRule="auto"/>
              <w:ind w:left="222" w:right="214"/>
              <w:jc w:val="both"/>
              <w:rPr>
                <w:rFonts w:ascii="Times New Roman" w:hAnsi="Times New Roman"/>
                <w:lang w:val="es-ES"/>
              </w:rPr>
            </w:pPr>
            <w:r>
              <w:rPr>
                <w:rFonts w:ascii="Times New Roman" w:hAnsi="Times New Roman"/>
                <w:color w:val="444444"/>
                <w:lang w:val="es-ES"/>
              </w:rPr>
              <w:t>El Régimen jurídico y Fiscal del Municipio es de Persona Moral Sin fines de lucro y no está sujeto al impuesto sobre la renta(ISR), o de cualquier otro impuesto referido a empresas de la iniciativa Privada, teniendo únicamente la obligación de retenciones del ISPT generado por las percepciones pagadas a los servidores públicos y a terceros que presten sus servicios profesionales o de Arrendamiento de Inmuebles, así como la presentación de la declaración informativa múltiple de dichas obligaciones.</w:t>
            </w:r>
          </w:p>
          <w:p w14:paraId="6F2C2B86" w14:textId="77777777" w:rsidR="00584BE4" w:rsidRDefault="00584BE4" w:rsidP="005D4F23">
            <w:pPr>
              <w:widowControl w:val="0"/>
              <w:spacing w:before="160" w:line="252" w:lineRule="auto"/>
              <w:ind w:left="222" w:right="217" w:firstLine="60"/>
              <w:jc w:val="both"/>
              <w:rPr>
                <w:rFonts w:ascii="Times New Roman" w:hAnsi="Times New Roman"/>
                <w:lang w:val="es-ES"/>
              </w:rPr>
            </w:pPr>
            <w:r>
              <w:rPr>
                <w:rFonts w:ascii="Times New Roman" w:hAnsi="Times New Roman"/>
                <w:color w:val="444444"/>
                <w:lang w:val="es-ES"/>
              </w:rPr>
              <w:t>En</w:t>
            </w:r>
            <w:r>
              <w:rPr>
                <w:rFonts w:ascii="Times New Roman" w:hAnsi="Times New Roman"/>
                <w:color w:val="444444"/>
                <w:spacing w:val="-3"/>
                <w:lang w:val="es-ES"/>
              </w:rPr>
              <w:t xml:space="preserve"> </w:t>
            </w:r>
            <w:r>
              <w:rPr>
                <w:rFonts w:ascii="Times New Roman" w:hAnsi="Times New Roman"/>
                <w:color w:val="444444"/>
                <w:lang w:val="es-ES"/>
              </w:rPr>
              <w:t>lo</w:t>
            </w:r>
            <w:r>
              <w:rPr>
                <w:rFonts w:ascii="Times New Roman" w:hAnsi="Times New Roman"/>
                <w:color w:val="444444"/>
                <w:spacing w:val="-3"/>
                <w:lang w:val="es-ES"/>
              </w:rPr>
              <w:t xml:space="preserve"> </w:t>
            </w:r>
            <w:r>
              <w:rPr>
                <w:rFonts w:ascii="Times New Roman" w:hAnsi="Times New Roman"/>
                <w:color w:val="444444"/>
                <w:lang w:val="es-ES"/>
              </w:rPr>
              <w:t>referente</w:t>
            </w:r>
            <w:r>
              <w:rPr>
                <w:rFonts w:ascii="Times New Roman" w:hAnsi="Times New Roman"/>
                <w:color w:val="444444"/>
                <w:spacing w:val="-2"/>
                <w:lang w:val="es-ES"/>
              </w:rPr>
              <w:t xml:space="preserve"> </w:t>
            </w:r>
            <w:r>
              <w:rPr>
                <w:rFonts w:ascii="Times New Roman" w:hAnsi="Times New Roman"/>
                <w:color w:val="444444"/>
                <w:lang w:val="es-ES"/>
              </w:rPr>
              <w:t>al</w:t>
            </w:r>
            <w:r>
              <w:rPr>
                <w:rFonts w:ascii="Times New Roman" w:hAnsi="Times New Roman"/>
                <w:color w:val="444444"/>
                <w:spacing w:val="-3"/>
                <w:lang w:val="es-ES"/>
              </w:rPr>
              <w:t xml:space="preserve"> </w:t>
            </w:r>
            <w:r>
              <w:rPr>
                <w:rFonts w:ascii="Times New Roman" w:hAnsi="Times New Roman"/>
                <w:color w:val="444444"/>
                <w:lang w:val="es-ES"/>
              </w:rPr>
              <w:t>impuesto</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valor</w:t>
            </w:r>
            <w:r>
              <w:rPr>
                <w:rFonts w:ascii="Times New Roman" w:hAnsi="Times New Roman"/>
                <w:color w:val="444444"/>
                <w:spacing w:val="-3"/>
                <w:lang w:val="es-ES"/>
              </w:rPr>
              <w:t xml:space="preserve"> </w:t>
            </w:r>
            <w:r>
              <w:rPr>
                <w:rFonts w:ascii="Times New Roman" w:hAnsi="Times New Roman"/>
                <w:color w:val="444444"/>
                <w:lang w:val="es-ES"/>
              </w:rPr>
              <w:t>agregado</w:t>
            </w:r>
            <w:r>
              <w:rPr>
                <w:rFonts w:ascii="Times New Roman" w:hAnsi="Times New Roman"/>
                <w:color w:val="444444"/>
                <w:spacing w:val="-3"/>
                <w:lang w:val="es-ES"/>
              </w:rPr>
              <w:t xml:space="preserve"> </w:t>
            </w:r>
            <w:r>
              <w:rPr>
                <w:rFonts w:ascii="Times New Roman" w:hAnsi="Times New Roman"/>
                <w:color w:val="444444"/>
                <w:lang w:val="es-ES"/>
              </w:rPr>
              <w:t>como</w:t>
            </w:r>
            <w:r>
              <w:rPr>
                <w:rFonts w:ascii="Times New Roman" w:hAnsi="Times New Roman"/>
                <w:color w:val="444444"/>
                <w:spacing w:val="-3"/>
                <w:lang w:val="es-ES"/>
              </w:rPr>
              <w:t xml:space="preserve"> </w:t>
            </w:r>
            <w:r>
              <w:rPr>
                <w:rFonts w:ascii="Times New Roman" w:hAnsi="Times New Roman"/>
                <w:color w:val="444444"/>
                <w:lang w:val="es-ES"/>
              </w:rPr>
              <w:t>sujeto</w:t>
            </w:r>
            <w:r>
              <w:rPr>
                <w:rFonts w:ascii="Times New Roman" w:hAnsi="Times New Roman"/>
                <w:color w:val="444444"/>
                <w:spacing w:val="-3"/>
                <w:lang w:val="es-ES"/>
              </w:rPr>
              <w:t xml:space="preserve"> </w:t>
            </w:r>
            <w:r>
              <w:rPr>
                <w:rFonts w:ascii="Times New Roman" w:hAnsi="Times New Roman"/>
                <w:color w:val="444444"/>
                <w:lang w:val="es-ES"/>
              </w:rPr>
              <w:t>directo,</w:t>
            </w:r>
            <w:r>
              <w:rPr>
                <w:rFonts w:ascii="Times New Roman" w:hAnsi="Times New Roman"/>
                <w:color w:val="444444"/>
                <w:spacing w:val="-3"/>
                <w:lang w:val="es-ES"/>
              </w:rPr>
              <w:t xml:space="preserve"> </w:t>
            </w:r>
            <w:r>
              <w:rPr>
                <w:rFonts w:ascii="Times New Roman" w:hAnsi="Times New Roman"/>
                <w:color w:val="444444"/>
                <w:lang w:val="es-ES"/>
              </w:rPr>
              <w:t>el</w:t>
            </w:r>
            <w:r>
              <w:rPr>
                <w:rFonts w:ascii="Times New Roman" w:hAnsi="Times New Roman"/>
                <w:color w:val="444444"/>
                <w:spacing w:val="-3"/>
                <w:lang w:val="es-ES"/>
              </w:rPr>
              <w:t xml:space="preserve"> </w:t>
            </w:r>
            <w:r>
              <w:rPr>
                <w:rFonts w:ascii="Times New Roman" w:hAnsi="Times New Roman"/>
                <w:color w:val="444444"/>
                <w:lang w:val="es-ES"/>
              </w:rPr>
              <w:t>Municipio</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Tonalá no se encuentra obligado a este impuesto, de conformidad al Art. 1 (primero) de la Ley</w:t>
            </w:r>
            <w:r>
              <w:rPr>
                <w:rFonts w:ascii="Times New Roman" w:hAnsi="Times New Roman"/>
                <w:color w:val="444444"/>
                <w:spacing w:val="-6"/>
                <w:lang w:val="es-ES"/>
              </w:rPr>
              <w:t xml:space="preserve"> </w:t>
            </w:r>
            <w:r>
              <w:rPr>
                <w:rFonts w:ascii="Times New Roman" w:hAnsi="Times New Roman"/>
                <w:color w:val="444444"/>
                <w:lang w:val="es-ES"/>
              </w:rPr>
              <w:t xml:space="preserve">del IVA, deriva de la actividad principal del Ayuntamiento y en los impuestos estatales el Municipio no está obligado al entero del 2% del impuesto estatal sobre nómina de los </w:t>
            </w:r>
            <w:r>
              <w:rPr>
                <w:rFonts w:ascii="Times New Roman" w:hAnsi="Times New Roman"/>
                <w:color w:val="444444"/>
                <w:spacing w:val="-2"/>
                <w:lang w:val="es-ES"/>
              </w:rPr>
              <w:t>trabajadores.</w:t>
            </w:r>
          </w:p>
          <w:p w14:paraId="0C8E98E9" w14:textId="77777777" w:rsidR="00584BE4" w:rsidRDefault="00584BE4" w:rsidP="005D4F23">
            <w:pPr>
              <w:widowControl w:val="0"/>
              <w:spacing w:before="160" w:line="252" w:lineRule="auto"/>
              <w:ind w:left="222" w:right="215" w:firstLine="62"/>
              <w:jc w:val="both"/>
              <w:rPr>
                <w:rFonts w:ascii="Times New Roman" w:hAnsi="Times New Roman"/>
                <w:lang w:val="es-ES"/>
              </w:rPr>
            </w:pPr>
            <w:r>
              <w:rPr>
                <w:rFonts w:ascii="Times New Roman" w:hAnsi="Times New Roman"/>
                <w:color w:val="444444"/>
                <w:lang w:val="es-ES"/>
              </w:rPr>
              <w:t>Los trabajadores están registrados ante el instituto mexicano del seguro Social bajo la modalidad 38 “riesgo de trabajo, enfermedades y maternidad” que para cotizar bajo esta modalidad que requiere tener un sistema de pensiones de las y los trabajadores.</w:t>
            </w:r>
          </w:p>
          <w:p w14:paraId="558CE568" w14:textId="77777777" w:rsidR="00584BE4" w:rsidRDefault="00584BE4" w:rsidP="005D4F23">
            <w:pPr>
              <w:widowControl w:val="0"/>
              <w:spacing w:before="160" w:line="252" w:lineRule="auto"/>
              <w:ind w:left="222" w:right="216"/>
              <w:jc w:val="both"/>
              <w:rPr>
                <w:rFonts w:ascii="Times New Roman" w:hAnsi="Times New Roman"/>
                <w:lang w:val="es-ES"/>
              </w:rPr>
            </w:pPr>
            <w:r>
              <w:rPr>
                <w:rFonts w:ascii="Times New Roman" w:hAnsi="Times New Roman"/>
                <w:color w:val="444444"/>
                <w:lang w:val="es-ES"/>
              </w:rPr>
              <w:t>Las cuotas por concepto de jubilación, invalidez, vejez y muerte las solventes mediante la inscripción de los servidores públicos en el instituto de Pensiones del Estado de Jalisco, el cual se compone de las aportaciones patronales del municipio así como del mismo trabajador y del propio instituto, de igual manera se otorga una prestación voluntaria y adicional por parte del organismo del 2% (sistema Estatal de ahorro para el retiro Sedar), como un fondo de ahorro para el retiro de cada trabajador.</w:t>
            </w:r>
          </w:p>
          <w:p w14:paraId="19499A8E" w14:textId="77777777" w:rsidR="00584BE4" w:rsidRDefault="00584BE4" w:rsidP="005D4F23">
            <w:pPr>
              <w:widowControl w:val="0"/>
              <w:rPr>
                <w:rFonts w:ascii="Times New Roman" w:hAnsi="Times New Roman"/>
                <w:sz w:val="26"/>
                <w:szCs w:val="26"/>
                <w:lang w:val="es-ES"/>
              </w:rPr>
            </w:pPr>
          </w:p>
          <w:p w14:paraId="37BAEFE9" w14:textId="77777777" w:rsidR="00584BE4" w:rsidRDefault="00584BE4" w:rsidP="005D4F23">
            <w:pPr>
              <w:widowControl w:val="0"/>
              <w:spacing w:before="4"/>
              <w:rPr>
                <w:rFonts w:ascii="Times New Roman" w:hAnsi="Times New Roman"/>
                <w:sz w:val="27"/>
                <w:szCs w:val="27"/>
                <w:lang w:val="es-ES"/>
              </w:rPr>
            </w:pPr>
          </w:p>
          <w:p w14:paraId="19928B93" w14:textId="77777777" w:rsidR="00584BE4" w:rsidRDefault="00584BE4" w:rsidP="005D4F23">
            <w:pPr>
              <w:pStyle w:val="Ttulo1"/>
              <w:widowControl w:val="0"/>
              <w:ind w:left="222"/>
              <w:jc w:val="both"/>
              <w:rPr>
                <w:rFonts w:ascii="Times New Roman" w:hAnsi="Times New Roman" w:cs="Times New Roman"/>
                <w:b/>
                <w:bCs/>
                <w:lang w:val="es-ES"/>
              </w:rPr>
            </w:pPr>
            <w:r>
              <w:rPr>
                <w:rFonts w:ascii="Times New Roman" w:hAnsi="Times New Roman" w:cs="Times New Roman"/>
                <w:b/>
                <w:bCs/>
                <w:color w:val="444444"/>
                <w:lang w:val="es-ES"/>
              </w:rPr>
              <w:t>PLAN</w:t>
            </w:r>
            <w:r>
              <w:rPr>
                <w:rFonts w:ascii="Times New Roman" w:hAnsi="Times New Roman" w:cs="Times New Roman"/>
                <w:b/>
                <w:bCs/>
                <w:color w:val="444444"/>
                <w:spacing w:val="-6"/>
                <w:lang w:val="es-ES"/>
              </w:rPr>
              <w:t xml:space="preserve"> </w:t>
            </w:r>
            <w:r>
              <w:rPr>
                <w:rFonts w:ascii="Times New Roman" w:hAnsi="Times New Roman" w:cs="Times New Roman"/>
                <w:b/>
                <w:bCs/>
                <w:color w:val="444444"/>
                <w:lang w:val="es-ES"/>
              </w:rPr>
              <w:t>DE</w:t>
            </w:r>
            <w:r>
              <w:rPr>
                <w:rFonts w:ascii="Times New Roman" w:hAnsi="Times New Roman" w:cs="Times New Roman"/>
                <w:b/>
                <w:bCs/>
                <w:color w:val="444444"/>
                <w:spacing w:val="-3"/>
                <w:lang w:val="es-ES"/>
              </w:rPr>
              <w:t xml:space="preserve"> </w:t>
            </w:r>
            <w:r>
              <w:rPr>
                <w:rFonts w:ascii="Times New Roman" w:hAnsi="Times New Roman" w:cs="Times New Roman"/>
                <w:b/>
                <w:bCs/>
                <w:color w:val="444444"/>
                <w:spacing w:val="-2"/>
                <w:lang w:val="es-ES"/>
              </w:rPr>
              <w:t>GOBIERNO</w:t>
            </w:r>
          </w:p>
          <w:p w14:paraId="26013649" w14:textId="77777777" w:rsidR="00584BE4" w:rsidRDefault="00584BE4" w:rsidP="005D4F23">
            <w:pPr>
              <w:widowControl w:val="0"/>
              <w:spacing w:before="175"/>
              <w:ind w:left="222"/>
              <w:jc w:val="both"/>
              <w:rPr>
                <w:rFonts w:ascii="Times New Roman" w:hAnsi="Times New Roman"/>
                <w:b/>
                <w:bCs/>
                <w:lang w:val="es-ES"/>
              </w:rPr>
            </w:pPr>
            <w:r>
              <w:rPr>
                <w:rFonts w:ascii="Times New Roman" w:hAnsi="Times New Roman"/>
                <w:b/>
                <w:bCs/>
                <w:color w:val="444444"/>
                <w:lang w:val="es-ES"/>
              </w:rPr>
              <w:t>Marco</w:t>
            </w:r>
            <w:r>
              <w:rPr>
                <w:rFonts w:ascii="Times New Roman" w:hAnsi="Times New Roman"/>
                <w:b/>
                <w:bCs/>
                <w:color w:val="444444"/>
                <w:spacing w:val="-3"/>
                <w:lang w:val="es-ES"/>
              </w:rPr>
              <w:t xml:space="preserve"> </w:t>
            </w:r>
            <w:r>
              <w:rPr>
                <w:rFonts w:ascii="Times New Roman" w:hAnsi="Times New Roman"/>
                <w:b/>
                <w:bCs/>
                <w:color w:val="444444"/>
                <w:spacing w:val="-2"/>
                <w:lang w:val="es-ES"/>
              </w:rPr>
              <w:t>normativo</w:t>
            </w:r>
          </w:p>
          <w:p w14:paraId="178C449F" w14:textId="77777777" w:rsidR="00584BE4" w:rsidRDefault="00584BE4" w:rsidP="005D4F23">
            <w:pPr>
              <w:widowControl w:val="0"/>
              <w:spacing w:before="221"/>
              <w:ind w:left="222" w:right="213"/>
              <w:jc w:val="both"/>
              <w:rPr>
                <w:rFonts w:ascii="Times New Roman" w:hAnsi="Times New Roman"/>
                <w:lang w:val="es-ES"/>
              </w:rPr>
            </w:pPr>
            <w:r>
              <w:rPr>
                <w:rFonts w:ascii="Times New Roman" w:hAnsi="Times New Roman"/>
                <w:color w:val="444444"/>
                <w:lang w:val="es-ES"/>
              </w:rPr>
              <w:t>De conformidad a lo establecido en los Artículos 39, 45, 46 y 47 de la Ley de Planeación para el Estado de Jalisco y sus Municipios; así como a lo dispuesto por los Artículos 74, 355, 361 del Reglamento de Gobierno y la Administración Pública del Ayuntamiento Constitucional de Tonalá, Jalisco.</w:t>
            </w:r>
          </w:p>
          <w:p w14:paraId="7B3140C7" w14:textId="09DA7A5C" w:rsidR="00584BE4" w:rsidRDefault="00D45000" w:rsidP="005D4F23">
            <w:pPr>
              <w:widowControl w:val="0"/>
              <w:spacing w:before="223"/>
              <w:ind w:left="222" w:right="215"/>
              <w:jc w:val="both"/>
              <w:rPr>
                <w:rFonts w:ascii="Times New Roman" w:hAnsi="Times New Roman"/>
                <w:lang w:val="es-ES"/>
              </w:rPr>
            </w:pPr>
            <w:r>
              <w:rPr>
                <w:rFonts w:ascii="Times New Roman" w:hAnsi="Times New Roman"/>
                <w:color w:val="444444"/>
                <w:lang w:val="es-ES"/>
              </w:rPr>
              <w:t>Durante el año 2024</w:t>
            </w:r>
            <w:r w:rsidR="00584BE4">
              <w:rPr>
                <w:rFonts w:ascii="Times New Roman" w:hAnsi="Times New Roman"/>
                <w:color w:val="444444"/>
                <w:lang w:val="es-ES"/>
              </w:rPr>
              <w:t>, se presentara en términos del Marco normativo anterior el Plan Municipal 2021-2024, a razón del inicio de la Administración Municipal comprendida del periodo del 01 de octubre de 2021 al 31 de septiembre de 2024, estando representada por</w:t>
            </w:r>
            <w:r w:rsidR="00584BE4">
              <w:rPr>
                <w:rFonts w:ascii="Times New Roman" w:hAnsi="Times New Roman"/>
                <w:color w:val="444444"/>
                <w:spacing w:val="40"/>
                <w:lang w:val="es-ES"/>
              </w:rPr>
              <w:t xml:space="preserve"> </w:t>
            </w:r>
            <w:r w:rsidR="00584BE4">
              <w:rPr>
                <w:rFonts w:ascii="Times New Roman" w:hAnsi="Times New Roman"/>
                <w:color w:val="444444"/>
                <w:lang w:val="es-ES"/>
              </w:rPr>
              <w:t xml:space="preserve">el </w:t>
            </w:r>
            <w:r w:rsidR="00584BE4">
              <w:rPr>
                <w:rFonts w:ascii="Times New Roman" w:hAnsi="Times New Roman"/>
                <w:color w:val="444444"/>
                <w:lang w:val="es-ES"/>
              </w:rPr>
              <w:lastRenderedPageBreak/>
              <w:t xml:space="preserve">Presidente Municipal el P.A.S. Sergio Armando Chávez teniendo la constancia de Mayoría emitida por el Instituto Electoral y de Participación Ciudadana del Estado de Jalisco toma las atribuciones como Presidente Municipal del Municipio de Tonalá, Jalisco para el periodo que comprende del 01 de Octubre de 2021 hasta el 31 de Septiembre de </w:t>
            </w:r>
            <w:r w:rsidR="00584BE4">
              <w:rPr>
                <w:rFonts w:ascii="Times New Roman" w:hAnsi="Times New Roman"/>
                <w:color w:val="444444"/>
                <w:spacing w:val="-2"/>
                <w:lang w:val="es-ES"/>
              </w:rPr>
              <w:t>2024.</w:t>
            </w:r>
          </w:p>
          <w:p w14:paraId="2B8F1B43" w14:textId="77777777" w:rsidR="00584BE4" w:rsidRDefault="00584BE4" w:rsidP="005D4F23">
            <w:pPr>
              <w:widowControl w:val="0"/>
              <w:spacing w:before="227"/>
              <w:ind w:left="222" w:right="217"/>
              <w:jc w:val="both"/>
              <w:rPr>
                <w:rFonts w:ascii="Times New Roman" w:hAnsi="Times New Roman"/>
                <w:lang w:val="es-ES"/>
              </w:rPr>
            </w:pPr>
            <w:r>
              <w:rPr>
                <w:rFonts w:ascii="Times New Roman" w:hAnsi="Times New Roman"/>
                <w:color w:val="444444"/>
                <w:lang w:val="es-ES"/>
              </w:rPr>
              <w:t>Para la atención de las obligaciones establecidas en el párrafo anterior se ha realizado un análisis que</w:t>
            </w:r>
            <w:r>
              <w:rPr>
                <w:rFonts w:ascii="Times New Roman" w:hAnsi="Times New Roman"/>
                <w:color w:val="444444"/>
                <w:spacing w:val="-1"/>
                <w:lang w:val="es-ES"/>
              </w:rPr>
              <w:t xml:space="preserve"> </w:t>
            </w:r>
            <w:r>
              <w:rPr>
                <w:rFonts w:ascii="Times New Roman" w:hAnsi="Times New Roman"/>
                <w:color w:val="444444"/>
                <w:lang w:val="es-ES"/>
              </w:rPr>
              <w:t>se</w:t>
            </w:r>
            <w:r>
              <w:rPr>
                <w:rFonts w:ascii="Times New Roman" w:hAnsi="Times New Roman"/>
                <w:color w:val="444444"/>
                <w:spacing w:val="-1"/>
                <w:lang w:val="es-ES"/>
              </w:rPr>
              <w:t xml:space="preserve"> </w:t>
            </w:r>
            <w:r>
              <w:rPr>
                <w:rFonts w:ascii="Times New Roman" w:hAnsi="Times New Roman"/>
                <w:color w:val="444444"/>
                <w:lang w:val="es-ES"/>
              </w:rPr>
              <w:t>incluirá</w:t>
            </w:r>
            <w:r>
              <w:rPr>
                <w:rFonts w:ascii="Times New Roman" w:hAnsi="Times New Roman"/>
                <w:color w:val="444444"/>
                <w:spacing w:val="-2"/>
                <w:lang w:val="es-ES"/>
              </w:rPr>
              <w:t xml:space="preserve"> </w:t>
            </w:r>
            <w:r>
              <w:rPr>
                <w:rFonts w:ascii="Times New Roman" w:hAnsi="Times New Roman"/>
                <w:color w:val="444444"/>
                <w:lang w:val="es-ES"/>
              </w:rPr>
              <w:t>en el Plan</w:t>
            </w:r>
            <w:r>
              <w:rPr>
                <w:rFonts w:ascii="Times New Roman" w:hAnsi="Times New Roman"/>
                <w:color w:val="444444"/>
                <w:spacing w:val="-1"/>
                <w:lang w:val="es-ES"/>
              </w:rPr>
              <w:t xml:space="preserve"> </w:t>
            </w:r>
            <w:r>
              <w:rPr>
                <w:rFonts w:ascii="Times New Roman" w:hAnsi="Times New Roman"/>
                <w:color w:val="444444"/>
                <w:lang w:val="es-ES"/>
              </w:rPr>
              <w:t>Municipal de Desarrollo Municipal, para el periodo</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lang w:val="es-ES"/>
              </w:rPr>
              <w:t>la administración 2021-2024 que actualmente se encuentra en proceso de actualización, tiene su origen en un importante ejercicio de interacción y diálogo entre la población y el gobierno,</w:t>
            </w:r>
            <w:r>
              <w:rPr>
                <w:rFonts w:ascii="Times New Roman" w:hAnsi="Times New Roman"/>
                <w:color w:val="444444"/>
                <w:spacing w:val="35"/>
                <w:lang w:val="es-ES"/>
              </w:rPr>
              <w:t xml:space="preserve"> </w:t>
            </w:r>
            <w:r>
              <w:rPr>
                <w:rFonts w:ascii="Times New Roman" w:hAnsi="Times New Roman"/>
                <w:color w:val="444444"/>
                <w:lang w:val="es-ES"/>
              </w:rPr>
              <w:t>cuyo</w:t>
            </w:r>
            <w:r>
              <w:rPr>
                <w:rFonts w:ascii="Times New Roman" w:hAnsi="Times New Roman"/>
                <w:color w:val="444444"/>
                <w:spacing w:val="37"/>
                <w:lang w:val="es-ES"/>
              </w:rPr>
              <w:t xml:space="preserve"> </w:t>
            </w:r>
            <w:r>
              <w:rPr>
                <w:rFonts w:ascii="Times New Roman" w:hAnsi="Times New Roman"/>
                <w:color w:val="444444"/>
                <w:lang w:val="es-ES"/>
              </w:rPr>
              <w:t>fin</w:t>
            </w:r>
            <w:r>
              <w:rPr>
                <w:rFonts w:ascii="Times New Roman" w:hAnsi="Times New Roman"/>
                <w:color w:val="444444"/>
                <w:spacing w:val="34"/>
                <w:lang w:val="es-ES"/>
              </w:rPr>
              <w:t xml:space="preserve"> </w:t>
            </w:r>
            <w:r>
              <w:rPr>
                <w:rFonts w:ascii="Times New Roman" w:hAnsi="Times New Roman"/>
                <w:color w:val="444444"/>
                <w:lang w:val="es-ES"/>
              </w:rPr>
              <w:t>ha</w:t>
            </w:r>
            <w:r>
              <w:rPr>
                <w:rFonts w:ascii="Times New Roman" w:hAnsi="Times New Roman"/>
                <w:color w:val="444444"/>
                <w:spacing w:val="33"/>
                <w:lang w:val="es-ES"/>
              </w:rPr>
              <w:t xml:space="preserve"> </w:t>
            </w:r>
            <w:r>
              <w:rPr>
                <w:rFonts w:ascii="Times New Roman" w:hAnsi="Times New Roman"/>
                <w:color w:val="444444"/>
                <w:lang w:val="es-ES"/>
              </w:rPr>
              <w:t>sido</w:t>
            </w:r>
            <w:r>
              <w:rPr>
                <w:rFonts w:ascii="Times New Roman" w:hAnsi="Times New Roman"/>
                <w:color w:val="444444"/>
                <w:spacing w:val="33"/>
                <w:lang w:val="es-ES"/>
              </w:rPr>
              <w:t xml:space="preserve"> </w:t>
            </w:r>
            <w:r>
              <w:rPr>
                <w:rFonts w:ascii="Times New Roman" w:hAnsi="Times New Roman"/>
                <w:color w:val="444444"/>
                <w:lang w:val="es-ES"/>
              </w:rPr>
              <w:t>crear</w:t>
            </w:r>
            <w:r>
              <w:rPr>
                <w:rFonts w:ascii="Times New Roman" w:hAnsi="Times New Roman"/>
                <w:color w:val="444444"/>
                <w:spacing w:val="34"/>
                <w:lang w:val="es-ES"/>
              </w:rPr>
              <w:t xml:space="preserve"> </w:t>
            </w:r>
            <w:r>
              <w:rPr>
                <w:rFonts w:ascii="Times New Roman" w:hAnsi="Times New Roman"/>
                <w:color w:val="444444"/>
                <w:lang w:val="es-ES"/>
              </w:rPr>
              <w:t>los</w:t>
            </w:r>
            <w:r>
              <w:rPr>
                <w:rFonts w:ascii="Times New Roman" w:hAnsi="Times New Roman"/>
                <w:color w:val="444444"/>
                <w:spacing w:val="35"/>
                <w:lang w:val="es-ES"/>
              </w:rPr>
              <w:t xml:space="preserve"> </w:t>
            </w:r>
            <w:r>
              <w:rPr>
                <w:rFonts w:ascii="Times New Roman" w:hAnsi="Times New Roman"/>
                <w:color w:val="444444"/>
                <w:lang w:val="es-ES"/>
              </w:rPr>
              <w:t>programas</w:t>
            </w:r>
            <w:r>
              <w:rPr>
                <w:rFonts w:ascii="Times New Roman" w:hAnsi="Times New Roman"/>
                <w:color w:val="444444"/>
                <w:spacing w:val="39"/>
                <w:lang w:val="es-ES"/>
              </w:rPr>
              <w:t xml:space="preserve"> </w:t>
            </w:r>
            <w:r>
              <w:rPr>
                <w:rFonts w:ascii="Times New Roman" w:hAnsi="Times New Roman"/>
                <w:color w:val="444444"/>
                <w:lang w:val="es-ES"/>
              </w:rPr>
              <w:t>y</w:t>
            </w:r>
            <w:r>
              <w:rPr>
                <w:rFonts w:ascii="Times New Roman" w:hAnsi="Times New Roman"/>
                <w:color w:val="444444"/>
                <w:spacing w:val="31"/>
                <w:lang w:val="es-ES"/>
              </w:rPr>
              <w:t xml:space="preserve"> </w:t>
            </w:r>
            <w:r>
              <w:rPr>
                <w:rFonts w:ascii="Times New Roman" w:hAnsi="Times New Roman"/>
                <w:color w:val="444444"/>
                <w:lang w:val="es-ES"/>
              </w:rPr>
              <w:t>líneas</w:t>
            </w:r>
            <w:r>
              <w:rPr>
                <w:rFonts w:ascii="Times New Roman" w:hAnsi="Times New Roman"/>
                <w:color w:val="444444"/>
                <w:spacing w:val="35"/>
                <w:lang w:val="es-ES"/>
              </w:rPr>
              <w:t xml:space="preserve"> </w:t>
            </w:r>
            <w:r>
              <w:rPr>
                <w:rFonts w:ascii="Times New Roman" w:hAnsi="Times New Roman"/>
                <w:color w:val="444444"/>
                <w:lang w:val="es-ES"/>
              </w:rPr>
              <w:t>de</w:t>
            </w:r>
            <w:r>
              <w:rPr>
                <w:rFonts w:ascii="Times New Roman" w:hAnsi="Times New Roman"/>
                <w:color w:val="444444"/>
                <w:spacing w:val="36"/>
                <w:lang w:val="es-ES"/>
              </w:rPr>
              <w:t xml:space="preserve"> </w:t>
            </w:r>
            <w:r>
              <w:rPr>
                <w:rFonts w:ascii="Times New Roman" w:hAnsi="Times New Roman"/>
                <w:color w:val="444444"/>
                <w:lang w:val="es-ES"/>
              </w:rPr>
              <w:t>acción,</w:t>
            </w:r>
            <w:r>
              <w:rPr>
                <w:rFonts w:ascii="Times New Roman" w:hAnsi="Times New Roman"/>
                <w:color w:val="444444"/>
                <w:spacing w:val="35"/>
                <w:lang w:val="es-ES"/>
              </w:rPr>
              <w:t xml:space="preserve"> </w:t>
            </w:r>
            <w:r>
              <w:rPr>
                <w:rFonts w:ascii="Times New Roman" w:hAnsi="Times New Roman"/>
                <w:color w:val="444444"/>
                <w:lang w:val="es-ES"/>
              </w:rPr>
              <w:t>que</w:t>
            </w:r>
            <w:r>
              <w:rPr>
                <w:rFonts w:ascii="Times New Roman" w:hAnsi="Times New Roman"/>
                <w:color w:val="444444"/>
                <w:spacing w:val="35"/>
                <w:lang w:val="es-ES"/>
              </w:rPr>
              <w:t xml:space="preserve"> </w:t>
            </w:r>
            <w:r>
              <w:rPr>
                <w:rFonts w:ascii="Times New Roman" w:hAnsi="Times New Roman"/>
                <w:color w:val="444444"/>
                <w:lang w:val="es-ES"/>
              </w:rPr>
              <w:t>darán</w:t>
            </w:r>
            <w:r>
              <w:rPr>
                <w:rFonts w:ascii="Times New Roman" w:hAnsi="Times New Roman"/>
                <w:color w:val="444444"/>
                <w:spacing w:val="37"/>
                <w:lang w:val="es-ES"/>
              </w:rPr>
              <w:t xml:space="preserve"> </w:t>
            </w:r>
            <w:r>
              <w:rPr>
                <w:rFonts w:ascii="Times New Roman" w:hAnsi="Times New Roman"/>
                <w:color w:val="444444"/>
                <w:spacing w:val="-2"/>
                <w:lang w:val="es-ES"/>
              </w:rPr>
              <w:t>respuesta</w:t>
            </w:r>
          </w:p>
          <w:p w14:paraId="2C15B4AE" w14:textId="77777777" w:rsidR="00584BE4" w:rsidRDefault="00584BE4" w:rsidP="005D4F23">
            <w:pPr>
              <w:widowControl w:val="0"/>
              <w:spacing w:before="60"/>
              <w:ind w:left="222"/>
              <w:jc w:val="both"/>
              <w:rPr>
                <w:rFonts w:ascii="Times New Roman" w:hAnsi="Times New Roman"/>
                <w:lang w:val="es-ES"/>
              </w:rPr>
            </w:pPr>
            <w:r>
              <w:rPr>
                <w:rFonts w:ascii="Times New Roman" w:hAnsi="Times New Roman"/>
                <w:color w:val="444444"/>
                <w:lang w:val="es-ES"/>
              </w:rPr>
              <w:t>puntual</w:t>
            </w:r>
            <w:r>
              <w:rPr>
                <w:rFonts w:ascii="Times New Roman" w:hAnsi="Times New Roman"/>
                <w:color w:val="444444"/>
                <w:spacing w:val="-2"/>
                <w:lang w:val="es-ES"/>
              </w:rPr>
              <w:t xml:space="preserve"> </w:t>
            </w:r>
            <w:r>
              <w:rPr>
                <w:rFonts w:ascii="Times New Roman" w:hAnsi="Times New Roman"/>
                <w:color w:val="444444"/>
                <w:lang w:val="es-ES"/>
              </w:rPr>
              <w:t>a</w:t>
            </w:r>
            <w:r>
              <w:rPr>
                <w:rFonts w:ascii="Times New Roman" w:hAnsi="Times New Roman"/>
                <w:color w:val="444444"/>
                <w:spacing w:val="-2"/>
                <w:lang w:val="es-ES"/>
              </w:rPr>
              <w:t xml:space="preserve"> </w:t>
            </w:r>
            <w:r>
              <w:rPr>
                <w:rFonts w:ascii="Times New Roman" w:hAnsi="Times New Roman"/>
                <w:color w:val="444444"/>
                <w:lang w:val="es-ES"/>
              </w:rPr>
              <w:t>las</w:t>
            </w:r>
            <w:r>
              <w:rPr>
                <w:rFonts w:ascii="Times New Roman" w:hAnsi="Times New Roman"/>
                <w:color w:val="444444"/>
                <w:spacing w:val="-1"/>
                <w:lang w:val="es-ES"/>
              </w:rPr>
              <w:t xml:space="preserve"> </w:t>
            </w:r>
            <w:r>
              <w:rPr>
                <w:rFonts w:ascii="Times New Roman" w:hAnsi="Times New Roman"/>
                <w:color w:val="444444"/>
                <w:lang w:val="es-ES"/>
              </w:rPr>
              <w:t>problemáticas</w:t>
            </w:r>
            <w:r>
              <w:rPr>
                <w:rFonts w:ascii="Times New Roman" w:hAnsi="Times New Roman"/>
                <w:color w:val="444444"/>
                <w:spacing w:val="-2"/>
                <w:lang w:val="es-ES"/>
              </w:rPr>
              <w:t xml:space="preserve"> </w:t>
            </w:r>
            <w:r>
              <w:rPr>
                <w:rFonts w:ascii="Times New Roman" w:hAnsi="Times New Roman"/>
                <w:color w:val="444444"/>
                <w:lang w:val="es-ES"/>
              </w:rPr>
              <w:t>presentes en</w:t>
            </w:r>
            <w:r>
              <w:rPr>
                <w:rFonts w:ascii="Times New Roman" w:hAnsi="Times New Roman"/>
                <w:color w:val="444444"/>
                <w:spacing w:val="-2"/>
                <w:lang w:val="es-ES"/>
              </w:rPr>
              <w:t xml:space="preserve"> </w:t>
            </w:r>
            <w:r>
              <w:rPr>
                <w:rFonts w:ascii="Times New Roman" w:hAnsi="Times New Roman"/>
                <w:color w:val="444444"/>
                <w:lang w:val="es-ES"/>
              </w:rPr>
              <w:t>el</w:t>
            </w:r>
            <w:r>
              <w:rPr>
                <w:rFonts w:ascii="Times New Roman" w:hAnsi="Times New Roman"/>
                <w:color w:val="444444"/>
                <w:spacing w:val="-1"/>
                <w:lang w:val="es-ES"/>
              </w:rPr>
              <w:t xml:space="preserve"> </w:t>
            </w:r>
            <w:r>
              <w:rPr>
                <w:rFonts w:ascii="Times New Roman" w:hAnsi="Times New Roman"/>
                <w:color w:val="444444"/>
                <w:lang w:val="es-ES"/>
              </w:rPr>
              <w:t>municipio</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spacing w:val="-2"/>
                <w:lang w:val="es-ES"/>
              </w:rPr>
              <w:t>Tonalá.</w:t>
            </w:r>
          </w:p>
          <w:p w14:paraId="57C13ACC" w14:textId="77777777" w:rsidR="00584BE4" w:rsidRDefault="00584BE4" w:rsidP="005D4F23">
            <w:pPr>
              <w:widowControl w:val="0"/>
              <w:spacing w:before="223"/>
              <w:ind w:left="222" w:right="218"/>
              <w:jc w:val="both"/>
              <w:rPr>
                <w:rFonts w:ascii="Times New Roman" w:hAnsi="Times New Roman"/>
                <w:lang w:val="es-ES"/>
              </w:rPr>
            </w:pPr>
            <w:r>
              <w:rPr>
                <w:rFonts w:ascii="Times New Roman" w:hAnsi="Times New Roman"/>
                <w:color w:val="444444"/>
                <w:lang w:val="es-ES"/>
              </w:rPr>
              <w:t>Para alcanzar los objetivos planteados por el dialogo y percepción de la población se estableció un código de actuar</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lang w:val="es-ES"/>
              </w:rPr>
              <w:t>los servidores públicos del Municipio con el único fin</w:t>
            </w:r>
            <w:r>
              <w:rPr>
                <w:rFonts w:ascii="Times New Roman" w:hAnsi="Times New Roman"/>
                <w:color w:val="444444"/>
                <w:spacing w:val="-1"/>
                <w:lang w:val="es-ES"/>
              </w:rPr>
              <w:t xml:space="preserve"> </w:t>
            </w:r>
            <w:r>
              <w:rPr>
                <w:rFonts w:ascii="Times New Roman" w:hAnsi="Times New Roman"/>
                <w:color w:val="444444"/>
                <w:lang w:val="es-ES"/>
              </w:rPr>
              <w:t>de que contenga las directrices marcadas por el Presidente Municipal y que serán instrumentadas por la Administración y puestas a su autorización por parte del</w:t>
            </w:r>
            <w:r>
              <w:rPr>
                <w:rFonts w:ascii="Times New Roman" w:hAnsi="Times New Roman"/>
                <w:color w:val="444444"/>
                <w:spacing w:val="80"/>
                <w:lang w:val="es-ES"/>
              </w:rPr>
              <w:t xml:space="preserve"> </w:t>
            </w:r>
            <w:r>
              <w:rPr>
                <w:rFonts w:ascii="Times New Roman" w:hAnsi="Times New Roman"/>
                <w:color w:val="444444"/>
                <w:lang w:val="es-ES"/>
              </w:rPr>
              <w:t>el cual se debe de alinear a los Plan Estatal de Gobernanza.</w:t>
            </w:r>
          </w:p>
          <w:p w14:paraId="2AF977CE" w14:textId="77777777" w:rsidR="00584BE4" w:rsidRDefault="00584BE4" w:rsidP="005D4F23">
            <w:pPr>
              <w:widowControl w:val="0"/>
              <w:rPr>
                <w:rFonts w:ascii="Times New Roman" w:hAnsi="Times New Roman"/>
                <w:sz w:val="26"/>
                <w:szCs w:val="26"/>
                <w:lang w:val="es-ES"/>
              </w:rPr>
            </w:pPr>
          </w:p>
          <w:p w14:paraId="3F75EF8E" w14:textId="77777777" w:rsidR="00584BE4" w:rsidRDefault="00584BE4" w:rsidP="005D4F23">
            <w:pPr>
              <w:widowControl w:val="0"/>
              <w:spacing w:before="3"/>
              <w:rPr>
                <w:rFonts w:ascii="Times New Roman" w:hAnsi="Times New Roman"/>
                <w:sz w:val="37"/>
                <w:szCs w:val="37"/>
                <w:lang w:val="es-ES"/>
              </w:rPr>
            </w:pPr>
          </w:p>
          <w:p w14:paraId="2A73ECA2" w14:textId="77777777" w:rsidR="00584BE4" w:rsidRDefault="00584BE4" w:rsidP="005D4F23">
            <w:pPr>
              <w:widowControl w:val="0"/>
              <w:ind w:left="222" w:right="214"/>
              <w:jc w:val="both"/>
              <w:rPr>
                <w:rFonts w:ascii="Times New Roman" w:hAnsi="Times New Roman"/>
                <w:lang w:val="es-ES"/>
              </w:rPr>
            </w:pPr>
            <w:r>
              <w:rPr>
                <w:rFonts w:ascii="Times New Roman" w:hAnsi="Times New Roman"/>
                <w:color w:val="444444"/>
                <w:lang w:val="es-ES"/>
              </w:rPr>
              <w:t>El Plan Municipal de Desarrollo, es el documento que integra las estrategias, las acciones</w:t>
            </w:r>
            <w:r>
              <w:rPr>
                <w:rFonts w:ascii="Times New Roman" w:hAnsi="Times New Roman"/>
                <w:color w:val="444444"/>
                <w:spacing w:val="40"/>
                <w:lang w:val="es-ES"/>
              </w:rPr>
              <w:t xml:space="preserve"> </w:t>
            </w:r>
            <w:r>
              <w:rPr>
                <w:rFonts w:ascii="Times New Roman" w:hAnsi="Times New Roman"/>
                <w:color w:val="444444"/>
                <w:lang w:val="es-ES"/>
              </w:rPr>
              <w:t>y</w:t>
            </w:r>
            <w:r>
              <w:rPr>
                <w:rFonts w:ascii="Times New Roman" w:hAnsi="Times New Roman"/>
                <w:color w:val="444444"/>
                <w:spacing w:val="-4"/>
                <w:lang w:val="es-ES"/>
              </w:rPr>
              <w:t xml:space="preserve"> </w:t>
            </w:r>
            <w:r>
              <w:rPr>
                <w:rFonts w:ascii="Times New Roman" w:hAnsi="Times New Roman"/>
                <w:color w:val="444444"/>
                <w:lang w:val="es-ES"/>
              </w:rPr>
              <w:t>políticas</w:t>
            </w:r>
            <w:r>
              <w:rPr>
                <w:rFonts w:ascii="Times New Roman" w:hAnsi="Times New Roman"/>
                <w:color w:val="444444"/>
                <w:spacing w:val="-1"/>
                <w:lang w:val="es-ES"/>
              </w:rPr>
              <w:t xml:space="preserve"> </w:t>
            </w:r>
            <w:r>
              <w:rPr>
                <w:rFonts w:ascii="Times New Roman" w:hAnsi="Times New Roman"/>
                <w:color w:val="444444"/>
                <w:lang w:val="es-ES"/>
              </w:rPr>
              <w:t>públicas</w:t>
            </w:r>
            <w:r>
              <w:rPr>
                <w:rFonts w:ascii="Times New Roman" w:hAnsi="Times New Roman"/>
                <w:color w:val="444444"/>
                <w:spacing w:val="-1"/>
                <w:lang w:val="es-ES"/>
              </w:rPr>
              <w:t xml:space="preserve"> </w:t>
            </w:r>
            <w:r>
              <w:rPr>
                <w:rFonts w:ascii="Times New Roman" w:hAnsi="Times New Roman"/>
                <w:color w:val="444444"/>
                <w:lang w:val="es-ES"/>
              </w:rPr>
              <w:t>que</w:t>
            </w:r>
            <w:r>
              <w:rPr>
                <w:rFonts w:ascii="Times New Roman" w:hAnsi="Times New Roman"/>
                <w:color w:val="444444"/>
                <w:spacing w:val="-2"/>
                <w:lang w:val="es-ES"/>
              </w:rPr>
              <w:t xml:space="preserve"> </w:t>
            </w:r>
            <w:r>
              <w:rPr>
                <w:rFonts w:ascii="Times New Roman" w:hAnsi="Times New Roman"/>
                <w:color w:val="444444"/>
                <w:lang w:val="es-ES"/>
              </w:rPr>
              <w:t>el</w:t>
            </w:r>
            <w:r>
              <w:rPr>
                <w:rFonts w:ascii="Times New Roman" w:hAnsi="Times New Roman"/>
                <w:color w:val="444444"/>
                <w:spacing w:val="-1"/>
                <w:lang w:val="es-ES"/>
              </w:rPr>
              <w:t xml:space="preserve"> </w:t>
            </w:r>
            <w:r>
              <w:rPr>
                <w:rFonts w:ascii="Times New Roman" w:hAnsi="Times New Roman"/>
                <w:color w:val="444444"/>
                <w:lang w:val="es-ES"/>
              </w:rPr>
              <w:t>Ayuntamiento</w:t>
            </w:r>
            <w:r>
              <w:rPr>
                <w:rFonts w:ascii="Times New Roman" w:hAnsi="Times New Roman"/>
                <w:color w:val="444444"/>
                <w:spacing w:val="-1"/>
                <w:lang w:val="es-ES"/>
              </w:rPr>
              <w:t xml:space="preserve"> </w:t>
            </w:r>
            <w:r>
              <w:rPr>
                <w:rFonts w:ascii="Times New Roman" w:hAnsi="Times New Roman"/>
                <w:color w:val="444444"/>
                <w:lang w:val="es-ES"/>
              </w:rPr>
              <w:t>llevará</w:t>
            </w:r>
            <w:r>
              <w:rPr>
                <w:rFonts w:ascii="Times New Roman" w:hAnsi="Times New Roman"/>
                <w:color w:val="444444"/>
                <w:spacing w:val="-2"/>
                <w:lang w:val="es-ES"/>
              </w:rPr>
              <w:t xml:space="preserve"> </w:t>
            </w:r>
            <w:r>
              <w:rPr>
                <w:rFonts w:ascii="Times New Roman" w:hAnsi="Times New Roman"/>
                <w:color w:val="444444"/>
                <w:lang w:val="es-ES"/>
              </w:rPr>
              <w:t>a cabo</w:t>
            </w:r>
            <w:r>
              <w:rPr>
                <w:rFonts w:ascii="Times New Roman" w:hAnsi="Times New Roman"/>
                <w:color w:val="444444"/>
                <w:spacing w:val="-1"/>
                <w:lang w:val="es-ES"/>
              </w:rPr>
              <w:t xml:space="preserve"> </w:t>
            </w:r>
            <w:r>
              <w:rPr>
                <w:rFonts w:ascii="Times New Roman" w:hAnsi="Times New Roman"/>
                <w:color w:val="444444"/>
                <w:lang w:val="es-ES"/>
              </w:rPr>
              <w:t>durante</w:t>
            </w:r>
            <w:r>
              <w:rPr>
                <w:rFonts w:ascii="Times New Roman" w:hAnsi="Times New Roman"/>
                <w:color w:val="444444"/>
                <w:spacing w:val="-2"/>
                <w:lang w:val="es-ES"/>
              </w:rPr>
              <w:t xml:space="preserve"> </w:t>
            </w:r>
            <w:r>
              <w:rPr>
                <w:rFonts w:ascii="Times New Roman" w:hAnsi="Times New Roman"/>
                <w:color w:val="444444"/>
                <w:lang w:val="es-ES"/>
              </w:rPr>
              <w:t>la</w:t>
            </w:r>
            <w:r>
              <w:rPr>
                <w:rFonts w:ascii="Times New Roman" w:hAnsi="Times New Roman"/>
                <w:color w:val="444444"/>
                <w:spacing w:val="-2"/>
                <w:lang w:val="es-ES"/>
              </w:rPr>
              <w:t xml:space="preserve"> </w:t>
            </w:r>
            <w:r>
              <w:rPr>
                <w:rFonts w:ascii="Times New Roman" w:hAnsi="Times New Roman"/>
                <w:color w:val="444444"/>
                <w:lang w:val="es-ES"/>
              </w:rPr>
              <w:t>presente administración. Este documento que presentamos tiene su origen en un importante ejercicio de interacción y</w:t>
            </w:r>
            <w:r>
              <w:rPr>
                <w:rFonts w:ascii="Times New Roman" w:hAnsi="Times New Roman"/>
                <w:color w:val="444444"/>
                <w:spacing w:val="-3"/>
                <w:lang w:val="es-ES"/>
              </w:rPr>
              <w:t xml:space="preserve"> </w:t>
            </w:r>
            <w:r>
              <w:rPr>
                <w:rFonts w:ascii="Times New Roman" w:hAnsi="Times New Roman"/>
                <w:color w:val="444444"/>
                <w:lang w:val="es-ES"/>
              </w:rPr>
              <w:t>diálogo entre</w:t>
            </w:r>
            <w:r>
              <w:rPr>
                <w:rFonts w:ascii="Times New Roman" w:hAnsi="Times New Roman"/>
                <w:color w:val="444444"/>
                <w:spacing w:val="-1"/>
                <w:lang w:val="es-ES"/>
              </w:rPr>
              <w:t xml:space="preserve"> </w:t>
            </w:r>
            <w:r>
              <w:rPr>
                <w:rFonts w:ascii="Times New Roman" w:hAnsi="Times New Roman"/>
                <w:color w:val="444444"/>
                <w:lang w:val="es-ES"/>
              </w:rPr>
              <w:t>la población y</w:t>
            </w:r>
            <w:r>
              <w:rPr>
                <w:rFonts w:ascii="Times New Roman" w:hAnsi="Times New Roman"/>
                <w:color w:val="444444"/>
                <w:spacing w:val="-3"/>
                <w:lang w:val="es-ES"/>
              </w:rPr>
              <w:t xml:space="preserve"> </w:t>
            </w:r>
            <w:r>
              <w:rPr>
                <w:rFonts w:ascii="Times New Roman" w:hAnsi="Times New Roman"/>
                <w:color w:val="444444"/>
                <w:lang w:val="es-ES"/>
              </w:rPr>
              <w:t>el gobierno, cuyo fin</w:t>
            </w:r>
            <w:r>
              <w:rPr>
                <w:rFonts w:ascii="Times New Roman" w:hAnsi="Times New Roman"/>
                <w:color w:val="444444"/>
                <w:spacing w:val="-1"/>
                <w:lang w:val="es-ES"/>
              </w:rPr>
              <w:t xml:space="preserve"> </w:t>
            </w:r>
            <w:r>
              <w:rPr>
                <w:rFonts w:ascii="Times New Roman" w:hAnsi="Times New Roman"/>
                <w:color w:val="444444"/>
                <w:lang w:val="es-ES"/>
              </w:rPr>
              <w:t>ha</w:t>
            </w:r>
            <w:r>
              <w:rPr>
                <w:rFonts w:ascii="Times New Roman" w:hAnsi="Times New Roman"/>
                <w:color w:val="444444"/>
                <w:spacing w:val="-1"/>
                <w:lang w:val="es-ES"/>
              </w:rPr>
              <w:t xml:space="preserve"> </w:t>
            </w:r>
            <w:r>
              <w:rPr>
                <w:rFonts w:ascii="Times New Roman" w:hAnsi="Times New Roman"/>
                <w:color w:val="444444"/>
                <w:lang w:val="es-ES"/>
              </w:rPr>
              <w:t>sido crear los programas y</w:t>
            </w:r>
            <w:r>
              <w:rPr>
                <w:rFonts w:ascii="Times New Roman" w:hAnsi="Times New Roman"/>
                <w:color w:val="444444"/>
                <w:spacing w:val="-5"/>
                <w:lang w:val="es-ES"/>
              </w:rPr>
              <w:t xml:space="preserve"> </w:t>
            </w:r>
            <w:r>
              <w:rPr>
                <w:rFonts w:ascii="Times New Roman" w:hAnsi="Times New Roman"/>
                <w:color w:val="444444"/>
                <w:lang w:val="es-ES"/>
              </w:rPr>
              <w:t xml:space="preserve">líneas de acción, que darán respuesta puntual a las problemáticas presentes en el municipio de </w:t>
            </w:r>
            <w:r>
              <w:rPr>
                <w:rFonts w:ascii="Times New Roman" w:hAnsi="Times New Roman"/>
                <w:color w:val="444444"/>
                <w:spacing w:val="-2"/>
                <w:lang w:val="es-ES"/>
              </w:rPr>
              <w:t>Tonalá.</w:t>
            </w:r>
          </w:p>
          <w:p w14:paraId="3C49D8B8" w14:textId="77777777" w:rsidR="00584BE4" w:rsidRDefault="00584BE4" w:rsidP="005D4F23">
            <w:pPr>
              <w:widowControl w:val="0"/>
              <w:rPr>
                <w:rFonts w:ascii="Times New Roman" w:hAnsi="Times New Roman"/>
                <w:sz w:val="26"/>
                <w:szCs w:val="26"/>
                <w:lang w:val="es-ES"/>
              </w:rPr>
            </w:pPr>
          </w:p>
          <w:p w14:paraId="780BEAD3" w14:textId="77777777" w:rsidR="00584BE4" w:rsidRDefault="00584BE4" w:rsidP="005D4F23">
            <w:pPr>
              <w:widowControl w:val="0"/>
              <w:spacing w:before="6"/>
              <w:rPr>
                <w:rFonts w:ascii="Times New Roman" w:hAnsi="Times New Roman"/>
                <w:sz w:val="37"/>
                <w:szCs w:val="37"/>
                <w:lang w:val="es-ES"/>
              </w:rPr>
            </w:pPr>
          </w:p>
          <w:p w14:paraId="7C3C94A3" w14:textId="77777777" w:rsidR="00584BE4" w:rsidRDefault="00584BE4" w:rsidP="005D4F23">
            <w:pPr>
              <w:pStyle w:val="Ttulo1"/>
              <w:widowControl w:val="0"/>
              <w:ind w:left="222"/>
              <w:jc w:val="both"/>
              <w:rPr>
                <w:rFonts w:ascii="Times New Roman" w:hAnsi="Times New Roman" w:cs="Times New Roman"/>
                <w:b/>
                <w:bCs/>
                <w:lang w:val="es-ES"/>
              </w:rPr>
            </w:pPr>
            <w:r>
              <w:rPr>
                <w:rFonts w:ascii="Times New Roman" w:hAnsi="Times New Roman" w:cs="Times New Roman"/>
                <w:b/>
                <w:bCs/>
                <w:color w:val="444444"/>
                <w:lang w:val="es-ES"/>
              </w:rPr>
              <w:t>Los</w:t>
            </w:r>
            <w:r>
              <w:rPr>
                <w:rFonts w:ascii="Times New Roman" w:hAnsi="Times New Roman" w:cs="Times New Roman"/>
                <w:b/>
                <w:bCs/>
                <w:color w:val="444444"/>
                <w:spacing w:val="-5"/>
                <w:lang w:val="es-ES"/>
              </w:rPr>
              <w:t xml:space="preserve"> </w:t>
            </w:r>
            <w:r>
              <w:rPr>
                <w:rFonts w:ascii="Times New Roman" w:hAnsi="Times New Roman" w:cs="Times New Roman"/>
                <w:b/>
                <w:bCs/>
                <w:color w:val="444444"/>
                <w:lang w:val="es-ES"/>
              </w:rPr>
              <w:t>temas</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respecto</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de</w:t>
            </w:r>
            <w:r>
              <w:rPr>
                <w:rFonts w:ascii="Times New Roman" w:hAnsi="Times New Roman" w:cs="Times New Roman"/>
                <w:b/>
                <w:bCs/>
                <w:color w:val="444444"/>
                <w:spacing w:val="-6"/>
                <w:lang w:val="es-ES"/>
              </w:rPr>
              <w:t xml:space="preserve"> </w:t>
            </w:r>
            <w:r>
              <w:rPr>
                <w:rFonts w:ascii="Times New Roman" w:hAnsi="Times New Roman" w:cs="Times New Roman"/>
                <w:b/>
                <w:bCs/>
                <w:color w:val="444444"/>
                <w:lang w:val="es-ES"/>
              </w:rPr>
              <w:t>los</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cuales</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el</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municipio</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trabajará</w:t>
            </w:r>
            <w:r>
              <w:rPr>
                <w:rFonts w:ascii="Times New Roman" w:hAnsi="Times New Roman" w:cs="Times New Roman"/>
                <w:b/>
                <w:bCs/>
                <w:color w:val="444444"/>
                <w:spacing w:val="-5"/>
                <w:lang w:val="es-ES"/>
              </w:rPr>
              <w:t xml:space="preserve"> </w:t>
            </w:r>
            <w:r>
              <w:rPr>
                <w:rFonts w:ascii="Times New Roman" w:hAnsi="Times New Roman" w:cs="Times New Roman"/>
                <w:b/>
                <w:bCs/>
                <w:color w:val="444444"/>
                <w:lang w:val="es-ES"/>
              </w:rPr>
              <w:t>se</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agrupan</w:t>
            </w:r>
            <w:r>
              <w:rPr>
                <w:rFonts w:ascii="Times New Roman" w:hAnsi="Times New Roman" w:cs="Times New Roman"/>
                <w:b/>
                <w:bCs/>
                <w:color w:val="444444"/>
                <w:spacing w:val="-4"/>
                <w:lang w:val="es-ES"/>
              </w:rPr>
              <w:t xml:space="preserve"> </w:t>
            </w:r>
            <w:r>
              <w:rPr>
                <w:rFonts w:ascii="Times New Roman" w:hAnsi="Times New Roman" w:cs="Times New Roman"/>
                <w:b/>
                <w:bCs/>
                <w:color w:val="444444"/>
                <w:lang w:val="es-ES"/>
              </w:rPr>
              <w:t>en</w:t>
            </w:r>
            <w:r>
              <w:rPr>
                <w:rFonts w:ascii="Times New Roman" w:hAnsi="Times New Roman" w:cs="Times New Roman"/>
                <w:b/>
                <w:bCs/>
                <w:color w:val="444444"/>
                <w:spacing w:val="-5"/>
                <w:lang w:val="es-ES"/>
              </w:rPr>
              <w:t xml:space="preserve"> </w:t>
            </w:r>
            <w:r>
              <w:rPr>
                <w:rFonts w:ascii="Times New Roman" w:hAnsi="Times New Roman" w:cs="Times New Roman"/>
                <w:b/>
                <w:bCs/>
                <w:color w:val="444444"/>
                <w:lang w:val="es-ES"/>
              </w:rPr>
              <w:t>los</w:t>
            </w:r>
            <w:r>
              <w:rPr>
                <w:rFonts w:ascii="Times New Roman" w:hAnsi="Times New Roman" w:cs="Times New Roman"/>
                <w:b/>
                <w:bCs/>
                <w:color w:val="444444"/>
                <w:spacing w:val="-4"/>
                <w:lang w:val="es-ES"/>
              </w:rPr>
              <w:t xml:space="preserve"> </w:t>
            </w:r>
            <w:r>
              <w:rPr>
                <w:rFonts w:ascii="Times New Roman" w:hAnsi="Times New Roman" w:cs="Times New Roman"/>
                <w:b/>
                <w:bCs/>
                <w:color w:val="444444"/>
                <w:spacing w:val="-2"/>
                <w:lang w:val="es-ES"/>
              </w:rPr>
              <w:t>siguientes:</w:t>
            </w:r>
          </w:p>
          <w:p w14:paraId="3B1F3850" w14:textId="77777777" w:rsidR="00584BE4" w:rsidRDefault="00584BE4" w:rsidP="005D4F23">
            <w:pPr>
              <w:widowControl w:val="0"/>
              <w:rPr>
                <w:rFonts w:ascii="Times New Roman" w:hAnsi="Times New Roman"/>
                <w:b/>
                <w:bCs/>
                <w:sz w:val="26"/>
                <w:szCs w:val="26"/>
                <w:lang w:val="es-ES"/>
              </w:rPr>
            </w:pPr>
          </w:p>
          <w:p w14:paraId="37C01BB9" w14:textId="77777777" w:rsidR="00584BE4" w:rsidRDefault="00584BE4" w:rsidP="005D4F23">
            <w:pPr>
              <w:widowControl w:val="0"/>
              <w:spacing w:before="6"/>
              <w:rPr>
                <w:rFonts w:ascii="Times New Roman" w:hAnsi="Times New Roman"/>
                <w:b/>
                <w:bCs/>
                <w:sz w:val="25"/>
                <w:szCs w:val="25"/>
                <w:lang w:val="es-ES"/>
              </w:rPr>
            </w:pPr>
          </w:p>
          <w:p w14:paraId="5FF446B2" w14:textId="77777777" w:rsidR="00584BE4" w:rsidRDefault="00584BE4" w:rsidP="005D4F23">
            <w:pPr>
              <w:widowControl w:val="0"/>
              <w:spacing w:line="432" w:lineRule="auto"/>
              <w:ind w:left="222" w:right="4689"/>
              <w:rPr>
                <w:rFonts w:ascii="Times New Roman" w:hAnsi="Times New Roman"/>
                <w:lang w:val="es-ES"/>
              </w:rPr>
            </w:pPr>
            <w:r>
              <w:rPr>
                <w:rFonts w:ascii="Times New Roman" w:hAnsi="Times New Roman"/>
                <w:color w:val="444444"/>
                <w:lang w:val="es-ES"/>
              </w:rPr>
              <w:t>Ejes</w:t>
            </w:r>
            <w:r>
              <w:rPr>
                <w:rFonts w:ascii="Times New Roman" w:hAnsi="Times New Roman"/>
                <w:color w:val="444444"/>
                <w:spacing w:val="-9"/>
                <w:lang w:val="es-ES"/>
              </w:rPr>
              <w:t xml:space="preserve"> </w:t>
            </w:r>
            <w:r>
              <w:rPr>
                <w:rFonts w:ascii="Times New Roman" w:hAnsi="Times New Roman"/>
                <w:color w:val="444444"/>
                <w:lang w:val="es-ES"/>
              </w:rPr>
              <w:t>del</w:t>
            </w:r>
            <w:r>
              <w:rPr>
                <w:rFonts w:ascii="Times New Roman" w:hAnsi="Times New Roman"/>
                <w:color w:val="444444"/>
                <w:spacing w:val="-9"/>
                <w:lang w:val="es-ES"/>
              </w:rPr>
              <w:t xml:space="preserve"> </w:t>
            </w:r>
            <w:r>
              <w:rPr>
                <w:rFonts w:ascii="Times New Roman" w:hAnsi="Times New Roman"/>
                <w:color w:val="444444"/>
                <w:lang w:val="es-ES"/>
              </w:rPr>
              <w:t>Plan</w:t>
            </w:r>
            <w:r>
              <w:rPr>
                <w:rFonts w:ascii="Times New Roman" w:hAnsi="Times New Roman"/>
                <w:color w:val="444444"/>
                <w:spacing w:val="-9"/>
                <w:lang w:val="es-ES"/>
              </w:rPr>
              <w:t xml:space="preserve"> </w:t>
            </w:r>
            <w:r>
              <w:rPr>
                <w:rFonts w:ascii="Times New Roman" w:hAnsi="Times New Roman"/>
                <w:color w:val="444444"/>
                <w:lang w:val="es-ES"/>
              </w:rPr>
              <w:t>Municipal</w:t>
            </w:r>
            <w:r>
              <w:rPr>
                <w:rFonts w:ascii="Times New Roman" w:hAnsi="Times New Roman"/>
                <w:color w:val="444444"/>
                <w:spacing w:val="-8"/>
                <w:lang w:val="es-ES"/>
              </w:rPr>
              <w:t xml:space="preserve"> </w:t>
            </w:r>
            <w:r>
              <w:rPr>
                <w:rFonts w:ascii="Times New Roman" w:hAnsi="Times New Roman"/>
                <w:color w:val="444444"/>
                <w:lang w:val="es-ES"/>
              </w:rPr>
              <w:t>de</w:t>
            </w:r>
            <w:r>
              <w:rPr>
                <w:rFonts w:ascii="Times New Roman" w:hAnsi="Times New Roman"/>
                <w:color w:val="444444"/>
                <w:spacing w:val="-9"/>
                <w:lang w:val="es-ES"/>
              </w:rPr>
              <w:t xml:space="preserve"> </w:t>
            </w:r>
            <w:r>
              <w:rPr>
                <w:rFonts w:ascii="Times New Roman" w:hAnsi="Times New Roman"/>
                <w:color w:val="444444"/>
                <w:lang w:val="es-ES"/>
              </w:rPr>
              <w:t>Desarrollo Ciudad Segura</w:t>
            </w:r>
          </w:p>
          <w:p w14:paraId="3949073C" w14:textId="77777777" w:rsidR="00584BE4" w:rsidRDefault="00584BE4" w:rsidP="005D4F23">
            <w:pPr>
              <w:widowControl w:val="0"/>
              <w:spacing w:before="3" w:line="432" w:lineRule="auto"/>
              <w:ind w:left="222" w:right="7113"/>
              <w:rPr>
                <w:rFonts w:ascii="Times New Roman" w:hAnsi="Times New Roman"/>
                <w:lang w:val="es-ES"/>
              </w:rPr>
            </w:pPr>
            <w:r>
              <w:rPr>
                <w:rFonts w:ascii="Times New Roman" w:hAnsi="Times New Roman"/>
                <w:color w:val="444444"/>
                <w:lang w:val="es-ES"/>
              </w:rPr>
              <w:t xml:space="preserve">Ciudad Líder Ciudad Digna </w:t>
            </w:r>
            <w:r>
              <w:rPr>
                <w:rFonts w:ascii="Times New Roman" w:hAnsi="Times New Roman"/>
                <w:color w:val="444444"/>
                <w:lang w:val="es-ES"/>
              </w:rPr>
              <w:lastRenderedPageBreak/>
              <w:t>Ciudad Bella Ciudad</w:t>
            </w:r>
            <w:r>
              <w:rPr>
                <w:rFonts w:ascii="Times New Roman" w:hAnsi="Times New Roman"/>
                <w:color w:val="444444"/>
                <w:spacing w:val="-15"/>
                <w:lang w:val="es-ES"/>
              </w:rPr>
              <w:t xml:space="preserve"> </w:t>
            </w:r>
            <w:r>
              <w:rPr>
                <w:rFonts w:ascii="Times New Roman" w:hAnsi="Times New Roman"/>
                <w:color w:val="444444"/>
                <w:lang w:val="es-ES"/>
              </w:rPr>
              <w:t>Sustentable Ciudad Funcional</w:t>
            </w:r>
          </w:p>
          <w:p w14:paraId="41A76A34" w14:textId="77777777" w:rsidR="00584BE4" w:rsidRDefault="00584BE4" w:rsidP="005D4F23">
            <w:pPr>
              <w:widowControl w:val="0"/>
              <w:spacing w:line="432" w:lineRule="auto"/>
              <w:ind w:left="222" w:right="5779"/>
              <w:rPr>
                <w:rFonts w:ascii="Times New Roman" w:hAnsi="Times New Roman"/>
                <w:lang w:val="es-ES"/>
              </w:rPr>
            </w:pPr>
            <w:r>
              <w:rPr>
                <w:rFonts w:ascii="Times New Roman" w:hAnsi="Times New Roman"/>
                <w:color w:val="444444"/>
                <w:lang w:val="es-ES"/>
              </w:rPr>
              <w:t>Ejes</w:t>
            </w:r>
            <w:r>
              <w:rPr>
                <w:rFonts w:ascii="Times New Roman" w:hAnsi="Times New Roman"/>
                <w:color w:val="444444"/>
                <w:spacing w:val="-14"/>
                <w:lang w:val="es-ES"/>
              </w:rPr>
              <w:t xml:space="preserve"> </w:t>
            </w:r>
            <w:r>
              <w:rPr>
                <w:rFonts w:ascii="Times New Roman" w:hAnsi="Times New Roman"/>
                <w:color w:val="444444"/>
                <w:lang w:val="es-ES"/>
              </w:rPr>
              <w:t>del</w:t>
            </w:r>
            <w:r>
              <w:rPr>
                <w:rFonts w:ascii="Times New Roman" w:hAnsi="Times New Roman"/>
                <w:color w:val="444444"/>
                <w:spacing w:val="-14"/>
                <w:lang w:val="es-ES"/>
              </w:rPr>
              <w:t xml:space="preserve"> </w:t>
            </w:r>
            <w:r>
              <w:rPr>
                <w:rFonts w:ascii="Times New Roman" w:hAnsi="Times New Roman"/>
                <w:color w:val="444444"/>
                <w:lang w:val="es-ES"/>
              </w:rPr>
              <w:t>PMD</w:t>
            </w:r>
            <w:r>
              <w:rPr>
                <w:rFonts w:ascii="Times New Roman" w:hAnsi="Times New Roman"/>
                <w:color w:val="444444"/>
                <w:spacing w:val="-13"/>
                <w:lang w:val="es-ES"/>
              </w:rPr>
              <w:t xml:space="preserve"> </w:t>
            </w:r>
            <w:r>
              <w:rPr>
                <w:rFonts w:ascii="Times New Roman" w:hAnsi="Times New Roman"/>
                <w:color w:val="444444"/>
                <w:lang w:val="es-ES"/>
              </w:rPr>
              <w:t>Descripción Ciudad Segura</w:t>
            </w:r>
          </w:p>
          <w:p w14:paraId="4EA22BD3" w14:textId="77777777" w:rsidR="00584BE4" w:rsidRDefault="00584BE4" w:rsidP="005D4F23">
            <w:pPr>
              <w:widowControl w:val="0"/>
              <w:ind w:left="222" w:right="217"/>
              <w:jc w:val="both"/>
              <w:rPr>
                <w:rFonts w:ascii="Times New Roman" w:hAnsi="Times New Roman"/>
                <w:lang w:val="es-ES"/>
              </w:rPr>
            </w:pPr>
            <w:r>
              <w:rPr>
                <w:rFonts w:ascii="Times New Roman" w:hAnsi="Times New Roman"/>
                <w:color w:val="444444"/>
                <w:lang w:val="es-ES"/>
              </w:rPr>
              <w:t>Engloba los esfuerzos que debe coordinar el gobierno municipal para brindarles a los ciudadanos la seguridad y la tranquilidad en sus localidades; así como prever los servicios municipales</w:t>
            </w:r>
            <w:r>
              <w:rPr>
                <w:rFonts w:ascii="Times New Roman" w:hAnsi="Times New Roman"/>
                <w:color w:val="444444"/>
                <w:spacing w:val="-3"/>
                <w:lang w:val="es-ES"/>
              </w:rPr>
              <w:t xml:space="preserve"> </w:t>
            </w:r>
            <w:r>
              <w:rPr>
                <w:rFonts w:ascii="Times New Roman" w:hAnsi="Times New Roman"/>
                <w:color w:val="444444"/>
                <w:lang w:val="es-ES"/>
              </w:rPr>
              <w:t>(protección</w:t>
            </w:r>
            <w:r>
              <w:rPr>
                <w:rFonts w:ascii="Times New Roman" w:hAnsi="Times New Roman"/>
                <w:color w:val="444444"/>
                <w:spacing w:val="-2"/>
                <w:lang w:val="es-ES"/>
              </w:rPr>
              <w:t xml:space="preserve"> </w:t>
            </w:r>
            <w:r>
              <w:rPr>
                <w:rFonts w:ascii="Times New Roman" w:hAnsi="Times New Roman"/>
                <w:color w:val="444444"/>
                <w:lang w:val="es-ES"/>
              </w:rPr>
              <w:t>civil,</w:t>
            </w:r>
            <w:r>
              <w:rPr>
                <w:rFonts w:ascii="Times New Roman" w:hAnsi="Times New Roman"/>
                <w:color w:val="444444"/>
                <w:spacing w:val="-3"/>
                <w:lang w:val="es-ES"/>
              </w:rPr>
              <w:t xml:space="preserve"> </w:t>
            </w:r>
            <w:r>
              <w:rPr>
                <w:rFonts w:ascii="Times New Roman" w:hAnsi="Times New Roman"/>
                <w:color w:val="444444"/>
                <w:lang w:val="es-ES"/>
              </w:rPr>
              <w:t>bomberos y</w:t>
            </w:r>
            <w:r>
              <w:rPr>
                <w:rFonts w:ascii="Times New Roman" w:hAnsi="Times New Roman"/>
                <w:color w:val="444444"/>
                <w:spacing w:val="-6"/>
                <w:lang w:val="es-ES"/>
              </w:rPr>
              <w:t xml:space="preserve"> </w:t>
            </w:r>
            <w:r>
              <w:rPr>
                <w:rFonts w:ascii="Times New Roman" w:hAnsi="Times New Roman"/>
                <w:color w:val="444444"/>
                <w:lang w:val="es-ES"/>
              </w:rPr>
              <w:t>cruz</w:t>
            </w:r>
            <w:r>
              <w:rPr>
                <w:rFonts w:ascii="Times New Roman" w:hAnsi="Times New Roman"/>
                <w:color w:val="444444"/>
                <w:spacing w:val="-3"/>
                <w:lang w:val="es-ES"/>
              </w:rPr>
              <w:t xml:space="preserve"> </w:t>
            </w:r>
            <w:r>
              <w:rPr>
                <w:rFonts w:ascii="Times New Roman" w:hAnsi="Times New Roman"/>
                <w:color w:val="444444"/>
                <w:lang w:val="es-ES"/>
              </w:rPr>
              <w:t>verde)</w:t>
            </w:r>
            <w:r>
              <w:rPr>
                <w:rFonts w:ascii="Times New Roman" w:hAnsi="Times New Roman"/>
                <w:color w:val="444444"/>
                <w:spacing w:val="-3"/>
                <w:lang w:val="es-ES"/>
              </w:rPr>
              <w:t xml:space="preserve"> </w:t>
            </w:r>
            <w:r>
              <w:rPr>
                <w:rFonts w:ascii="Times New Roman" w:hAnsi="Times New Roman"/>
                <w:color w:val="444444"/>
                <w:lang w:val="es-ES"/>
              </w:rPr>
              <w:t>que</w:t>
            </w:r>
            <w:r>
              <w:rPr>
                <w:rFonts w:ascii="Times New Roman" w:hAnsi="Times New Roman"/>
                <w:color w:val="444444"/>
                <w:spacing w:val="-3"/>
                <w:lang w:val="es-ES"/>
              </w:rPr>
              <w:t xml:space="preserve"> </w:t>
            </w:r>
            <w:r>
              <w:rPr>
                <w:rFonts w:ascii="Times New Roman" w:hAnsi="Times New Roman"/>
                <w:color w:val="444444"/>
                <w:lang w:val="es-ES"/>
              </w:rPr>
              <w:t>garanticen</w:t>
            </w:r>
            <w:r>
              <w:rPr>
                <w:rFonts w:ascii="Times New Roman" w:hAnsi="Times New Roman"/>
                <w:color w:val="444444"/>
                <w:spacing w:val="-3"/>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seguridad</w:t>
            </w:r>
            <w:r>
              <w:rPr>
                <w:rFonts w:ascii="Times New Roman" w:hAnsi="Times New Roman"/>
                <w:color w:val="444444"/>
                <w:spacing w:val="-3"/>
                <w:lang w:val="es-ES"/>
              </w:rPr>
              <w:t xml:space="preserve"> </w:t>
            </w:r>
            <w:r>
              <w:rPr>
                <w:rFonts w:ascii="Times New Roman" w:hAnsi="Times New Roman"/>
                <w:color w:val="444444"/>
                <w:lang w:val="es-ES"/>
              </w:rPr>
              <w:t>física</w:t>
            </w:r>
            <w:r>
              <w:rPr>
                <w:rFonts w:ascii="Times New Roman" w:hAnsi="Times New Roman"/>
                <w:color w:val="444444"/>
                <w:spacing w:val="-3"/>
                <w:lang w:val="es-ES"/>
              </w:rPr>
              <w:t xml:space="preserve"> </w:t>
            </w:r>
            <w:r>
              <w:rPr>
                <w:rFonts w:ascii="Times New Roman" w:hAnsi="Times New Roman"/>
                <w:color w:val="444444"/>
                <w:lang w:val="es-ES"/>
              </w:rPr>
              <w:t>de cada individuo.</w:t>
            </w:r>
          </w:p>
          <w:p w14:paraId="3E781CD0" w14:textId="77777777" w:rsidR="00584BE4" w:rsidRDefault="00584BE4" w:rsidP="005D4F23">
            <w:pPr>
              <w:widowControl w:val="0"/>
              <w:spacing w:before="222"/>
              <w:ind w:left="222"/>
              <w:jc w:val="both"/>
              <w:rPr>
                <w:rFonts w:ascii="Times New Roman" w:hAnsi="Times New Roman"/>
                <w:lang w:val="es-ES"/>
              </w:rPr>
            </w:pPr>
            <w:r>
              <w:rPr>
                <w:rFonts w:ascii="Times New Roman" w:hAnsi="Times New Roman"/>
                <w:color w:val="444444"/>
                <w:lang w:val="es-ES"/>
              </w:rPr>
              <w:t>Ciudad</w:t>
            </w:r>
            <w:r>
              <w:rPr>
                <w:rFonts w:ascii="Times New Roman" w:hAnsi="Times New Roman"/>
                <w:color w:val="444444"/>
                <w:spacing w:val="1"/>
                <w:lang w:val="es-ES"/>
              </w:rPr>
              <w:t xml:space="preserve"> </w:t>
            </w:r>
            <w:r>
              <w:rPr>
                <w:rFonts w:ascii="Times New Roman" w:hAnsi="Times New Roman"/>
                <w:color w:val="444444"/>
                <w:spacing w:val="-4"/>
                <w:lang w:val="es-ES"/>
              </w:rPr>
              <w:t>Líder</w:t>
            </w:r>
          </w:p>
          <w:p w14:paraId="20F62544" w14:textId="77777777" w:rsidR="00584BE4" w:rsidRDefault="00584BE4" w:rsidP="005D4F23">
            <w:pPr>
              <w:widowControl w:val="0"/>
              <w:spacing w:before="225"/>
              <w:ind w:left="222" w:right="214"/>
              <w:jc w:val="both"/>
              <w:rPr>
                <w:rFonts w:ascii="Times New Roman" w:hAnsi="Times New Roman"/>
                <w:lang w:val="es-ES"/>
              </w:rPr>
            </w:pPr>
            <w:r>
              <w:rPr>
                <w:rFonts w:ascii="Times New Roman" w:hAnsi="Times New Roman"/>
                <w:color w:val="444444"/>
                <w:lang w:val="es-ES"/>
              </w:rPr>
              <w:t>Considera las acciones y estrategias que debe implementar el presente ayuntamiento para crear</w:t>
            </w:r>
            <w:r>
              <w:rPr>
                <w:rFonts w:ascii="Times New Roman" w:hAnsi="Times New Roman"/>
                <w:color w:val="444444"/>
                <w:spacing w:val="15"/>
                <w:lang w:val="es-ES"/>
              </w:rPr>
              <w:t xml:space="preserve"> </w:t>
            </w:r>
            <w:r>
              <w:rPr>
                <w:rFonts w:ascii="Times New Roman" w:hAnsi="Times New Roman"/>
                <w:color w:val="444444"/>
                <w:lang w:val="es-ES"/>
              </w:rPr>
              <w:t>palancas</w:t>
            </w:r>
            <w:r>
              <w:rPr>
                <w:rFonts w:ascii="Times New Roman" w:hAnsi="Times New Roman"/>
                <w:color w:val="444444"/>
                <w:spacing w:val="17"/>
                <w:lang w:val="es-ES"/>
              </w:rPr>
              <w:t xml:space="preserve"> </w:t>
            </w:r>
            <w:r>
              <w:rPr>
                <w:rFonts w:ascii="Times New Roman" w:hAnsi="Times New Roman"/>
                <w:color w:val="444444"/>
                <w:lang w:val="es-ES"/>
              </w:rPr>
              <w:t>de</w:t>
            </w:r>
            <w:r>
              <w:rPr>
                <w:rFonts w:ascii="Times New Roman" w:hAnsi="Times New Roman"/>
                <w:color w:val="444444"/>
                <w:spacing w:val="16"/>
                <w:lang w:val="es-ES"/>
              </w:rPr>
              <w:t xml:space="preserve"> </w:t>
            </w:r>
            <w:r>
              <w:rPr>
                <w:rFonts w:ascii="Times New Roman" w:hAnsi="Times New Roman"/>
                <w:color w:val="444444"/>
                <w:lang w:val="es-ES"/>
              </w:rPr>
              <w:t>desarrollo</w:t>
            </w:r>
            <w:r>
              <w:rPr>
                <w:rFonts w:ascii="Times New Roman" w:hAnsi="Times New Roman"/>
                <w:color w:val="444444"/>
                <w:spacing w:val="16"/>
                <w:lang w:val="es-ES"/>
              </w:rPr>
              <w:t xml:space="preserve"> </w:t>
            </w:r>
            <w:r>
              <w:rPr>
                <w:rFonts w:ascii="Times New Roman" w:hAnsi="Times New Roman"/>
                <w:color w:val="444444"/>
                <w:lang w:val="es-ES"/>
              </w:rPr>
              <w:t>económico</w:t>
            </w:r>
            <w:r>
              <w:rPr>
                <w:rFonts w:ascii="Times New Roman" w:hAnsi="Times New Roman"/>
                <w:color w:val="444444"/>
                <w:spacing w:val="16"/>
                <w:lang w:val="es-ES"/>
              </w:rPr>
              <w:t xml:space="preserve"> </w:t>
            </w:r>
            <w:r>
              <w:rPr>
                <w:rFonts w:ascii="Times New Roman" w:hAnsi="Times New Roman"/>
                <w:color w:val="444444"/>
                <w:lang w:val="es-ES"/>
              </w:rPr>
              <w:t>en</w:t>
            </w:r>
            <w:r>
              <w:rPr>
                <w:rFonts w:ascii="Times New Roman" w:hAnsi="Times New Roman"/>
                <w:color w:val="444444"/>
                <w:spacing w:val="17"/>
                <w:lang w:val="es-ES"/>
              </w:rPr>
              <w:t xml:space="preserve"> </w:t>
            </w:r>
            <w:r>
              <w:rPr>
                <w:rFonts w:ascii="Times New Roman" w:hAnsi="Times New Roman"/>
                <w:color w:val="444444"/>
                <w:lang w:val="es-ES"/>
              </w:rPr>
              <w:t>el</w:t>
            </w:r>
            <w:r>
              <w:rPr>
                <w:rFonts w:ascii="Times New Roman" w:hAnsi="Times New Roman"/>
                <w:color w:val="444444"/>
                <w:spacing w:val="16"/>
                <w:lang w:val="es-ES"/>
              </w:rPr>
              <w:t xml:space="preserve"> </w:t>
            </w:r>
            <w:r>
              <w:rPr>
                <w:rFonts w:ascii="Times New Roman" w:hAnsi="Times New Roman"/>
                <w:color w:val="444444"/>
                <w:lang w:val="es-ES"/>
              </w:rPr>
              <w:t>municipio;</w:t>
            </w:r>
            <w:r>
              <w:rPr>
                <w:rFonts w:ascii="Times New Roman" w:hAnsi="Times New Roman"/>
                <w:color w:val="444444"/>
                <w:spacing w:val="16"/>
                <w:lang w:val="es-ES"/>
              </w:rPr>
              <w:t xml:space="preserve"> </w:t>
            </w:r>
            <w:r>
              <w:rPr>
                <w:rFonts w:ascii="Times New Roman" w:hAnsi="Times New Roman"/>
                <w:color w:val="444444"/>
                <w:lang w:val="es-ES"/>
              </w:rPr>
              <w:t>es</w:t>
            </w:r>
            <w:r>
              <w:rPr>
                <w:rFonts w:ascii="Times New Roman" w:hAnsi="Times New Roman"/>
                <w:color w:val="444444"/>
                <w:spacing w:val="17"/>
                <w:lang w:val="es-ES"/>
              </w:rPr>
              <w:t xml:space="preserve"> </w:t>
            </w:r>
            <w:r>
              <w:rPr>
                <w:rFonts w:ascii="Times New Roman" w:hAnsi="Times New Roman"/>
                <w:color w:val="444444"/>
                <w:lang w:val="es-ES"/>
              </w:rPr>
              <w:t>decir,</w:t>
            </w:r>
            <w:r>
              <w:rPr>
                <w:rFonts w:ascii="Times New Roman" w:hAnsi="Times New Roman"/>
                <w:color w:val="444444"/>
                <w:spacing w:val="17"/>
                <w:lang w:val="es-ES"/>
              </w:rPr>
              <w:t xml:space="preserve"> </w:t>
            </w:r>
            <w:r>
              <w:rPr>
                <w:rFonts w:ascii="Times New Roman" w:hAnsi="Times New Roman"/>
                <w:color w:val="444444"/>
                <w:lang w:val="es-ES"/>
              </w:rPr>
              <w:t>promover</w:t>
            </w:r>
            <w:r>
              <w:rPr>
                <w:rFonts w:ascii="Times New Roman" w:hAnsi="Times New Roman"/>
                <w:color w:val="444444"/>
                <w:spacing w:val="16"/>
                <w:lang w:val="es-ES"/>
              </w:rPr>
              <w:t xml:space="preserve"> </w:t>
            </w:r>
            <w:r>
              <w:rPr>
                <w:rFonts w:ascii="Times New Roman" w:hAnsi="Times New Roman"/>
                <w:color w:val="444444"/>
                <w:lang w:val="es-ES"/>
              </w:rPr>
              <w:t>el</w:t>
            </w:r>
            <w:r>
              <w:rPr>
                <w:rFonts w:ascii="Times New Roman" w:hAnsi="Times New Roman"/>
                <w:color w:val="444444"/>
                <w:spacing w:val="16"/>
                <w:lang w:val="es-ES"/>
              </w:rPr>
              <w:t xml:space="preserve"> </w:t>
            </w:r>
            <w:r>
              <w:rPr>
                <w:rFonts w:ascii="Times New Roman" w:hAnsi="Times New Roman"/>
                <w:color w:val="444444"/>
                <w:spacing w:val="-2"/>
                <w:lang w:val="es-ES"/>
              </w:rPr>
              <w:t>desarrollo</w:t>
            </w:r>
          </w:p>
          <w:p w14:paraId="1E00630B" w14:textId="77777777" w:rsidR="00584BE4" w:rsidRDefault="00584BE4" w:rsidP="005D4F23">
            <w:pPr>
              <w:widowControl w:val="0"/>
              <w:spacing w:before="60"/>
              <w:ind w:left="222" w:right="215"/>
              <w:jc w:val="both"/>
              <w:rPr>
                <w:rFonts w:ascii="Times New Roman" w:hAnsi="Times New Roman"/>
                <w:lang w:val="es-ES"/>
              </w:rPr>
            </w:pPr>
            <w:r>
              <w:rPr>
                <w:rFonts w:ascii="Times New Roman" w:hAnsi="Times New Roman"/>
                <w:color w:val="444444"/>
                <w:lang w:val="es-ES"/>
              </w:rPr>
              <w:t>artesanal, la atracción de nuevas empresas para que se instalen en el territorio municipal y que estas a su vez generen nuevas fuentes de empleo y se promueva turísticamente a nuestro municipio</w:t>
            </w:r>
          </w:p>
          <w:p w14:paraId="0FE45F76" w14:textId="77777777" w:rsidR="00584BE4" w:rsidRDefault="00584BE4" w:rsidP="005D4F23">
            <w:pPr>
              <w:widowControl w:val="0"/>
              <w:spacing w:before="223"/>
              <w:ind w:left="222"/>
              <w:jc w:val="both"/>
              <w:rPr>
                <w:rFonts w:ascii="Times New Roman" w:hAnsi="Times New Roman"/>
                <w:lang w:val="es-ES"/>
              </w:rPr>
            </w:pPr>
            <w:r>
              <w:rPr>
                <w:rFonts w:ascii="Times New Roman" w:hAnsi="Times New Roman"/>
                <w:color w:val="444444"/>
                <w:lang w:val="es-ES"/>
              </w:rPr>
              <w:t xml:space="preserve">Ciudad </w:t>
            </w:r>
            <w:r>
              <w:rPr>
                <w:rFonts w:ascii="Times New Roman" w:hAnsi="Times New Roman"/>
                <w:color w:val="444444"/>
                <w:spacing w:val="-2"/>
                <w:lang w:val="es-ES"/>
              </w:rPr>
              <w:t>Digna</w:t>
            </w:r>
          </w:p>
          <w:p w14:paraId="472EE9C3" w14:textId="77777777" w:rsidR="00584BE4" w:rsidRDefault="00584BE4" w:rsidP="005D4F23">
            <w:pPr>
              <w:widowControl w:val="0"/>
              <w:spacing w:before="226"/>
              <w:ind w:left="222" w:right="217"/>
              <w:jc w:val="both"/>
              <w:rPr>
                <w:rFonts w:ascii="Times New Roman" w:hAnsi="Times New Roman"/>
                <w:lang w:val="es-ES"/>
              </w:rPr>
            </w:pPr>
            <w:r>
              <w:rPr>
                <w:rFonts w:ascii="Times New Roman" w:hAnsi="Times New Roman"/>
                <w:color w:val="444444"/>
                <w:lang w:val="es-ES"/>
              </w:rPr>
              <w:t>Las diversas acciones que debe implementar el ayuntamiento para garantizar el desarrollo social de todos los ciudadanos; así como garantizar los derechos humanos de las mujeres, los</w:t>
            </w:r>
            <w:r>
              <w:rPr>
                <w:rFonts w:ascii="Times New Roman" w:hAnsi="Times New Roman"/>
                <w:color w:val="444444"/>
                <w:spacing w:val="-1"/>
                <w:lang w:val="es-ES"/>
              </w:rPr>
              <w:t xml:space="preserve"> </w:t>
            </w:r>
            <w:r>
              <w:rPr>
                <w:rFonts w:ascii="Times New Roman" w:hAnsi="Times New Roman"/>
                <w:color w:val="444444"/>
                <w:lang w:val="es-ES"/>
              </w:rPr>
              <w:t>niños y</w:t>
            </w:r>
            <w:r>
              <w:rPr>
                <w:rFonts w:ascii="Times New Roman" w:hAnsi="Times New Roman"/>
                <w:color w:val="444444"/>
                <w:spacing w:val="-8"/>
                <w:lang w:val="es-ES"/>
              </w:rPr>
              <w:t xml:space="preserve"> </w:t>
            </w:r>
            <w:r>
              <w:rPr>
                <w:rFonts w:ascii="Times New Roman" w:hAnsi="Times New Roman"/>
                <w:color w:val="444444"/>
                <w:lang w:val="es-ES"/>
              </w:rPr>
              <w:t>los</w:t>
            </w:r>
            <w:r>
              <w:rPr>
                <w:rFonts w:ascii="Times New Roman" w:hAnsi="Times New Roman"/>
                <w:color w:val="444444"/>
                <w:spacing w:val="-1"/>
                <w:lang w:val="es-ES"/>
              </w:rPr>
              <w:t xml:space="preserve"> </w:t>
            </w:r>
            <w:r>
              <w:rPr>
                <w:rFonts w:ascii="Times New Roman" w:hAnsi="Times New Roman"/>
                <w:color w:val="444444"/>
                <w:lang w:val="es-ES"/>
              </w:rPr>
              <w:t>jóvenes;</w:t>
            </w:r>
            <w:r>
              <w:rPr>
                <w:rFonts w:ascii="Times New Roman" w:hAnsi="Times New Roman"/>
                <w:color w:val="444444"/>
                <w:spacing w:val="-1"/>
                <w:lang w:val="es-ES"/>
              </w:rPr>
              <w:t xml:space="preserve"> </w:t>
            </w:r>
            <w:r>
              <w:rPr>
                <w:rFonts w:ascii="Times New Roman" w:hAnsi="Times New Roman"/>
                <w:color w:val="444444"/>
                <w:lang w:val="es-ES"/>
              </w:rPr>
              <w:t>así</w:t>
            </w:r>
            <w:r>
              <w:rPr>
                <w:rFonts w:ascii="Times New Roman" w:hAnsi="Times New Roman"/>
                <w:color w:val="444444"/>
                <w:spacing w:val="-1"/>
                <w:lang w:val="es-ES"/>
              </w:rPr>
              <w:t xml:space="preserve"> </w:t>
            </w:r>
            <w:r>
              <w:rPr>
                <w:rFonts w:ascii="Times New Roman" w:hAnsi="Times New Roman"/>
                <w:color w:val="444444"/>
                <w:lang w:val="es-ES"/>
              </w:rPr>
              <w:t>como</w:t>
            </w:r>
            <w:r>
              <w:rPr>
                <w:rFonts w:ascii="Times New Roman" w:hAnsi="Times New Roman"/>
                <w:color w:val="444444"/>
                <w:spacing w:val="-1"/>
                <w:lang w:val="es-ES"/>
              </w:rPr>
              <w:t xml:space="preserve"> </w:t>
            </w:r>
            <w:r>
              <w:rPr>
                <w:rFonts w:ascii="Times New Roman" w:hAnsi="Times New Roman"/>
                <w:color w:val="444444"/>
                <w:lang w:val="es-ES"/>
              </w:rPr>
              <w:t>brindar</w:t>
            </w:r>
            <w:r>
              <w:rPr>
                <w:rFonts w:ascii="Times New Roman" w:hAnsi="Times New Roman"/>
                <w:color w:val="444444"/>
                <w:spacing w:val="-3"/>
                <w:lang w:val="es-ES"/>
              </w:rPr>
              <w:t xml:space="preserve"> </w:t>
            </w:r>
            <w:r>
              <w:rPr>
                <w:rFonts w:ascii="Times New Roman" w:hAnsi="Times New Roman"/>
                <w:color w:val="444444"/>
                <w:lang w:val="es-ES"/>
              </w:rPr>
              <w:t>una</w:t>
            </w:r>
            <w:r>
              <w:rPr>
                <w:rFonts w:ascii="Times New Roman" w:hAnsi="Times New Roman"/>
                <w:color w:val="444444"/>
                <w:spacing w:val="-2"/>
                <w:lang w:val="es-ES"/>
              </w:rPr>
              <w:t xml:space="preserve"> </w:t>
            </w:r>
            <w:r>
              <w:rPr>
                <w:rFonts w:ascii="Times New Roman" w:hAnsi="Times New Roman"/>
                <w:color w:val="444444"/>
                <w:lang w:val="es-ES"/>
              </w:rPr>
              <w:t>especial</w:t>
            </w:r>
            <w:r>
              <w:rPr>
                <w:rFonts w:ascii="Times New Roman" w:hAnsi="Times New Roman"/>
                <w:color w:val="444444"/>
                <w:spacing w:val="-1"/>
                <w:lang w:val="es-ES"/>
              </w:rPr>
              <w:t xml:space="preserve"> </w:t>
            </w:r>
            <w:r>
              <w:rPr>
                <w:rFonts w:ascii="Times New Roman" w:hAnsi="Times New Roman"/>
                <w:color w:val="444444"/>
                <w:lang w:val="es-ES"/>
              </w:rPr>
              <w:t>atención</w:t>
            </w:r>
            <w:r>
              <w:rPr>
                <w:rFonts w:ascii="Times New Roman" w:hAnsi="Times New Roman"/>
                <w:color w:val="444444"/>
                <w:spacing w:val="-1"/>
                <w:lang w:val="es-ES"/>
              </w:rPr>
              <w:t xml:space="preserve"> </w:t>
            </w:r>
            <w:r>
              <w:rPr>
                <w:rFonts w:ascii="Times New Roman" w:hAnsi="Times New Roman"/>
                <w:color w:val="444444"/>
                <w:lang w:val="es-ES"/>
              </w:rPr>
              <w:t>a</w:t>
            </w:r>
            <w:r>
              <w:rPr>
                <w:rFonts w:ascii="Times New Roman" w:hAnsi="Times New Roman"/>
                <w:color w:val="444444"/>
                <w:spacing w:val="-2"/>
                <w:lang w:val="es-ES"/>
              </w:rPr>
              <w:t xml:space="preserve"> </w:t>
            </w:r>
            <w:r>
              <w:rPr>
                <w:rFonts w:ascii="Times New Roman" w:hAnsi="Times New Roman"/>
                <w:color w:val="444444"/>
                <w:lang w:val="es-ES"/>
              </w:rPr>
              <w:t>los</w:t>
            </w:r>
            <w:r>
              <w:rPr>
                <w:rFonts w:ascii="Times New Roman" w:hAnsi="Times New Roman"/>
                <w:color w:val="444444"/>
                <w:spacing w:val="-1"/>
                <w:lang w:val="es-ES"/>
              </w:rPr>
              <w:t xml:space="preserve"> </w:t>
            </w:r>
            <w:r>
              <w:rPr>
                <w:rFonts w:ascii="Times New Roman" w:hAnsi="Times New Roman"/>
                <w:color w:val="444444"/>
                <w:lang w:val="es-ES"/>
              </w:rPr>
              <w:t>adultos</w:t>
            </w:r>
            <w:r>
              <w:rPr>
                <w:rFonts w:ascii="Times New Roman" w:hAnsi="Times New Roman"/>
                <w:color w:val="444444"/>
                <w:spacing w:val="-1"/>
                <w:lang w:val="es-ES"/>
              </w:rPr>
              <w:t xml:space="preserve"> </w:t>
            </w:r>
            <w:r>
              <w:rPr>
                <w:rFonts w:ascii="Times New Roman" w:hAnsi="Times New Roman"/>
                <w:color w:val="444444"/>
                <w:lang w:val="es-ES"/>
              </w:rPr>
              <w:t>mayores y</w:t>
            </w:r>
            <w:r>
              <w:rPr>
                <w:rFonts w:ascii="Times New Roman" w:hAnsi="Times New Roman"/>
                <w:color w:val="444444"/>
                <w:spacing w:val="-6"/>
                <w:lang w:val="es-ES"/>
              </w:rPr>
              <w:t xml:space="preserve"> </w:t>
            </w:r>
            <w:r>
              <w:rPr>
                <w:rFonts w:ascii="Times New Roman" w:hAnsi="Times New Roman"/>
                <w:color w:val="444444"/>
                <w:lang w:val="es-ES"/>
              </w:rPr>
              <w:t>a</w:t>
            </w:r>
            <w:r>
              <w:rPr>
                <w:rFonts w:ascii="Times New Roman" w:hAnsi="Times New Roman"/>
                <w:color w:val="444444"/>
                <w:spacing w:val="-2"/>
                <w:lang w:val="es-ES"/>
              </w:rPr>
              <w:t xml:space="preserve"> </w:t>
            </w:r>
            <w:r>
              <w:rPr>
                <w:rFonts w:ascii="Times New Roman" w:hAnsi="Times New Roman"/>
                <w:color w:val="444444"/>
                <w:lang w:val="es-ES"/>
              </w:rPr>
              <w:t>la población que posean capacidades especiales.</w:t>
            </w:r>
          </w:p>
          <w:p w14:paraId="6DCACB02" w14:textId="77777777" w:rsidR="00584BE4" w:rsidRDefault="00584BE4" w:rsidP="005D4F23">
            <w:pPr>
              <w:widowControl w:val="0"/>
              <w:spacing w:before="226"/>
              <w:ind w:left="222"/>
              <w:jc w:val="both"/>
              <w:rPr>
                <w:rFonts w:ascii="Times New Roman" w:hAnsi="Times New Roman"/>
                <w:lang w:val="es-ES"/>
              </w:rPr>
            </w:pPr>
            <w:r>
              <w:rPr>
                <w:rFonts w:ascii="Times New Roman" w:hAnsi="Times New Roman"/>
                <w:color w:val="444444"/>
                <w:lang w:val="es-ES"/>
              </w:rPr>
              <w:t xml:space="preserve">Ciudad </w:t>
            </w:r>
            <w:r>
              <w:rPr>
                <w:rFonts w:ascii="Times New Roman" w:hAnsi="Times New Roman"/>
                <w:color w:val="444444"/>
                <w:spacing w:val="-2"/>
                <w:lang w:val="es-ES"/>
              </w:rPr>
              <w:t>Bella</w:t>
            </w:r>
          </w:p>
          <w:p w14:paraId="17DAFE85" w14:textId="77777777" w:rsidR="00584BE4" w:rsidRDefault="00584BE4" w:rsidP="005D4F23">
            <w:pPr>
              <w:widowControl w:val="0"/>
              <w:spacing w:before="223"/>
              <w:ind w:left="222" w:right="219"/>
              <w:jc w:val="both"/>
              <w:rPr>
                <w:rFonts w:ascii="Times New Roman" w:hAnsi="Times New Roman"/>
                <w:lang w:val="es-ES"/>
              </w:rPr>
            </w:pPr>
            <w:r>
              <w:rPr>
                <w:rFonts w:ascii="Times New Roman" w:hAnsi="Times New Roman"/>
                <w:color w:val="444444"/>
                <w:lang w:val="es-ES"/>
              </w:rPr>
              <w:t>Considera los esfuerzos y estrategias que debe emprender el ayuntamiento para brindarles</w:t>
            </w:r>
            <w:r>
              <w:rPr>
                <w:rFonts w:ascii="Times New Roman" w:hAnsi="Times New Roman"/>
                <w:color w:val="444444"/>
                <w:spacing w:val="40"/>
                <w:lang w:val="es-ES"/>
              </w:rPr>
              <w:t xml:space="preserve"> </w:t>
            </w:r>
            <w:r>
              <w:rPr>
                <w:rFonts w:ascii="Times New Roman" w:hAnsi="Times New Roman"/>
                <w:color w:val="444444"/>
                <w:lang w:val="es-ES"/>
              </w:rPr>
              <w:t>a los ciudadanos espacios físicos dignos para el desarrollo de su entorno social; así como también incentivar la promoción de la cultura en todos los espacios públicos.</w:t>
            </w:r>
          </w:p>
          <w:p w14:paraId="4762F248" w14:textId="77777777" w:rsidR="00584BE4" w:rsidRDefault="00584BE4" w:rsidP="005D4F23">
            <w:pPr>
              <w:widowControl w:val="0"/>
              <w:spacing w:before="226"/>
              <w:ind w:left="222"/>
              <w:jc w:val="both"/>
              <w:rPr>
                <w:rFonts w:ascii="Times New Roman" w:hAnsi="Times New Roman"/>
                <w:lang w:val="es-ES"/>
              </w:rPr>
            </w:pPr>
            <w:r>
              <w:rPr>
                <w:rFonts w:ascii="Times New Roman" w:hAnsi="Times New Roman"/>
                <w:color w:val="444444"/>
                <w:lang w:val="es-ES"/>
              </w:rPr>
              <w:t xml:space="preserve">Ciudad </w:t>
            </w:r>
            <w:r>
              <w:rPr>
                <w:rFonts w:ascii="Times New Roman" w:hAnsi="Times New Roman"/>
                <w:color w:val="444444"/>
                <w:spacing w:val="-2"/>
                <w:lang w:val="es-ES"/>
              </w:rPr>
              <w:t>Sustentable</w:t>
            </w:r>
          </w:p>
          <w:p w14:paraId="39F59650" w14:textId="77777777" w:rsidR="00584BE4" w:rsidRDefault="00584BE4" w:rsidP="005D4F23">
            <w:pPr>
              <w:widowControl w:val="0"/>
              <w:spacing w:before="226"/>
              <w:ind w:left="222" w:right="218"/>
              <w:jc w:val="both"/>
              <w:rPr>
                <w:rFonts w:ascii="Times New Roman" w:hAnsi="Times New Roman"/>
                <w:lang w:val="es-ES"/>
              </w:rPr>
            </w:pPr>
            <w:r>
              <w:rPr>
                <w:rFonts w:ascii="Times New Roman" w:hAnsi="Times New Roman"/>
                <w:color w:val="444444"/>
                <w:lang w:val="es-ES"/>
              </w:rPr>
              <w:t>Establece los criterios y políticas públicas aplicables al desarrollo sustentable de nuestro municipio; en ellos se prevén el ordenamiento territorial y urbano del municipio, las vialidades y la movilidad; así como también la gestión ambiental del territorio municipal.</w:t>
            </w:r>
          </w:p>
          <w:p w14:paraId="1D9452F5" w14:textId="77777777" w:rsidR="00584BE4" w:rsidRDefault="00584BE4" w:rsidP="005D4F23">
            <w:pPr>
              <w:widowControl w:val="0"/>
              <w:spacing w:before="225"/>
              <w:ind w:left="222"/>
              <w:jc w:val="both"/>
              <w:rPr>
                <w:rFonts w:ascii="Times New Roman" w:hAnsi="Times New Roman"/>
                <w:lang w:val="es-ES"/>
              </w:rPr>
            </w:pPr>
            <w:r>
              <w:rPr>
                <w:rFonts w:ascii="Times New Roman" w:hAnsi="Times New Roman"/>
                <w:color w:val="444444"/>
                <w:lang w:val="es-ES"/>
              </w:rPr>
              <w:lastRenderedPageBreak/>
              <w:t xml:space="preserve">Ciudad </w:t>
            </w:r>
            <w:r>
              <w:rPr>
                <w:rFonts w:ascii="Times New Roman" w:hAnsi="Times New Roman"/>
                <w:color w:val="444444"/>
                <w:spacing w:val="-2"/>
                <w:lang w:val="es-ES"/>
              </w:rPr>
              <w:t>Funcional</w:t>
            </w:r>
          </w:p>
          <w:p w14:paraId="5E3F36F3" w14:textId="77777777" w:rsidR="00584BE4" w:rsidRDefault="00584BE4" w:rsidP="005D4F23">
            <w:pPr>
              <w:widowControl w:val="0"/>
              <w:spacing w:before="224"/>
              <w:ind w:left="222" w:right="216"/>
              <w:jc w:val="both"/>
              <w:rPr>
                <w:rFonts w:ascii="Times New Roman" w:hAnsi="Times New Roman"/>
                <w:lang w:val="es-ES"/>
              </w:rPr>
            </w:pPr>
            <w:r>
              <w:rPr>
                <w:rFonts w:ascii="Times New Roman" w:hAnsi="Times New Roman"/>
                <w:color w:val="444444"/>
                <w:lang w:val="es-ES"/>
              </w:rPr>
              <w:t>En este eje englobamos los criterios que debe considerar el ayuntamiento para el correcto funcionamiento interno y se garantice la correcta aplicación de los recursos públicos; así como también las estrategias y acciones que debe implantar el gobierno municipal para</w:t>
            </w:r>
            <w:r>
              <w:rPr>
                <w:rFonts w:ascii="Times New Roman" w:hAnsi="Times New Roman"/>
                <w:color w:val="444444"/>
                <w:spacing w:val="40"/>
                <w:lang w:val="es-ES"/>
              </w:rPr>
              <w:t xml:space="preserve"> </w:t>
            </w:r>
            <w:r>
              <w:rPr>
                <w:rFonts w:ascii="Times New Roman" w:hAnsi="Times New Roman"/>
                <w:color w:val="444444"/>
                <w:lang w:val="es-ES"/>
              </w:rPr>
              <w:t>que se transparente eficientemente la gestión pública.</w:t>
            </w:r>
          </w:p>
          <w:p w14:paraId="3A2C0017" w14:textId="77777777" w:rsidR="00584BE4" w:rsidRDefault="00584BE4" w:rsidP="005D4F23">
            <w:pPr>
              <w:widowControl w:val="0"/>
              <w:spacing w:before="226"/>
              <w:ind w:left="222"/>
              <w:rPr>
                <w:rFonts w:ascii="Times New Roman" w:hAnsi="Times New Roman"/>
                <w:lang w:val="es-ES"/>
              </w:rPr>
            </w:pPr>
            <w:r>
              <w:rPr>
                <w:rFonts w:ascii="Times New Roman" w:hAnsi="Times New Roman"/>
                <w:color w:val="444444"/>
                <w:lang w:val="es-ES"/>
              </w:rPr>
              <w:t>Las</w:t>
            </w:r>
            <w:r>
              <w:rPr>
                <w:rFonts w:ascii="Times New Roman" w:hAnsi="Times New Roman"/>
                <w:color w:val="444444"/>
                <w:spacing w:val="-2"/>
                <w:lang w:val="es-ES"/>
              </w:rPr>
              <w:t xml:space="preserve"> </w:t>
            </w:r>
            <w:r>
              <w:rPr>
                <w:rFonts w:ascii="Times New Roman" w:hAnsi="Times New Roman"/>
                <w:color w:val="444444"/>
                <w:lang w:val="es-ES"/>
              </w:rPr>
              <w:t>estrategias</w:t>
            </w:r>
            <w:r>
              <w:rPr>
                <w:rFonts w:ascii="Times New Roman" w:hAnsi="Times New Roman"/>
                <w:color w:val="444444"/>
                <w:spacing w:val="-3"/>
                <w:lang w:val="es-ES"/>
              </w:rPr>
              <w:t xml:space="preserve"> </w:t>
            </w:r>
            <w:r>
              <w:rPr>
                <w:rFonts w:ascii="Times New Roman" w:hAnsi="Times New Roman"/>
                <w:color w:val="444444"/>
                <w:lang w:val="es-ES"/>
              </w:rPr>
              <w:t>transversales</w:t>
            </w:r>
            <w:r>
              <w:rPr>
                <w:rFonts w:ascii="Times New Roman" w:hAnsi="Times New Roman"/>
                <w:color w:val="444444"/>
                <w:spacing w:val="-3"/>
                <w:lang w:val="es-ES"/>
              </w:rPr>
              <w:t xml:space="preserve"> </w:t>
            </w:r>
            <w:r>
              <w:rPr>
                <w:rFonts w:ascii="Times New Roman" w:hAnsi="Times New Roman"/>
                <w:color w:val="444444"/>
                <w:lang w:val="es-ES"/>
              </w:rPr>
              <w:t>que</w:t>
            </w:r>
            <w:r>
              <w:rPr>
                <w:rFonts w:ascii="Times New Roman" w:hAnsi="Times New Roman"/>
                <w:color w:val="444444"/>
                <w:spacing w:val="-5"/>
                <w:lang w:val="es-ES"/>
              </w:rPr>
              <w:t xml:space="preserve"> </w:t>
            </w:r>
            <w:r>
              <w:rPr>
                <w:rFonts w:ascii="Times New Roman" w:hAnsi="Times New Roman"/>
                <w:color w:val="444444"/>
                <w:lang w:val="es-ES"/>
              </w:rPr>
              <w:t>se</w:t>
            </w:r>
            <w:r>
              <w:rPr>
                <w:rFonts w:ascii="Times New Roman" w:hAnsi="Times New Roman"/>
                <w:color w:val="444444"/>
                <w:spacing w:val="-3"/>
                <w:lang w:val="es-ES"/>
              </w:rPr>
              <w:t xml:space="preserve"> </w:t>
            </w:r>
            <w:r>
              <w:rPr>
                <w:rFonts w:ascii="Times New Roman" w:hAnsi="Times New Roman"/>
                <w:color w:val="444444"/>
                <w:lang w:val="es-ES"/>
              </w:rPr>
              <w:t>han</w:t>
            </w:r>
            <w:r>
              <w:rPr>
                <w:rFonts w:ascii="Times New Roman" w:hAnsi="Times New Roman"/>
                <w:color w:val="444444"/>
                <w:spacing w:val="-3"/>
                <w:lang w:val="es-ES"/>
              </w:rPr>
              <w:t xml:space="preserve"> </w:t>
            </w:r>
            <w:r>
              <w:rPr>
                <w:rFonts w:ascii="Times New Roman" w:hAnsi="Times New Roman"/>
                <w:color w:val="444444"/>
                <w:lang w:val="es-ES"/>
              </w:rPr>
              <w:t>trazado</w:t>
            </w:r>
            <w:r>
              <w:rPr>
                <w:rFonts w:ascii="Times New Roman" w:hAnsi="Times New Roman"/>
                <w:color w:val="444444"/>
                <w:spacing w:val="-3"/>
                <w:lang w:val="es-ES"/>
              </w:rPr>
              <w:t xml:space="preserve"> </w:t>
            </w:r>
            <w:r>
              <w:rPr>
                <w:rFonts w:ascii="Times New Roman" w:hAnsi="Times New Roman"/>
                <w:color w:val="444444"/>
                <w:spacing w:val="-4"/>
                <w:lang w:val="es-ES"/>
              </w:rPr>
              <w:t>son:</w:t>
            </w:r>
          </w:p>
          <w:p w14:paraId="450C36D7" w14:textId="77777777" w:rsidR="00584BE4" w:rsidRDefault="00584BE4" w:rsidP="005D4F23">
            <w:pPr>
              <w:widowControl w:val="0"/>
              <w:spacing w:before="161" w:line="372" w:lineRule="auto"/>
              <w:ind w:left="222" w:right="3752"/>
              <w:rPr>
                <w:rFonts w:ascii="Times New Roman" w:hAnsi="Times New Roman"/>
                <w:lang w:val="es-ES"/>
              </w:rPr>
            </w:pPr>
            <w:r>
              <w:rPr>
                <w:rFonts w:ascii="Times New Roman" w:hAnsi="Times New Roman"/>
                <w:color w:val="444444"/>
                <w:lang w:val="es-ES"/>
              </w:rPr>
              <w:t>Estrategia 1. Inclusión e igualdad sustantiva. Estrategia</w:t>
            </w:r>
            <w:r>
              <w:rPr>
                <w:rFonts w:ascii="Times New Roman" w:hAnsi="Times New Roman"/>
                <w:color w:val="444444"/>
                <w:spacing w:val="-9"/>
                <w:lang w:val="es-ES"/>
              </w:rPr>
              <w:t xml:space="preserve"> </w:t>
            </w:r>
            <w:r>
              <w:rPr>
                <w:rFonts w:ascii="Times New Roman" w:hAnsi="Times New Roman"/>
                <w:color w:val="444444"/>
                <w:lang w:val="es-ES"/>
              </w:rPr>
              <w:t>2.</w:t>
            </w:r>
            <w:r>
              <w:rPr>
                <w:rFonts w:ascii="Times New Roman" w:hAnsi="Times New Roman"/>
                <w:color w:val="444444"/>
                <w:spacing w:val="-9"/>
                <w:lang w:val="es-ES"/>
              </w:rPr>
              <w:t xml:space="preserve"> </w:t>
            </w:r>
            <w:r>
              <w:rPr>
                <w:rFonts w:ascii="Times New Roman" w:hAnsi="Times New Roman"/>
                <w:color w:val="444444"/>
                <w:lang w:val="es-ES"/>
              </w:rPr>
              <w:t>Participación</w:t>
            </w:r>
            <w:r>
              <w:rPr>
                <w:rFonts w:ascii="Times New Roman" w:hAnsi="Times New Roman"/>
                <w:color w:val="444444"/>
                <w:spacing w:val="-9"/>
                <w:lang w:val="es-ES"/>
              </w:rPr>
              <w:t xml:space="preserve"> </w:t>
            </w:r>
            <w:r>
              <w:rPr>
                <w:rFonts w:ascii="Times New Roman" w:hAnsi="Times New Roman"/>
                <w:color w:val="444444"/>
                <w:lang w:val="es-ES"/>
              </w:rPr>
              <w:t>ciudadana</w:t>
            </w:r>
            <w:r>
              <w:rPr>
                <w:rFonts w:ascii="Times New Roman" w:hAnsi="Times New Roman"/>
                <w:color w:val="444444"/>
                <w:spacing w:val="-6"/>
                <w:lang w:val="es-ES"/>
              </w:rPr>
              <w:t xml:space="preserve"> </w:t>
            </w:r>
            <w:r>
              <w:rPr>
                <w:rFonts w:ascii="Times New Roman" w:hAnsi="Times New Roman"/>
                <w:color w:val="444444"/>
                <w:lang w:val="es-ES"/>
              </w:rPr>
              <w:t>y</w:t>
            </w:r>
            <w:r>
              <w:rPr>
                <w:rFonts w:ascii="Times New Roman" w:hAnsi="Times New Roman"/>
                <w:color w:val="444444"/>
                <w:spacing w:val="-11"/>
                <w:lang w:val="es-ES"/>
              </w:rPr>
              <w:t xml:space="preserve"> </w:t>
            </w:r>
            <w:r>
              <w:rPr>
                <w:rFonts w:ascii="Times New Roman" w:hAnsi="Times New Roman"/>
                <w:color w:val="444444"/>
                <w:lang w:val="es-ES"/>
              </w:rPr>
              <w:t>gobernanza. Estrategia 3. Derechos Humanos.</w:t>
            </w:r>
          </w:p>
          <w:p w14:paraId="00A0B0B3" w14:textId="77777777" w:rsidR="00584BE4" w:rsidRDefault="00584BE4" w:rsidP="005D4F23">
            <w:pPr>
              <w:pStyle w:val="Ttulo1"/>
              <w:widowControl w:val="0"/>
              <w:spacing w:before="4"/>
              <w:ind w:left="222"/>
              <w:rPr>
                <w:rFonts w:ascii="Times New Roman" w:hAnsi="Times New Roman" w:cs="Times New Roman"/>
                <w:b/>
                <w:bCs/>
                <w:lang w:val="es-ES"/>
              </w:rPr>
            </w:pPr>
            <w:r>
              <w:rPr>
                <w:rFonts w:ascii="Times New Roman" w:hAnsi="Times New Roman" w:cs="Times New Roman"/>
                <w:b/>
                <w:bCs/>
                <w:color w:val="444444"/>
                <w:lang w:val="es-ES"/>
              </w:rPr>
              <w:t>DEL</w:t>
            </w:r>
            <w:r>
              <w:rPr>
                <w:rFonts w:ascii="Times New Roman" w:hAnsi="Times New Roman" w:cs="Times New Roman"/>
                <w:b/>
                <w:bCs/>
                <w:color w:val="444444"/>
                <w:spacing w:val="-9"/>
                <w:lang w:val="es-ES"/>
              </w:rPr>
              <w:t xml:space="preserve"> </w:t>
            </w:r>
            <w:r>
              <w:rPr>
                <w:rFonts w:ascii="Times New Roman" w:hAnsi="Times New Roman" w:cs="Times New Roman"/>
                <w:b/>
                <w:bCs/>
                <w:color w:val="444444"/>
                <w:lang w:val="es-ES"/>
              </w:rPr>
              <w:t>EJERCICIO</w:t>
            </w:r>
            <w:r>
              <w:rPr>
                <w:rFonts w:ascii="Times New Roman" w:hAnsi="Times New Roman" w:cs="Times New Roman"/>
                <w:b/>
                <w:bCs/>
                <w:color w:val="444444"/>
                <w:spacing w:val="-8"/>
                <w:lang w:val="es-ES"/>
              </w:rPr>
              <w:t xml:space="preserve"> </w:t>
            </w:r>
            <w:r>
              <w:rPr>
                <w:rFonts w:ascii="Times New Roman" w:hAnsi="Times New Roman" w:cs="Times New Roman"/>
                <w:b/>
                <w:bCs/>
                <w:color w:val="444444"/>
                <w:lang w:val="es-ES"/>
              </w:rPr>
              <w:t>Y</w:t>
            </w:r>
            <w:r>
              <w:rPr>
                <w:rFonts w:ascii="Times New Roman" w:hAnsi="Times New Roman" w:cs="Times New Roman"/>
                <w:b/>
                <w:bCs/>
                <w:color w:val="444444"/>
                <w:spacing w:val="-7"/>
                <w:lang w:val="es-ES"/>
              </w:rPr>
              <w:t xml:space="preserve"> </w:t>
            </w:r>
            <w:r>
              <w:rPr>
                <w:rFonts w:ascii="Times New Roman" w:hAnsi="Times New Roman" w:cs="Times New Roman"/>
                <w:b/>
                <w:bCs/>
                <w:color w:val="444444"/>
                <w:lang w:val="es-ES"/>
              </w:rPr>
              <w:t>APLICACIÓN</w:t>
            </w:r>
            <w:r>
              <w:rPr>
                <w:rFonts w:ascii="Times New Roman" w:hAnsi="Times New Roman" w:cs="Times New Roman"/>
                <w:b/>
                <w:bCs/>
                <w:color w:val="444444"/>
                <w:spacing w:val="-7"/>
                <w:lang w:val="es-ES"/>
              </w:rPr>
              <w:t xml:space="preserve"> </w:t>
            </w:r>
            <w:r>
              <w:rPr>
                <w:rFonts w:ascii="Times New Roman" w:hAnsi="Times New Roman" w:cs="Times New Roman"/>
                <w:b/>
                <w:bCs/>
                <w:color w:val="444444"/>
                <w:lang w:val="es-ES"/>
              </w:rPr>
              <w:t>DE</w:t>
            </w:r>
            <w:r>
              <w:rPr>
                <w:rFonts w:ascii="Times New Roman" w:hAnsi="Times New Roman" w:cs="Times New Roman"/>
                <w:b/>
                <w:bCs/>
                <w:color w:val="444444"/>
                <w:spacing w:val="-8"/>
                <w:lang w:val="es-ES"/>
              </w:rPr>
              <w:t xml:space="preserve"> </w:t>
            </w:r>
            <w:r>
              <w:rPr>
                <w:rFonts w:ascii="Times New Roman" w:hAnsi="Times New Roman" w:cs="Times New Roman"/>
                <w:b/>
                <w:bCs/>
                <w:color w:val="444444"/>
                <w:lang w:val="es-ES"/>
              </w:rPr>
              <w:t>LOS</w:t>
            </w:r>
            <w:r>
              <w:rPr>
                <w:rFonts w:ascii="Times New Roman" w:hAnsi="Times New Roman" w:cs="Times New Roman"/>
                <w:b/>
                <w:bCs/>
                <w:color w:val="444444"/>
                <w:spacing w:val="-9"/>
                <w:lang w:val="es-ES"/>
              </w:rPr>
              <w:t xml:space="preserve"> </w:t>
            </w:r>
            <w:r>
              <w:rPr>
                <w:rFonts w:ascii="Times New Roman" w:hAnsi="Times New Roman" w:cs="Times New Roman"/>
                <w:b/>
                <w:bCs/>
                <w:color w:val="444444"/>
                <w:spacing w:val="-2"/>
                <w:lang w:val="es-ES"/>
              </w:rPr>
              <w:t>RECURSOS.</w:t>
            </w:r>
          </w:p>
          <w:p w14:paraId="2FA7674B" w14:textId="77777777" w:rsidR="00584BE4" w:rsidRDefault="00584BE4" w:rsidP="005D4F23">
            <w:pPr>
              <w:widowControl w:val="0"/>
              <w:spacing w:before="168"/>
              <w:ind w:left="282"/>
              <w:rPr>
                <w:rFonts w:ascii="Times New Roman" w:hAnsi="Times New Roman"/>
                <w:lang w:val="es-ES"/>
              </w:rPr>
            </w:pPr>
            <w:r>
              <w:rPr>
                <w:rFonts w:ascii="Times New Roman" w:hAnsi="Times New Roman"/>
                <w:color w:val="444444"/>
                <w:lang w:val="es-ES"/>
              </w:rPr>
              <w:t>Partida</w:t>
            </w:r>
            <w:r>
              <w:rPr>
                <w:rFonts w:ascii="Times New Roman" w:hAnsi="Times New Roman"/>
                <w:color w:val="444444"/>
                <w:spacing w:val="-3"/>
                <w:lang w:val="es-ES"/>
              </w:rPr>
              <w:t xml:space="preserve"> </w:t>
            </w:r>
            <w:r>
              <w:rPr>
                <w:rFonts w:ascii="Times New Roman" w:hAnsi="Times New Roman"/>
                <w:color w:val="444444"/>
                <w:lang w:val="es-ES"/>
              </w:rPr>
              <w:t>1000</w:t>
            </w:r>
            <w:r>
              <w:rPr>
                <w:rFonts w:ascii="Times New Roman" w:hAnsi="Times New Roman"/>
                <w:color w:val="444444"/>
                <w:spacing w:val="-2"/>
                <w:lang w:val="es-ES"/>
              </w:rPr>
              <w:t xml:space="preserve"> </w:t>
            </w:r>
            <w:r>
              <w:rPr>
                <w:rFonts w:ascii="Times New Roman" w:hAnsi="Times New Roman"/>
                <w:color w:val="444444"/>
                <w:lang w:val="es-ES"/>
              </w:rPr>
              <w:t>Servicios</w:t>
            </w:r>
            <w:r>
              <w:rPr>
                <w:rFonts w:ascii="Times New Roman" w:hAnsi="Times New Roman"/>
                <w:color w:val="444444"/>
                <w:spacing w:val="-2"/>
                <w:lang w:val="es-ES"/>
              </w:rPr>
              <w:t xml:space="preserve"> Personales.</w:t>
            </w:r>
          </w:p>
          <w:p w14:paraId="44327ECA" w14:textId="77777777" w:rsidR="00584BE4" w:rsidRDefault="00584BE4" w:rsidP="005D4F23">
            <w:pPr>
              <w:widowControl w:val="0"/>
              <w:spacing w:before="176" w:line="252" w:lineRule="auto"/>
              <w:ind w:left="222" w:right="216"/>
              <w:jc w:val="both"/>
              <w:rPr>
                <w:rFonts w:ascii="Times New Roman" w:hAnsi="Times New Roman"/>
                <w:lang w:val="es-ES"/>
              </w:rPr>
            </w:pPr>
            <w:r>
              <w:rPr>
                <w:rFonts w:ascii="Times New Roman" w:hAnsi="Times New Roman"/>
                <w:color w:val="444444"/>
                <w:lang w:val="es-ES"/>
              </w:rPr>
              <w:t>Se consideró en el cambio de administración una disminución del</w:t>
            </w:r>
            <w:r>
              <w:rPr>
                <w:rFonts w:ascii="Times New Roman" w:hAnsi="Times New Roman"/>
                <w:color w:val="444444"/>
                <w:spacing w:val="80"/>
                <w:lang w:val="es-ES"/>
              </w:rPr>
              <w:t xml:space="preserve"> </w:t>
            </w:r>
            <w:r>
              <w:rPr>
                <w:rFonts w:ascii="Times New Roman" w:hAnsi="Times New Roman"/>
                <w:color w:val="444444"/>
                <w:lang w:val="es-ES"/>
              </w:rPr>
              <w:t>personal de categoría supernumerario y conforme a la nueva estructura orgánica se realizó un reacomodo del personal de base en las diferentes áreas de nueva creación para optimizar y priorizar la atención a la ciudadanía y al otorgamiento de los servicios Públicos principal objetivo de</w:t>
            </w:r>
            <w:r>
              <w:rPr>
                <w:rFonts w:ascii="Times New Roman" w:hAnsi="Times New Roman"/>
                <w:color w:val="444444"/>
                <w:spacing w:val="40"/>
                <w:lang w:val="es-ES"/>
              </w:rPr>
              <w:t xml:space="preserve"> </w:t>
            </w:r>
            <w:r>
              <w:rPr>
                <w:rFonts w:ascii="Times New Roman" w:hAnsi="Times New Roman"/>
                <w:color w:val="444444"/>
                <w:lang w:val="es-ES"/>
              </w:rPr>
              <w:t>la presente Administración.</w:t>
            </w:r>
          </w:p>
          <w:p w14:paraId="6036E8DB" w14:textId="77777777" w:rsidR="00584BE4" w:rsidRDefault="00584BE4" w:rsidP="005D4F23">
            <w:pPr>
              <w:widowControl w:val="0"/>
              <w:spacing w:before="159" w:line="252" w:lineRule="auto"/>
              <w:ind w:left="222" w:right="219"/>
              <w:jc w:val="both"/>
              <w:rPr>
                <w:rFonts w:ascii="Times New Roman" w:hAnsi="Times New Roman"/>
                <w:lang w:val="es-ES"/>
              </w:rPr>
            </w:pPr>
            <w:r>
              <w:rPr>
                <w:rFonts w:ascii="Times New Roman" w:hAnsi="Times New Roman"/>
                <w:color w:val="444444"/>
                <w:lang w:val="es-ES"/>
              </w:rPr>
              <w:t>Se cumplió al 100% de cada una de las prestaciones y obligaciones que se tienen para con los</w:t>
            </w:r>
            <w:r>
              <w:rPr>
                <w:rFonts w:ascii="Times New Roman" w:hAnsi="Times New Roman"/>
                <w:color w:val="444444"/>
                <w:spacing w:val="56"/>
                <w:lang w:val="es-ES"/>
              </w:rPr>
              <w:t xml:space="preserve"> </w:t>
            </w:r>
            <w:r>
              <w:rPr>
                <w:rFonts w:ascii="Times New Roman" w:hAnsi="Times New Roman"/>
                <w:color w:val="444444"/>
                <w:lang w:val="es-ES"/>
              </w:rPr>
              <w:t>servidores</w:t>
            </w:r>
            <w:r>
              <w:rPr>
                <w:rFonts w:ascii="Times New Roman" w:hAnsi="Times New Roman"/>
                <w:color w:val="444444"/>
                <w:spacing w:val="55"/>
                <w:lang w:val="es-ES"/>
              </w:rPr>
              <w:t xml:space="preserve"> </w:t>
            </w:r>
            <w:r>
              <w:rPr>
                <w:rFonts w:ascii="Times New Roman" w:hAnsi="Times New Roman"/>
                <w:color w:val="444444"/>
                <w:lang w:val="es-ES"/>
              </w:rPr>
              <w:t>públicos,</w:t>
            </w:r>
            <w:r>
              <w:rPr>
                <w:rFonts w:ascii="Times New Roman" w:hAnsi="Times New Roman"/>
                <w:color w:val="444444"/>
                <w:spacing w:val="57"/>
                <w:lang w:val="es-ES"/>
              </w:rPr>
              <w:t xml:space="preserve"> </w:t>
            </w:r>
            <w:r>
              <w:rPr>
                <w:rFonts w:ascii="Times New Roman" w:hAnsi="Times New Roman"/>
                <w:color w:val="444444"/>
                <w:lang w:val="es-ES"/>
              </w:rPr>
              <w:t>incluyendo</w:t>
            </w:r>
            <w:r>
              <w:rPr>
                <w:rFonts w:ascii="Times New Roman" w:hAnsi="Times New Roman"/>
                <w:color w:val="444444"/>
                <w:spacing w:val="55"/>
                <w:lang w:val="es-ES"/>
              </w:rPr>
              <w:t xml:space="preserve"> </w:t>
            </w:r>
            <w:r>
              <w:rPr>
                <w:rFonts w:ascii="Times New Roman" w:hAnsi="Times New Roman"/>
                <w:color w:val="444444"/>
                <w:lang w:val="es-ES"/>
              </w:rPr>
              <w:t>las</w:t>
            </w:r>
            <w:r>
              <w:rPr>
                <w:rFonts w:ascii="Times New Roman" w:hAnsi="Times New Roman"/>
                <w:color w:val="444444"/>
                <w:spacing w:val="55"/>
                <w:lang w:val="es-ES"/>
              </w:rPr>
              <w:t xml:space="preserve"> </w:t>
            </w:r>
            <w:r>
              <w:rPr>
                <w:rFonts w:ascii="Times New Roman" w:hAnsi="Times New Roman"/>
                <w:color w:val="444444"/>
                <w:lang w:val="es-ES"/>
              </w:rPr>
              <w:t>de</w:t>
            </w:r>
            <w:r>
              <w:rPr>
                <w:rFonts w:ascii="Times New Roman" w:hAnsi="Times New Roman"/>
                <w:color w:val="444444"/>
                <w:spacing w:val="54"/>
                <w:lang w:val="es-ES"/>
              </w:rPr>
              <w:t xml:space="preserve"> </w:t>
            </w:r>
            <w:r>
              <w:rPr>
                <w:rFonts w:ascii="Times New Roman" w:hAnsi="Times New Roman"/>
                <w:color w:val="444444"/>
                <w:lang w:val="es-ES"/>
              </w:rPr>
              <w:t>Fin</w:t>
            </w:r>
            <w:r>
              <w:rPr>
                <w:rFonts w:ascii="Times New Roman" w:hAnsi="Times New Roman"/>
                <w:color w:val="444444"/>
                <w:spacing w:val="58"/>
                <w:lang w:val="es-ES"/>
              </w:rPr>
              <w:t xml:space="preserve"> </w:t>
            </w:r>
            <w:r>
              <w:rPr>
                <w:rFonts w:ascii="Times New Roman" w:hAnsi="Times New Roman"/>
                <w:color w:val="444444"/>
                <w:lang w:val="es-ES"/>
              </w:rPr>
              <w:t>de</w:t>
            </w:r>
            <w:r>
              <w:rPr>
                <w:rFonts w:ascii="Times New Roman" w:hAnsi="Times New Roman"/>
                <w:color w:val="444444"/>
                <w:spacing w:val="54"/>
                <w:lang w:val="es-ES"/>
              </w:rPr>
              <w:t xml:space="preserve"> </w:t>
            </w:r>
            <w:r>
              <w:rPr>
                <w:rFonts w:ascii="Times New Roman" w:hAnsi="Times New Roman"/>
                <w:color w:val="444444"/>
                <w:lang w:val="es-ES"/>
              </w:rPr>
              <w:t>Año,</w:t>
            </w:r>
            <w:r>
              <w:rPr>
                <w:rFonts w:ascii="Times New Roman" w:hAnsi="Times New Roman"/>
                <w:color w:val="444444"/>
                <w:spacing w:val="59"/>
                <w:lang w:val="es-ES"/>
              </w:rPr>
              <w:t xml:space="preserve"> </w:t>
            </w:r>
            <w:r>
              <w:rPr>
                <w:rFonts w:ascii="Times New Roman" w:hAnsi="Times New Roman"/>
                <w:color w:val="444444"/>
                <w:lang w:val="es-ES"/>
              </w:rPr>
              <w:t>y</w:t>
            </w:r>
            <w:r>
              <w:rPr>
                <w:rFonts w:ascii="Times New Roman" w:hAnsi="Times New Roman"/>
                <w:color w:val="444444"/>
                <w:spacing w:val="50"/>
                <w:lang w:val="es-ES"/>
              </w:rPr>
              <w:t xml:space="preserve"> </w:t>
            </w:r>
            <w:r>
              <w:rPr>
                <w:rFonts w:ascii="Times New Roman" w:hAnsi="Times New Roman"/>
                <w:color w:val="444444"/>
                <w:lang w:val="es-ES"/>
              </w:rPr>
              <w:t>de</w:t>
            </w:r>
            <w:r>
              <w:rPr>
                <w:rFonts w:ascii="Times New Roman" w:hAnsi="Times New Roman"/>
                <w:color w:val="444444"/>
                <w:spacing w:val="54"/>
                <w:lang w:val="es-ES"/>
              </w:rPr>
              <w:t xml:space="preserve"> </w:t>
            </w:r>
            <w:r>
              <w:rPr>
                <w:rFonts w:ascii="Times New Roman" w:hAnsi="Times New Roman"/>
                <w:color w:val="444444"/>
                <w:lang w:val="es-ES"/>
              </w:rPr>
              <w:t>acuerdo</w:t>
            </w:r>
            <w:r>
              <w:rPr>
                <w:rFonts w:ascii="Times New Roman" w:hAnsi="Times New Roman"/>
                <w:color w:val="444444"/>
                <w:spacing w:val="56"/>
                <w:lang w:val="es-ES"/>
              </w:rPr>
              <w:t xml:space="preserve"> </w:t>
            </w:r>
            <w:r>
              <w:rPr>
                <w:rFonts w:ascii="Times New Roman" w:hAnsi="Times New Roman"/>
                <w:color w:val="444444"/>
                <w:lang w:val="es-ES"/>
              </w:rPr>
              <w:t>con</w:t>
            </w:r>
            <w:r>
              <w:rPr>
                <w:rFonts w:ascii="Times New Roman" w:hAnsi="Times New Roman"/>
                <w:color w:val="444444"/>
                <w:spacing w:val="56"/>
                <w:lang w:val="es-ES"/>
              </w:rPr>
              <w:t xml:space="preserve"> </w:t>
            </w:r>
            <w:r>
              <w:rPr>
                <w:rFonts w:ascii="Times New Roman" w:hAnsi="Times New Roman"/>
                <w:color w:val="444444"/>
                <w:lang w:val="es-ES"/>
              </w:rPr>
              <w:t>el</w:t>
            </w:r>
            <w:r>
              <w:rPr>
                <w:rFonts w:ascii="Times New Roman" w:hAnsi="Times New Roman"/>
                <w:color w:val="444444"/>
                <w:spacing w:val="55"/>
                <w:lang w:val="es-ES"/>
              </w:rPr>
              <w:t xml:space="preserve"> </w:t>
            </w:r>
            <w:r>
              <w:rPr>
                <w:rFonts w:ascii="Times New Roman" w:hAnsi="Times New Roman"/>
                <w:color w:val="444444"/>
                <w:lang w:val="es-ES"/>
              </w:rPr>
              <w:t>Plan</w:t>
            </w:r>
            <w:r>
              <w:rPr>
                <w:rFonts w:ascii="Times New Roman" w:hAnsi="Times New Roman"/>
                <w:color w:val="444444"/>
                <w:spacing w:val="54"/>
                <w:lang w:val="es-ES"/>
              </w:rPr>
              <w:t xml:space="preserve"> </w:t>
            </w:r>
            <w:r>
              <w:rPr>
                <w:rFonts w:ascii="Times New Roman" w:hAnsi="Times New Roman"/>
                <w:color w:val="444444"/>
                <w:spacing w:val="-5"/>
                <w:lang w:val="es-ES"/>
              </w:rPr>
              <w:t>de</w:t>
            </w:r>
          </w:p>
          <w:p w14:paraId="358FF712" w14:textId="77777777" w:rsidR="00584BE4" w:rsidRDefault="00584BE4" w:rsidP="005D4F23">
            <w:pPr>
              <w:widowControl w:val="0"/>
              <w:spacing w:before="60"/>
              <w:ind w:left="222"/>
              <w:jc w:val="both"/>
              <w:rPr>
                <w:rFonts w:ascii="Times New Roman" w:hAnsi="Times New Roman"/>
                <w:lang w:val="es-ES"/>
              </w:rPr>
            </w:pPr>
            <w:r>
              <w:rPr>
                <w:rFonts w:ascii="Times New Roman" w:hAnsi="Times New Roman"/>
                <w:color w:val="444444"/>
                <w:lang w:val="es-ES"/>
              </w:rPr>
              <w:t>Austeridad</w:t>
            </w:r>
            <w:r>
              <w:rPr>
                <w:rFonts w:ascii="Times New Roman" w:hAnsi="Times New Roman"/>
                <w:color w:val="444444"/>
                <w:spacing w:val="-4"/>
                <w:lang w:val="es-ES"/>
              </w:rPr>
              <w:t xml:space="preserve"> </w:t>
            </w:r>
            <w:r>
              <w:rPr>
                <w:rFonts w:ascii="Times New Roman" w:hAnsi="Times New Roman"/>
                <w:color w:val="444444"/>
                <w:lang w:val="es-ES"/>
              </w:rPr>
              <w:t>que</w:t>
            </w:r>
            <w:r>
              <w:rPr>
                <w:rFonts w:ascii="Times New Roman" w:hAnsi="Times New Roman"/>
                <w:color w:val="444444"/>
                <w:spacing w:val="-5"/>
                <w:lang w:val="es-ES"/>
              </w:rPr>
              <w:t xml:space="preserve"> </w:t>
            </w:r>
            <w:r>
              <w:rPr>
                <w:rFonts w:ascii="Times New Roman" w:hAnsi="Times New Roman"/>
                <w:color w:val="444444"/>
                <w:lang w:val="es-ES"/>
              </w:rPr>
              <w:t>se</w:t>
            </w:r>
            <w:r>
              <w:rPr>
                <w:rFonts w:ascii="Times New Roman" w:hAnsi="Times New Roman"/>
                <w:color w:val="444444"/>
                <w:spacing w:val="-4"/>
                <w:lang w:val="es-ES"/>
              </w:rPr>
              <w:t xml:space="preserve"> </w:t>
            </w:r>
            <w:r>
              <w:rPr>
                <w:rFonts w:ascii="Times New Roman" w:hAnsi="Times New Roman"/>
                <w:color w:val="444444"/>
                <w:lang w:val="es-ES"/>
              </w:rPr>
              <w:t>implementara</w:t>
            </w:r>
            <w:r>
              <w:rPr>
                <w:rFonts w:ascii="Times New Roman" w:hAnsi="Times New Roman"/>
                <w:color w:val="444444"/>
                <w:spacing w:val="-5"/>
                <w:lang w:val="es-ES"/>
              </w:rPr>
              <w:t xml:space="preserve"> </w:t>
            </w:r>
            <w:r>
              <w:rPr>
                <w:rFonts w:ascii="Times New Roman" w:hAnsi="Times New Roman"/>
                <w:color w:val="444444"/>
                <w:lang w:val="es-ES"/>
              </w:rPr>
              <w:t>durante</w:t>
            </w:r>
            <w:r>
              <w:rPr>
                <w:rFonts w:ascii="Times New Roman" w:hAnsi="Times New Roman"/>
                <w:color w:val="444444"/>
                <w:spacing w:val="-3"/>
                <w:lang w:val="es-ES"/>
              </w:rPr>
              <w:t xml:space="preserve"> </w:t>
            </w:r>
            <w:r>
              <w:rPr>
                <w:rFonts w:ascii="Times New Roman" w:hAnsi="Times New Roman"/>
                <w:color w:val="444444"/>
                <w:lang w:val="es-ES"/>
              </w:rPr>
              <w:t>la</w:t>
            </w:r>
            <w:r>
              <w:rPr>
                <w:rFonts w:ascii="Times New Roman" w:hAnsi="Times New Roman"/>
                <w:color w:val="444444"/>
                <w:spacing w:val="-5"/>
                <w:lang w:val="es-ES"/>
              </w:rPr>
              <w:t xml:space="preserve"> </w:t>
            </w:r>
            <w:r>
              <w:rPr>
                <w:rFonts w:ascii="Times New Roman" w:hAnsi="Times New Roman"/>
                <w:color w:val="444444"/>
                <w:lang w:val="es-ES"/>
              </w:rPr>
              <w:t>Administración</w:t>
            </w:r>
            <w:r>
              <w:rPr>
                <w:rFonts w:ascii="Times New Roman" w:hAnsi="Times New Roman"/>
                <w:color w:val="444444"/>
                <w:spacing w:val="-4"/>
                <w:lang w:val="es-ES"/>
              </w:rPr>
              <w:t xml:space="preserve"> </w:t>
            </w:r>
            <w:r>
              <w:rPr>
                <w:rFonts w:ascii="Times New Roman" w:hAnsi="Times New Roman"/>
                <w:color w:val="444444"/>
                <w:lang w:val="es-ES"/>
              </w:rPr>
              <w:t>2021-</w:t>
            </w:r>
            <w:r>
              <w:rPr>
                <w:rFonts w:ascii="Times New Roman" w:hAnsi="Times New Roman"/>
                <w:color w:val="444444"/>
                <w:spacing w:val="-2"/>
                <w:lang w:val="es-ES"/>
              </w:rPr>
              <w:t>2024.</w:t>
            </w:r>
          </w:p>
          <w:p w14:paraId="6F063B63" w14:textId="77777777" w:rsidR="00584BE4" w:rsidRDefault="00584BE4" w:rsidP="005D4F23">
            <w:pPr>
              <w:widowControl w:val="0"/>
              <w:spacing w:before="173" w:line="252" w:lineRule="auto"/>
              <w:ind w:left="222" w:right="218" w:firstLine="60"/>
              <w:jc w:val="both"/>
              <w:rPr>
                <w:rFonts w:ascii="Times New Roman" w:hAnsi="Times New Roman"/>
                <w:lang w:val="es-ES"/>
              </w:rPr>
            </w:pPr>
            <w:r>
              <w:rPr>
                <w:rFonts w:ascii="Times New Roman" w:hAnsi="Times New Roman"/>
                <w:color w:val="444444"/>
                <w:lang w:val="es-ES"/>
              </w:rPr>
              <w:t xml:space="preserve">Se establecieron los lineamientos para la aplicación de una política de austeridad, racionalidad y disciplina presupuestal en las diferentes Áreas que son las ejecutoras del </w:t>
            </w:r>
            <w:r>
              <w:rPr>
                <w:rFonts w:ascii="Times New Roman" w:hAnsi="Times New Roman"/>
                <w:color w:val="444444"/>
                <w:spacing w:val="-2"/>
                <w:lang w:val="es-ES"/>
              </w:rPr>
              <w:t>gasto.</w:t>
            </w:r>
          </w:p>
          <w:p w14:paraId="5D213A9A" w14:textId="77777777" w:rsidR="00584BE4" w:rsidRDefault="00584BE4" w:rsidP="005D4F23">
            <w:pPr>
              <w:widowControl w:val="0"/>
              <w:rPr>
                <w:rFonts w:ascii="Times New Roman" w:hAnsi="Times New Roman"/>
                <w:sz w:val="26"/>
                <w:szCs w:val="26"/>
                <w:lang w:val="es-ES"/>
              </w:rPr>
            </w:pPr>
          </w:p>
          <w:p w14:paraId="5ED206AD" w14:textId="77777777" w:rsidR="00584BE4" w:rsidRDefault="00584BE4" w:rsidP="005D4F23">
            <w:pPr>
              <w:widowControl w:val="0"/>
              <w:spacing w:before="11"/>
              <w:rPr>
                <w:rFonts w:ascii="Times New Roman" w:hAnsi="Times New Roman"/>
                <w:sz w:val="26"/>
                <w:szCs w:val="26"/>
                <w:lang w:val="es-ES"/>
              </w:rPr>
            </w:pPr>
          </w:p>
          <w:p w14:paraId="3A5707CB" w14:textId="77777777" w:rsidR="00584BE4" w:rsidRDefault="00584BE4" w:rsidP="005D4F23">
            <w:pPr>
              <w:widowControl w:val="0"/>
              <w:spacing w:line="252" w:lineRule="auto"/>
              <w:ind w:left="222" w:right="219"/>
              <w:jc w:val="both"/>
              <w:rPr>
                <w:rFonts w:ascii="Times New Roman" w:hAnsi="Times New Roman"/>
                <w:lang w:val="es-ES"/>
              </w:rPr>
            </w:pPr>
            <w:r>
              <w:rPr>
                <w:rFonts w:ascii="Times New Roman" w:hAnsi="Times New Roman"/>
                <w:color w:val="444444"/>
                <w:lang w:val="es-ES"/>
              </w:rPr>
              <w:t>Enfocadas principalmente en ahorros sustanciales en el área de Servicios Generales, áreas administrativas a efecto de generar condiciones financieras que den como resulta la posibilidad invertir en bienes de naturaleza pública o bien, inversiones en equipamiento que permitan ofrecer mejores condiciones para los ciudadanos con las siguientes acciones:</w:t>
            </w:r>
          </w:p>
          <w:p w14:paraId="37D2D4A2" w14:textId="77777777" w:rsidR="00584BE4" w:rsidRDefault="00584BE4" w:rsidP="005D4F23">
            <w:pPr>
              <w:widowControl w:val="0"/>
              <w:tabs>
                <w:tab w:val="left" w:pos="453"/>
              </w:tabs>
              <w:spacing w:before="163"/>
              <w:ind w:left="452" w:hanging="231"/>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Ahorro</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energía</w:t>
            </w:r>
            <w:r>
              <w:rPr>
                <w:rFonts w:ascii="Times New Roman" w:hAnsi="Times New Roman"/>
                <w:color w:val="444444"/>
                <w:spacing w:val="-2"/>
                <w:lang w:val="es-ES"/>
              </w:rPr>
              <w:t xml:space="preserve"> </w:t>
            </w:r>
            <w:r>
              <w:rPr>
                <w:rFonts w:ascii="Times New Roman" w:hAnsi="Times New Roman"/>
                <w:color w:val="444444"/>
                <w:lang w:val="es-ES"/>
              </w:rPr>
              <w:t>en</w:t>
            </w:r>
            <w:r>
              <w:rPr>
                <w:rFonts w:ascii="Times New Roman" w:hAnsi="Times New Roman"/>
                <w:color w:val="444444"/>
                <w:spacing w:val="-2"/>
                <w:lang w:val="es-ES"/>
              </w:rPr>
              <w:t xml:space="preserve"> </w:t>
            </w:r>
            <w:r>
              <w:rPr>
                <w:rFonts w:ascii="Times New Roman" w:hAnsi="Times New Roman"/>
                <w:color w:val="444444"/>
                <w:lang w:val="es-ES"/>
              </w:rPr>
              <w:t>edificios</w:t>
            </w:r>
            <w:r>
              <w:rPr>
                <w:rFonts w:ascii="Times New Roman" w:hAnsi="Times New Roman"/>
                <w:color w:val="444444"/>
                <w:spacing w:val="-1"/>
                <w:lang w:val="es-ES"/>
              </w:rPr>
              <w:t xml:space="preserve"> </w:t>
            </w:r>
            <w:r>
              <w:rPr>
                <w:rFonts w:ascii="Times New Roman" w:hAnsi="Times New Roman"/>
                <w:color w:val="444444"/>
                <w:spacing w:val="-2"/>
                <w:lang w:val="es-ES"/>
              </w:rPr>
              <w:t>administrativos.</w:t>
            </w:r>
          </w:p>
          <w:p w14:paraId="2E34152F" w14:textId="77777777" w:rsidR="00584BE4" w:rsidRDefault="00584BE4" w:rsidP="005D4F23">
            <w:pPr>
              <w:widowControl w:val="0"/>
              <w:tabs>
                <w:tab w:val="left" w:pos="453"/>
              </w:tabs>
              <w:spacing w:before="174"/>
              <w:ind w:left="452" w:hanging="231"/>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Sustitución</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spacing w:val="-2"/>
                <w:lang w:val="es-ES"/>
              </w:rPr>
              <w:t>luminaria.</w:t>
            </w:r>
          </w:p>
          <w:p w14:paraId="1F1D66BF" w14:textId="77777777" w:rsidR="00584BE4" w:rsidRDefault="00584BE4" w:rsidP="005D4F23">
            <w:pPr>
              <w:widowControl w:val="0"/>
              <w:tabs>
                <w:tab w:val="left" w:pos="513"/>
              </w:tabs>
              <w:spacing w:before="177"/>
              <w:ind w:left="512" w:hanging="231"/>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Cancelación</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contratos</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lang w:val="es-ES"/>
              </w:rPr>
              <w:t>telefonía</w:t>
            </w:r>
            <w:r>
              <w:rPr>
                <w:rFonts w:ascii="Times New Roman" w:hAnsi="Times New Roman"/>
                <w:color w:val="444444"/>
                <w:spacing w:val="-2"/>
                <w:lang w:val="es-ES"/>
              </w:rPr>
              <w:t xml:space="preserve"> </w:t>
            </w:r>
            <w:r>
              <w:rPr>
                <w:rFonts w:ascii="Times New Roman" w:hAnsi="Times New Roman"/>
                <w:color w:val="444444"/>
                <w:lang w:val="es-ES"/>
              </w:rPr>
              <w:t>celular</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funcionarios</w:t>
            </w:r>
            <w:r>
              <w:rPr>
                <w:rFonts w:ascii="Times New Roman" w:hAnsi="Times New Roman"/>
                <w:color w:val="444444"/>
                <w:spacing w:val="-2"/>
                <w:lang w:val="es-ES"/>
              </w:rPr>
              <w:t xml:space="preserve"> públicos.</w:t>
            </w:r>
          </w:p>
          <w:p w14:paraId="45FB697B" w14:textId="77777777" w:rsidR="00584BE4" w:rsidRDefault="00584BE4" w:rsidP="005D4F23">
            <w:pPr>
              <w:widowControl w:val="0"/>
              <w:tabs>
                <w:tab w:val="left" w:pos="513"/>
              </w:tabs>
              <w:spacing w:before="174"/>
              <w:ind w:left="512" w:hanging="231"/>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Eliminación</w:t>
            </w:r>
            <w:r>
              <w:rPr>
                <w:rFonts w:ascii="Times New Roman" w:hAnsi="Times New Roman"/>
                <w:color w:val="444444"/>
                <w:spacing w:val="-4"/>
                <w:lang w:val="es-ES"/>
              </w:rPr>
              <w:t xml:space="preserve"> </w:t>
            </w:r>
            <w:r>
              <w:rPr>
                <w:rFonts w:ascii="Times New Roman" w:hAnsi="Times New Roman"/>
                <w:color w:val="444444"/>
                <w:lang w:val="es-ES"/>
              </w:rPr>
              <w:t>de</w:t>
            </w:r>
            <w:r>
              <w:rPr>
                <w:rFonts w:ascii="Times New Roman" w:hAnsi="Times New Roman"/>
                <w:color w:val="444444"/>
                <w:spacing w:val="-4"/>
                <w:lang w:val="es-ES"/>
              </w:rPr>
              <w:t xml:space="preserve"> </w:t>
            </w:r>
            <w:r>
              <w:rPr>
                <w:rFonts w:ascii="Times New Roman" w:hAnsi="Times New Roman"/>
                <w:color w:val="444444"/>
                <w:lang w:val="es-ES"/>
              </w:rPr>
              <w:t>fondos</w:t>
            </w:r>
            <w:r>
              <w:rPr>
                <w:rFonts w:ascii="Times New Roman" w:hAnsi="Times New Roman"/>
                <w:color w:val="444444"/>
                <w:spacing w:val="-3"/>
                <w:lang w:val="es-ES"/>
              </w:rPr>
              <w:t xml:space="preserve"> </w:t>
            </w:r>
            <w:r>
              <w:rPr>
                <w:rFonts w:ascii="Times New Roman" w:hAnsi="Times New Roman"/>
                <w:color w:val="444444"/>
                <w:lang w:val="es-ES"/>
              </w:rPr>
              <w:t>revolventes</w:t>
            </w:r>
            <w:r>
              <w:rPr>
                <w:rFonts w:ascii="Times New Roman" w:hAnsi="Times New Roman"/>
                <w:color w:val="444444"/>
                <w:spacing w:val="-4"/>
                <w:lang w:val="es-ES"/>
              </w:rPr>
              <w:t xml:space="preserve"> </w:t>
            </w:r>
            <w:r>
              <w:rPr>
                <w:rFonts w:ascii="Times New Roman" w:hAnsi="Times New Roman"/>
                <w:color w:val="444444"/>
                <w:lang w:val="es-ES"/>
              </w:rPr>
              <w:t>discrecionales</w:t>
            </w:r>
            <w:r>
              <w:rPr>
                <w:rFonts w:ascii="Times New Roman" w:hAnsi="Times New Roman"/>
                <w:color w:val="444444"/>
                <w:spacing w:val="-4"/>
                <w:lang w:val="es-ES"/>
              </w:rPr>
              <w:t xml:space="preserve"> </w:t>
            </w:r>
            <w:r>
              <w:rPr>
                <w:rFonts w:ascii="Times New Roman" w:hAnsi="Times New Roman"/>
                <w:color w:val="444444"/>
                <w:lang w:val="es-ES"/>
              </w:rPr>
              <w:t>para</w:t>
            </w:r>
            <w:r>
              <w:rPr>
                <w:rFonts w:ascii="Times New Roman" w:hAnsi="Times New Roman"/>
                <w:color w:val="444444"/>
                <w:spacing w:val="-5"/>
                <w:lang w:val="es-ES"/>
              </w:rPr>
              <w:t xml:space="preserve"> </w:t>
            </w:r>
            <w:r>
              <w:rPr>
                <w:rFonts w:ascii="Times New Roman" w:hAnsi="Times New Roman"/>
                <w:color w:val="444444"/>
                <w:spacing w:val="-2"/>
                <w:lang w:val="es-ES"/>
              </w:rPr>
              <w:t>funcionarios.</w:t>
            </w:r>
          </w:p>
          <w:p w14:paraId="590A6115" w14:textId="77777777" w:rsidR="00584BE4" w:rsidRDefault="00584BE4" w:rsidP="005D4F23">
            <w:pPr>
              <w:widowControl w:val="0"/>
              <w:tabs>
                <w:tab w:val="left" w:pos="453"/>
              </w:tabs>
              <w:spacing w:before="174"/>
              <w:ind w:left="452" w:hanging="231"/>
              <w:rPr>
                <w:rFonts w:ascii="Times New Roman" w:hAnsi="Times New Roman"/>
                <w:lang w:val="es-ES"/>
              </w:rPr>
            </w:pPr>
            <w:r>
              <w:rPr>
                <w:rFonts w:ascii="Symbol" w:hAnsi="Symbol" w:cs="Symbol"/>
                <w:color w:val="444444"/>
                <w:lang w:val="es-ES"/>
              </w:rPr>
              <w:lastRenderedPageBreak/>
              <w:t></w:t>
            </w:r>
            <w:r>
              <w:rPr>
                <w:rFonts w:ascii="Symbol" w:hAnsi="Symbol" w:cs="Symbol"/>
                <w:color w:val="444444"/>
                <w:lang w:val="es-ES"/>
              </w:rPr>
              <w:tab/>
            </w:r>
            <w:r>
              <w:rPr>
                <w:rFonts w:ascii="Times New Roman" w:hAnsi="Times New Roman"/>
                <w:color w:val="444444"/>
                <w:lang w:val="es-ES"/>
              </w:rPr>
              <w:t>Eliminación</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dotaciones</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vales</w:t>
            </w:r>
            <w:r>
              <w:rPr>
                <w:rFonts w:ascii="Times New Roman" w:hAnsi="Times New Roman"/>
                <w:color w:val="444444"/>
                <w:spacing w:val="-2"/>
                <w:lang w:val="es-ES"/>
              </w:rPr>
              <w:t xml:space="preserve"> </w:t>
            </w:r>
            <w:r>
              <w:rPr>
                <w:rFonts w:ascii="Times New Roman" w:hAnsi="Times New Roman"/>
                <w:color w:val="444444"/>
                <w:lang w:val="es-ES"/>
              </w:rPr>
              <w:t>de</w:t>
            </w:r>
            <w:r>
              <w:rPr>
                <w:rFonts w:ascii="Times New Roman" w:hAnsi="Times New Roman"/>
                <w:color w:val="444444"/>
                <w:spacing w:val="-1"/>
                <w:lang w:val="es-ES"/>
              </w:rPr>
              <w:t xml:space="preserve"> </w:t>
            </w:r>
            <w:r>
              <w:rPr>
                <w:rFonts w:ascii="Times New Roman" w:hAnsi="Times New Roman"/>
                <w:color w:val="444444"/>
                <w:lang w:val="es-ES"/>
              </w:rPr>
              <w:t>gasolina</w:t>
            </w:r>
            <w:r>
              <w:rPr>
                <w:rFonts w:ascii="Times New Roman" w:hAnsi="Times New Roman"/>
                <w:color w:val="444444"/>
                <w:spacing w:val="-1"/>
                <w:lang w:val="es-ES"/>
              </w:rPr>
              <w:t xml:space="preserve"> </w:t>
            </w:r>
            <w:r>
              <w:rPr>
                <w:rFonts w:ascii="Times New Roman" w:hAnsi="Times New Roman"/>
                <w:color w:val="444444"/>
                <w:lang w:val="es-ES"/>
              </w:rPr>
              <w:t>para</w:t>
            </w:r>
            <w:r>
              <w:rPr>
                <w:rFonts w:ascii="Times New Roman" w:hAnsi="Times New Roman"/>
                <w:color w:val="444444"/>
                <w:spacing w:val="-4"/>
                <w:lang w:val="es-ES"/>
              </w:rPr>
              <w:t xml:space="preserve"> </w:t>
            </w:r>
            <w:r>
              <w:rPr>
                <w:rFonts w:ascii="Times New Roman" w:hAnsi="Times New Roman"/>
                <w:color w:val="444444"/>
                <w:spacing w:val="-2"/>
                <w:lang w:val="es-ES"/>
              </w:rPr>
              <w:t>funcionarios.</w:t>
            </w:r>
          </w:p>
          <w:p w14:paraId="7E3B54D1" w14:textId="77777777" w:rsidR="00584BE4" w:rsidRDefault="00584BE4" w:rsidP="005D4F23">
            <w:pPr>
              <w:widowControl w:val="0"/>
              <w:tabs>
                <w:tab w:val="left" w:pos="650"/>
              </w:tabs>
              <w:spacing w:before="174"/>
              <w:ind w:left="649" w:hanging="428"/>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disminución</w:t>
            </w:r>
            <w:r>
              <w:rPr>
                <w:rFonts w:ascii="Times New Roman" w:hAnsi="Times New Roman"/>
                <w:color w:val="444444"/>
                <w:spacing w:val="-2"/>
                <w:lang w:val="es-ES"/>
              </w:rPr>
              <w:t xml:space="preserve"> </w:t>
            </w:r>
            <w:r>
              <w:rPr>
                <w:rFonts w:ascii="Times New Roman" w:hAnsi="Times New Roman"/>
                <w:color w:val="444444"/>
                <w:lang w:val="es-ES"/>
              </w:rPr>
              <w:t>en</w:t>
            </w:r>
            <w:r>
              <w:rPr>
                <w:rFonts w:ascii="Times New Roman" w:hAnsi="Times New Roman"/>
                <w:color w:val="444444"/>
                <w:spacing w:val="-1"/>
                <w:lang w:val="es-ES"/>
              </w:rPr>
              <w:t xml:space="preserve"> </w:t>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contratación</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servicios</w:t>
            </w:r>
            <w:r>
              <w:rPr>
                <w:rFonts w:ascii="Times New Roman" w:hAnsi="Times New Roman"/>
                <w:color w:val="444444"/>
                <w:spacing w:val="1"/>
                <w:lang w:val="es-ES"/>
              </w:rPr>
              <w:t xml:space="preserve"> </w:t>
            </w:r>
            <w:r>
              <w:rPr>
                <w:rFonts w:ascii="Times New Roman" w:hAnsi="Times New Roman"/>
                <w:color w:val="444444"/>
                <w:spacing w:val="-2"/>
                <w:lang w:val="es-ES"/>
              </w:rPr>
              <w:t>profesionales.</w:t>
            </w:r>
          </w:p>
          <w:p w14:paraId="4531CF3C" w14:textId="77777777" w:rsidR="00584BE4" w:rsidRDefault="00584BE4" w:rsidP="005D4F23">
            <w:pPr>
              <w:widowControl w:val="0"/>
              <w:tabs>
                <w:tab w:val="left" w:pos="515"/>
              </w:tabs>
              <w:spacing w:before="176"/>
              <w:ind w:left="514" w:hanging="233"/>
              <w:rPr>
                <w:rFonts w:ascii="Times New Roman" w:hAnsi="Times New Roman"/>
                <w:lang w:val="es-ES"/>
              </w:rPr>
            </w:pPr>
            <w:r>
              <w:rPr>
                <w:rFonts w:ascii="Symbol" w:hAnsi="Symbol" w:cs="Symbol"/>
                <w:color w:val="444444"/>
                <w:lang w:val="es-ES"/>
              </w:rPr>
              <w:t></w:t>
            </w:r>
            <w:r>
              <w:rPr>
                <w:rFonts w:ascii="Symbol" w:hAnsi="Symbol" w:cs="Symbol"/>
                <w:color w:val="444444"/>
                <w:lang w:val="es-ES"/>
              </w:rPr>
              <w:tab/>
            </w:r>
            <w:r>
              <w:rPr>
                <w:rFonts w:ascii="Times New Roman" w:hAnsi="Times New Roman"/>
                <w:color w:val="444444"/>
                <w:lang w:val="es-ES"/>
              </w:rPr>
              <w:t>La</w:t>
            </w:r>
            <w:r>
              <w:rPr>
                <w:rFonts w:ascii="Times New Roman" w:hAnsi="Times New Roman"/>
                <w:color w:val="444444"/>
                <w:spacing w:val="-3"/>
                <w:lang w:val="es-ES"/>
              </w:rPr>
              <w:t xml:space="preserve"> </w:t>
            </w:r>
            <w:r>
              <w:rPr>
                <w:rFonts w:ascii="Times New Roman" w:hAnsi="Times New Roman"/>
                <w:color w:val="444444"/>
                <w:lang w:val="es-ES"/>
              </w:rPr>
              <w:t>disminución</w:t>
            </w:r>
            <w:r>
              <w:rPr>
                <w:rFonts w:ascii="Times New Roman" w:hAnsi="Times New Roman"/>
                <w:color w:val="444444"/>
                <w:spacing w:val="-1"/>
                <w:lang w:val="es-ES"/>
              </w:rPr>
              <w:t xml:space="preserve"> </w:t>
            </w:r>
            <w:r>
              <w:rPr>
                <w:rFonts w:ascii="Times New Roman" w:hAnsi="Times New Roman"/>
                <w:color w:val="444444"/>
                <w:lang w:val="es-ES"/>
              </w:rPr>
              <w:t>en</w:t>
            </w:r>
            <w:r>
              <w:rPr>
                <w:rFonts w:ascii="Times New Roman" w:hAnsi="Times New Roman"/>
                <w:color w:val="444444"/>
                <w:spacing w:val="-1"/>
                <w:lang w:val="es-ES"/>
              </w:rPr>
              <w:t xml:space="preserve"> </w:t>
            </w:r>
            <w:r>
              <w:rPr>
                <w:rFonts w:ascii="Times New Roman" w:hAnsi="Times New Roman"/>
                <w:color w:val="444444"/>
                <w:lang w:val="es-ES"/>
              </w:rPr>
              <w:t>la</w:t>
            </w:r>
            <w:r>
              <w:rPr>
                <w:rFonts w:ascii="Times New Roman" w:hAnsi="Times New Roman"/>
                <w:color w:val="444444"/>
                <w:spacing w:val="-1"/>
                <w:lang w:val="es-ES"/>
              </w:rPr>
              <w:t xml:space="preserve"> </w:t>
            </w:r>
            <w:r>
              <w:rPr>
                <w:rFonts w:ascii="Times New Roman" w:hAnsi="Times New Roman"/>
                <w:color w:val="444444"/>
                <w:lang w:val="es-ES"/>
              </w:rPr>
              <w:t>Renta</w:t>
            </w:r>
            <w:r>
              <w:rPr>
                <w:rFonts w:ascii="Times New Roman" w:hAnsi="Times New Roman"/>
                <w:color w:val="444444"/>
                <w:spacing w:val="-1"/>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Bienes</w:t>
            </w:r>
            <w:r>
              <w:rPr>
                <w:rFonts w:ascii="Times New Roman" w:hAnsi="Times New Roman"/>
                <w:color w:val="444444"/>
                <w:spacing w:val="-1"/>
                <w:lang w:val="es-ES"/>
              </w:rPr>
              <w:t xml:space="preserve"> </w:t>
            </w:r>
            <w:r>
              <w:rPr>
                <w:rFonts w:ascii="Times New Roman" w:hAnsi="Times New Roman"/>
                <w:color w:val="444444"/>
                <w:spacing w:val="-2"/>
                <w:lang w:val="es-ES"/>
              </w:rPr>
              <w:t>inmuebles.</w:t>
            </w:r>
          </w:p>
          <w:p w14:paraId="22E80DA3" w14:textId="77777777" w:rsidR="00584BE4" w:rsidRDefault="00584BE4" w:rsidP="005D4F23">
            <w:pPr>
              <w:widowControl w:val="0"/>
              <w:spacing w:before="172" w:line="252" w:lineRule="auto"/>
              <w:ind w:left="222" w:right="220" w:firstLine="60"/>
              <w:jc w:val="both"/>
              <w:rPr>
                <w:rFonts w:ascii="Times New Roman" w:hAnsi="Times New Roman"/>
                <w:lang w:val="es-ES"/>
              </w:rPr>
            </w:pPr>
            <w:r>
              <w:rPr>
                <w:rFonts w:ascii="Times New Roman" w:hAnsi="Times New Roman"/>
                <w:color w:val="444444"/>
                <w:lang w:val="es-ES"/>
              </w:rPr>
              <w:t>Se contrató el arrendamiento de unidades de equipo de Transporte para la Comisaría de Seguridad Pública para dotar de</w:t>
            </w:r>
            <w:r>
              <w:rPr>
                <w:rFonts w:ascii="Times New Roman" w:hAnsi="Times New Roman"/>
                <w:color w:val="444444"/>
                <w:spacing w:val="40"/>
                <w:lang w:val="es-ES"/>
              </w:rPr>
              <w:t xml:space="preserve"> </w:t>
            </w:r>
            <w:r>
              <w:rPr>
                <w:rFonts w:ascii="Times New Roman" w:hAnsi="Times New Roman"/>
                <w:color w:val="444444"/>
                <w:lang w:val="es-ES"/>
              </w:rPr>
              <w:t>unidades</w:t>
            </w:r>
            <w:r>
              <w:rPr>
                <w:rFonts w:ascii="Times New Roman" w:hAnsi="Times New Roman"/>
                <w:color w:val="444444"/>
                <w:spacing w:val="40"/>
                <w:lang w:val="es-ES"/>
              </w:rPr>
              <w:t xml:space="preserve"> </w:t>
            </w:r>
            <w:r>
              <w:rPr>
                <w:rFonts w:ascii="Times New Roman" w:hAnsi="Times New Roman"/>
                <w:color w:val="444444"/>
                <w:lang w:val="es-ES"/>
              </w:rPr>
              <w:t>operativas para generar un ambiente de seguridad y de confianza de la ciudadanía.</w:t>
            </w:r>
          </w:p>
          <w:p w14:paraId="3B5FDBB7" w14:textId="287B923C" w:rsidR="00584BE4" w:rsidRDefault="00584BE4" w:rsidP="005D4F23">
            <w:pPr>
              <w:widowControl w:val="0"/>
              <w:spacing w:before="161" w:line="252" w:lineRule="auto"/>
              <w:ind w:left="222" w:right="218"/>
              <w:jc w:val="both"/>
              <w:rPr>
                <w:rFonts w:ascii="Times New Roman" w:hAnsi="Times New Roman"/>
                <w:lang w:val="es-ES"/>
              </w:rPr>
            </w:pPr>
            <w:r>
              <w:rPr>
                <w:rFonts w:ascii="Times New Roman" w:hAnsi="Times New Roman"/>
                <w:color w:val="444444"/>
                <w:lang w:val="es-ES"/>
              </w:rPr>
              <w:t>Se generarán obras de infraestructura básica prioritarias para el Municipio y se generará un proyecto</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2"/>
                <w:lang w:val="es-ES"/>
              </w:rPr>
              <w:t xml:space="preserve"> </w:t>
            </w:r>
            <w:r>
              <w:rPr>
                <w:rFonts w:ascii="Times New Roman" w:hAnsi="Times New Roman"/>
                <w:color w:val="444444"/>
                <w:lang w:val="es-ES"/>
              </w:rPr>
              <w:t>Presupuesto</w:t>
            </w:r>
            <w:r>
              <w:rPr>
                <w:rFonts w:ascii="Times New Roman" w:hAnsi="Times New Roman"/>
                <w:color w:val="444444"/>
                <w:spacing w:val="-1"/>
                <w:lang w:val="es-ES"/>
              </w:rPr>
              <w:t xml:space="preserve"> </w:t>
            </w:r>
            <w:r>
              <w:rPr>
                <w:rFonts w:ascii="Times New Roman" w:hAnsi="Times New Roman"/>
                <w:color w:val="444444"/>
                <w:lang w:val="es-ES"/>
              </w:rPr>
              <w:t>ciudadano</w:t>
            </w:r>
            <w:r>
              <w:rPr>
                <w:rFonts w:ascii="Times New Roman" w:hAnsi="Times New Roman"/>
                <w:color w:val="444444"/>
                <w:spacing w:val="-3"/>
                <w:lang w:val="es-ES"/>
              </w:rPr>
              <w:t xml:space="preserve"> </w:t>
            </w:r>
            <w:r>
              <w:rPr>
                <w:rFonts w:ascii="Times New Roman" w:hAnsi="Times New Roman"/>
                <w:color w:val="444444"/>
                <w:lang w:val="es-ES"/>
              </w:rPr>
              <w:t>para</w:t>
            </w:r>
            <w:r>
              <w:rPr>
                <w:rFonts w:ascii="Times New Roman" w:hAnsi="Times New Roman"/>
                <w:color w:val="444444"/>
                <w:spacing w:val="-3"/>
                <w:lang w:val="es-ES"/>
              </w:rPr>
              <w:t xml:space="preserve"> </w:t>
            </w:r>
            <w:r>
              <w:rPr>
                <w:rFonts w:ascii="Times New Roman" w:hAnsi="Times New Roman"/>
                <w:color w:val="444444"/>
                <w:lang w:val="es-ES"/>
              </w:rPr>
              <w:t>el</w:t>
            </w:r>
            <w:r>
              <w:rPr>
                <w:rFonts w:ascii="Times New Roman" w:hAnsi="Times New Roman"/>
                <w:color w:val="444444"/>
                <w:spacing w:val="-3"/>
                <w:lang w:val="es-ES"/>
              </w:rPr>
              <w:t xml:space="preserve"> </w:t>
            </w:r>
            <w:r>
              <w:rPr>
                <w:rFonts w:ascii="Times New Roman" w:hAnsi="Times New Roman"/>
                <w:color w:val="444444"/>
                <w:lang w:val="es-ES"/>
              </w:rPr>
              <w:t>ejercicio</w:t>
            </w:r>
            <w:r>
              <w:rPr>
                <w:rFonts w:ascii="Times New Roman" w:hAnsi="Times New Roman"/>
                <w:color w:val="444444"/>
                <w:spacing w:val="-3"/>
                <w:lang w:val="es-ES"/>
              </w:rPr>
              <w:t xml:space="preserve"> </w:t>
            </w:r>
            <w:r w:rsidR="00D45000">
              <w:rPr>
                <w:rFonts w:ascii="Times New Roman" w:hAnsi="Times New Roman"/>
                <w:color w:val="444444"/>
                <w:lang w:val="es-ES"/>
              </w:rPr>
              <w:t>2024</w:t>
            </w:r>
            <w:r>
              <w:rPr>
                <w:rFonts w:ascii="Times New Roman" w:hAnsi="Times New Roman"/>
                <w:color w:val="444444"/>
                <w:spacing w:val="-3"/>
                <w:lang w:val="es-ES"/>
              </w:rPr>
              <w:t xml:space="preserve"> </w:t>
            </w:r>
            <w:r>
              <w:rPr>
                <w:rFonts w:ascii="Times New Roman" w:hAnsi="Times New Roman"/>
                <w:color w:val="444444"/>
                <w:lang w:val="es-ES"/>
              </w:rPr>
              <w:t>a</w:t>
            </w:r>
            <w:r>
              <w:rPr>
                <w:rFonts w:ascii="Times New Roman" w:hAnsi="Times New Roman"/>
                <w:color w:val="444444"/>
                <w:spacing w:val="-3"/>
                <w:lang w:val="es-ES"/>
              </w:rPr>
              <w:t xml:space="preserve"> </w:t>
            </w:r>
            <w:r>
              <w:rPr>
                <w:rFonts w:ascii="Times New Roman" w:hAnsi="Times New Roman"/>
                <w:color w:val="444444"/>
                <w:lang w:val="es-ES"/>
              </w:rPr>
              <w:t>través</w:t>
            </w:r>
            <w:r>
              <w:rPr>
                <w:rFonts w:ascii="Times New Roman" w:hAnsi="Times New Roman"/>
                <w:color w:val="444444"/>
                <w:spacing w:val="-3"/>
                <w:lang w:val="es-ES"/>
              </w:rPr>
              <w:t xml:space="preserve"> </w:t>
            </w:r>
            <w:r>
              <w:rPr>
                <w:rFonts w:ascii="Times New Roman" w:hAnsi="Times New Roman"/>
                <w:color w:val="444444"/>
                <w:lang w:val="es-ES"/>
              </w:rPr>
              <w:t>de</w:t>
            </w:r>
            <w:r>
              <w:rPr>
                <w:rFonts w:ascii="Times New Roman" w:hAnsi="Times New Roman"/>
                <w:color w:val="444444"/>
                <w:spacing w:val="-3"/>
                <w:lang w:val="es-ES"/>
              </w:rPr>
              <w:t xml:space="preserve"> </w:t>
            </w:r>
            <w:r>
              <w:rPr>
                <w:rFonts w:ascii="Times New Roman" w:hAnsi="Times New Roman"/>
                <w:color w:val="444444"/>
                <w:lang w:val="es-ES"/>
              </w:rPr>
              <w:t>una</w:t>
            </w:r>
            <w:r>
              <w:rPr>
                <w:rFonts w:ascii="Times New Roman" w:hAnsi="Times New Roman"/>
                <w:color w:val="444444"/>
                <w:spacing w:val="-4"/>
                <w:lang w:val="es-ES"/>
              </w:rPr>
              <w:t xml:space="preserve"> </w:t>
            </w:r>
            <w:r>
              <w:rPr>
                <w:rFonts w:ascii="Times New Roman" w:hAnsi="Times New Roman"/>
                <w:color w:val="444444"/>
                <w:lang w:val="es-ES"/>
              </w:rPr>
              <w:t>consulta</w:t>
            </w:r>
            <w:r>
              <w:rPr>
                <w:rFonts w:ascii="Times New Roman" w:hAnsi="Times New Roman"/>
                <w:color w:val="444444"/>
                <w:spacing w:val="-3"/>
                <w:lang w:val="es-ES"/>
              </w:rPr>
              <w:t xml:space="preserve"> </w:t>
            </w:r>
            <w:r>
              <w:rPr>
                <w:rFonts w:ascii="Times New Roman" w:hAnsi="Times New Roman"/>
                <w:color w:val="444444"/>
                <w:lang w:val="es-ES"/>
              </w:rPr>
              <w:t>directa</w:t>
            </w:r>
            <w:r>
              <w:rPr>
                <w:rFonts w:ascii="Times New Roman" w:hAnsi="Times New Roman"/>
                <w:color w:val="444444"/>
                <w:spacing w:val="-2"/>
                <w:lang w:val="es-ES"/>
              </w:rPr>
              <w:t xml:space="preserve"> </w:t>
            </w:r>
            <w:r>
              <w:rPr>
                <w:rFonts w:ascii="Times New Roman" w:hAnsi="Times New Roman"/>
                <w:color w:val="444444"/>
                <w:lang w:val="es-ES"/>
              </w:rPr>
              <w:t xml:space="preserve">a los contribuyentes que acudirán </w:t>
            </w:r>
            <w:r w:rsidR="00D45000">
              <w:rPr>
                <w:rFonts w:ascii="Times New Roman" w:hAnsi="Times New Roman"/>
                <w:color w:val="444444"/>
                <w:lang w:val="es-ES"/>
              </w:rPr>
              <w:t>a pagar el impuesto predial 2024</w:t>
            </w:r>
            <w:r>
              <w:rPr>
                <w:rFonts w:ascii="Times New Roman" w:hAnsi="Times New Roman"/>
                <w:color w:val="444444"/>
                <w:lang w:val="es-ES"/>
              </w:rPr>
              <w:t>.</w:t>
            </w:r>
          </w:p>
          <w:p w14:paraId="677CC97B" w14:textId="35FCCFC0" w:rsidR="00584BE4" w:rsidRPr="00F73935" w:rsidRDefault="00584BE4" w:rsidP="005D4F23">
            <w:pPr>
              <w:widowControl w:val="0"/>
              <w:spacing w:before="160" w:line="252" w:lineRule="auto"/>
              <w:ind w:left="222" w:right="216" w:firstLine="60"/>
              <w:jc w:val="both"/>
              <w:rPr>
                <w:rFonts w:ascii="Times New Roman" w:hAnsi="Times New Roman"/>
                <w:lang w:val="es-ES"/>
              </w:rPr>
            </w:pPr>
            <w:r w:rsidRPr="00F73935">
              <w:rPr>
                <w:rFonts w:ascii="Times New Roman" w:hAnsi="Times New Roman"/>
                <w:color w:val="444444"/>
                <w:lang w:val="es-ES"/>
              </w:rPr>
              <w:t>Respecto</w:t>
            </w:r>
            <w:r w:rsidRPr="00F73935">
              <w:rPr>
                <w:rFonts w:ascii="Times New Roman" w:hAnsi="Times New Roman"/>
                <w:color w:val="444444"/>
                <w:spacing w:val="-1"/>
                <w:lang w:val="es-ES"/>
              </w:rPr>
              <w:t xml:space="preserve"> </w:t>
            </w:r>
            <w:r w:rsidRPr="00F73935">
              <w:rPr>
                <w:rFonts w:ascii="Times New Roman" w:hAnsi="Times New Roman"/>
                <w:color w:val="444444"/>
                <w:lang w:val="es-ES"/>
              </w:rPr>
              <w:t>a</w:t>
            </w:r>
            <w:r w:rsidRPr="00F73935">
              <w:rPr>
                <w:rFonts w:ascii="Times New Roman" w:hAnsi="Times New Roman"/>
                <w:color w:val="444444"/>
                <w:spacing w:val="-2"/>
                <w:lang w:val="es-ES"/>
              </w:rPr>
              <w:t xml:space="preserve"> </w:t>
            </w:r>
            <w:r w:rsidRPr="00F73935">
              <w:rPr>
                <w:rFonts w:ascii="Times New Roman" w:hAnsi="Times New Roman"/>
                <w:color w:val="444444"/>
                <w:lang w:val="es-ES"/>
              </w:rPr>
              <w:t>la</w:t>
            </w:r>
            <w:r w:rsidRPr="00F73935">
              <w:rPr>
                <w:rFonts w:ascii="Times New Roman" w:hAnsi="Times New Roman"/>
                <w:color w:val="444444"/>
                <w:spacing w:val="-2"/>
                <w:lang w:val="es-ES"/>
              </w:rPr>
              <w:t xml:space="preserve"> </w:t>
            </w:r>
            <w:r w:rsidRPr="00F73935">
              <w:rPr>
                <w:rFonts w:ascii="Times New Roman" w:hAnsi="Times New Roman"/>
                <w:color w:val="444444"/>
                <w:lang w:val="es-ES"/>
              </w:rPr>
              <w:t>Deuda</w:t>
            </w:r>
            <w:r w:rsidRPr="00F73935">
              <w:rPr>
                <w:rFonts w:ascii="Times New Roman" w:hAnsi="Times New Roman"/>
                <w:color w:val="444444"/>
                <w:spacing w:val="-2"/>
                <w:lang w:val="es-ES"/>
              </w:rPr>
              <w:t xml:space="preserve"> </w:t>
            </w:r>
            <w:r w:rsidRPr="00F73935">
              <w:rPr>
                <w:rFonts w:ascii="Times New Roman" w:hAnsi="Times New Roman"/>
                <w:color w:val="444444"/>
                <w:lang w:val="es-ES"/>
              </w:rPr>
              <w:t>Pública</w:t>
            </w:r>
            <w:r w:rsidRPr="00F73935">
              <w:rPr>
                <w:rFonts w:ascii="Times New Roman" w:hAnsi="Times New Roman"/>
                <w:color w:val="444444"/>
                <w:spacing w:val="-2"/>
                <w:lang w:val="es-ES"/>
              </w:rPr>
              <w:t xml:space="preserve"> </w:t>
            </w:r>
            <w:r w:rsidRPr="00F73935">
              <w:rPr>
                <w:rFonts w:ascii="Times New Roman" w:hAnsi="Times New Roman"/>
                <w:color w:val="444444"/>
                <w:lang w:val="es-ES"/>
              </w:rPr>
              <w:t>a</w:t>
            </w:r>
            <w:r w:rsidRPr="00F73935">
              <w:rPr>
                <w:rFonts w:ascii="Times New Roman" w:hAnsi="Times New Roman"/>
                <w:color w:val="444444"/>
                <w:spacing w:val="-2"/>
                <w:lang w:val="es-ES"/>
              </w:rPr>
              <w:t xml:space="preserve"> </w:t>
            </w:r>
            <w:r w:rsidRPr="00F73935">
              <w:rPr>
                <w:rFonts w:ascii="Times New Roman" w:hAnsi="Times New Roman"/>
                <w:color w:val="444444"/>
                <w:lang w:val="es-ES"/>
              </w:rPr>
              <w:t>largo</w:t>
            </w:r>
            <w:r w:rsidRPr="00F73935">
              <w:rPr>
                <w:rFonts w:ascii="Times New Roman" w:hAnsi="Times New Roman"/>
                <w:color w:val="444444"/>
                <w:spacing w:val="-1"/>
                <w:lang w:val="es-ES"/>
              </w:rPr>
              <w:t xml:space="preserve"> </w:t>
            </w:r>
            <w:r w:rsidRPr="00F73935">
              <w:rPr>
                <w:rFonts w:ascii="Times New Roman" w:hAnsi="Times New Roman"/>
                <w:color w:val="444444"/>
                <w:lang w:val="es-ES"/>
              </w:rPr>
              <w:t>plazo</w:t>
            </w:r>
            <w:r w:rsidRPr="00F73935">
              <w:rPr>
                <w:rFonts w:ascii="Times New Roman" w:hAnsi="Times New Roman"/>
                <w:color w:val="444444"/>
                <w:spacing w:val="-1"/>
                <w:lang w:val="es-ES"/>
              </w:rPr>
              <w:t xml:space="preserve"> </w:t>
            </w:r>
            <w:r w:rsidRPr="00F73935">
              <w:rPr>
                <w:rFonts w:ascii="Times New Roman" w:hAnsi="Times New Roman"/>
                <w:color w:val="444444"/>
                <w:lang w:val="es-ES"/>
              </w:rPr>
              <w:t>que</w:t>
            </w:r>
            <w:r w:rsidRPr="00F73935">
              <w:rPr>
                <w:rFonts w:ascii="Times New Roman" w:hAnsi="Times New Roman"/>
                <w:color w:val="444444"/>
                <w:spacing w:val="-2"/>
                <w:lang w:val="es-ES"/>
              </w:rPr>
              <w:t xml:space="preserve"> </w:t>
            </w:r>
            <w:r w:rsidRPr="00F73935">
              <w:rPr>
                <w:rFonts w:ascii="Times New Roman" w:hAnsi="Times New Roman"/>
                <w:color w:val="444444"/>
                <w:lang w:val="es-ES"/>
              </w:rPr>
              <w:t>el</w:t>
            </w:r>
            <w:r w:rsidRPr="00F73935">
              <w:rPr>
                <w:rFonts w:ascii="Times New Roman" w:hAnsi="Times New Roman"/>
                <w:color w:val="444444"/>
                <w:spacing w:val="-1"/>
                <w:lang w:val="es-ES"/>
              </w:rPr>
              <w:t xml:space="preserve"> </w:t>
            </w:r>
            <w:r w:rsidRPr="00F73935">
              <w:rPr>
                <w:rFonts w:ascii="Times New Roman" w:hAnsi="Times New Roman"/>
                <w:color w:val="444444"/>
                <w:lang w:val="es-ES"/>
              </w:rPr>
              <w:t>Ayuntamiento</w:t>
            </w:r>
            <w:r w:rsidRPr="00F73935">
              <w:rPr>
                <w:rFonts w:ascii="Times New Roman" w:hAnsi="Times New Roman"/>
                <w:color w:val="444444"/>
                <w:spacing w:val="-1"/>
                <w:lang w:val="es-ES"/>
              </w:rPr>
              <w:t xml:space="preserve"> </w:t>
            </w:r>
            <w:r w:rsidRPr="00F73935">
              <w:rPr>
                <w:rFonts w:ascii="Times New Roman" w:hAnsi="Times New Roman"/>
                <w:color w:val="444444"/>
                <w:lang w:val="es-ES"/>
              </w:rPr>
              <w:t>tiene</w:t>
            </w:r>
            <w:r w:rsidRPr="00F73935">
              <w:rPr>
                <w:rFonts w:ascii="Times New Roman" w:hAnsi="Times New Roman"/>
                <w:color w:val="444444"/>
                <w:spacing w:val="-2"/>
                <w:lang w:val="es-ES"/>
              </w:rPr>
              <w:t xml:space="preserve"> </w:t>
            </w:r>
            <w:r w:rsidRPr="00F73935">
              <w:rPr>
                <w:rFonts w:ascii="Times New Roman" w:hAnsi="Times New Roman"/>
                <w:color w:val="444444"/>
                <w:lang w:val="es-ES"/>
              </w:rPr>
              <w:t>contraída</w:t>
            </w:r>
            <w:r w:rsidRPr="00F73935">
              <w:rPr>
                <w:rFonts w:ascii="Times New Roman" w:hAnsi="Times New Roman"/>
                <w:color w:val="444444"/>
                <w:spacing w:val="-2"/>
                <w:lang w:val="es-ES"/>
              </w:rPr>
              <w:t xml:space="preserve"> </w:t>
            </w:r>
            <w:r w:rsidRPr="00F73935">
              <w:rPr>
                <w:rFonts w:ascii="Times New Roman" w:hAnsi="Times New Roman"/>
                <w:color w:val="444444"/>
                <w:lang w:val="es-ES"/>
              </w:rPr>
              <w:t>con</w:t>
            </w:r>
            <w:r w:rsidRPr="00F73935">
              <w:rPr>
                <w:rFonts w:ascii="Times New Roman" w:hAnsi="Times New Roman"/>
                <w:color w:val="444444"/>
                <w:spacing w:val="-1"/>
                <w:lang w:val="es-ES"/>
              </w:rPr>
              <w:t xml:space="preserve"> </w:t>
            </w:r>
            <w:r w:rsidRPr="00F73935">
              <w:rPr>
                <w:rFonts w:ascii="Times New Roman" w:hAnsi="Times New Roman"/>
                <w:color w:val="444444"/>
                <w:lang w:val="es-ES"/>
              </w:rPr>
              <w:t>Banco Interacciones S</w:t>
            </w:r>
            <w:r w:rsidR="0097735B">
              <w:rPr>
                <w:rFonts w:ascii="Times New Roman" w:hAnsi="Times New Roman"/>
                <w:color w:val="444444"/>
                <w:lang w:val="es-ES"/>
              </w:rPr>
              <w:t>.A. al inicio del ejercicio 2024</w:t>
            </w:r>
            <w:r w:rsidRPr="00F73935">
              <w:rPr>
                <w:rFonts w:ascii="Times New Roman" w:hAnsi="Times New Roman"/>
                <w:color w:val="444444"/>
                <w:lang w:val="es-ES"/>
              </w:rPr>
              <w:t xml:space="preserve">, se tuvo un saldo </w:t>
            </w:r>
            <w:r w:rsidRPr="001666A5">
              <w:rPr>
                <w:rFonts w:ascii="Times New Roman" w:hAnsi="Times New Roman"/>
                <w:color w:val="444444"/>
                <w:lang w:val="es-ES"/>
              </w:rPr>
              <w:t xml:space="preserve">de $ </w:t>
            </w:r>
            <w:r w:rsidR="00A46330" w:rsidRPr="001666A5">
              <w:rPr>
                <w:rFonts w:ascii="Times New Roman" w:hAnsi="Times New Roman"/>
                <w:color w:val="444444"/>
                <w:lang w:val="es-ES"/>
              </w:rPr>
              <w:t>375, 019,109.03</w:t>
            </w:r>
            <w:r w:rsidR="00A46330">
              <w:rPr>
                <w:rFonts w:ascii="Times New Roman" w:hAnsi="Times New Roman"/>
                <w:color w:val="444444"/>
                <w:lang w:val="es-ES"/>
              </w:rPr>
              <w:t xml:space="preserve"> </w:t>
            </w:r>
            <w:r w:rsidRPr="00F73935">
              <w:rPr>
                <w:rFonts w:ascii="Times New Roman" w:hAnsi="Times New Roman"/>
                <w:color w:val="444444"/>
                <w:lang w:val="es-ES"/>
              </w:rPr>
              <w:t>pesos. Las condiciones de la deuda con la institución bancaria mencionada son de una sobretasa de TIIE + 1.75 Puntos Base y un aforo de 1.5 a 1 en la garantía de crédito.</w:t>
            </w:r>
          </w:p>
          <w:p w14:paraId="394A50E5" w14:textId="77777777" w:rsidR="00584BE4" w:rsidRPr="00F73935" w:rsidRDefault="00584BE4" w:rsidP="005D4F23">
            <w:pPr>
              <w:widowControl w:val="0"/>
              <w:spacing w:before="160" w:line="252" w:lineRule="auto"/>
              <w:ind w:left="222" w:right="211" w:firstLine="62"/>
              <w:jc w:val="both"/>
              <w:rPr>
                <w:rFonts w:ascii="Times New Roman" w:hAnsi="Times New Roman"/>
                <w:lang w:val="es-ES"/>
              </w:rPr>
            </w:pPr>
            <w:r w:rsidRPr="00F73935">
              <w:rPr>
                <w:rFonts w:ascii="Times New Roman" w:hAnsi="Times New Roman"/>
                <w:color w:val="444444"/>
                <w:lang w:val="es-ES"/>
              </w:rPr>
              <w:t>Los criterios emitidos por dos calificadoras de reconocimiento internacional como los son HR Ratings y Fitch Ratings:</w:t>
            </w:r>
          </w:p>
          <w:p w14:paraId="730E3987" w14:textId="77777777" w:rsidR="00584BE4" w:rsidRPr="00F73935" w:rsidRDefault="00584BE4" w:rsidP="005D4F23">
            <w:pPr>
              <w:widowControl w:val="0"/>
              <w:spacing w:before="159" w:line="252" w:lineRule="auto"/>
              <w:ind w:left="222" w:right="212"/>
              <w:jc w:val="both"/>
              <w:rPr>
                <w:rFonts w:ascii="Times New Roman" w:hAnsi="Times New Roman"/>
                <w:lang w:val="es-ES"/>
              </w:rPr>
            </w:pPr>
            <w:r w:rsidRPr="00F73935">
              <w:rPr>
                <w:rFonts w:ascii="Times New Roman" w:hAnsi="Times New Roman"/>
                <w:color w:val="444444"/>
                <w:lang w:val="es-ES"/>
              </w:rPr>
              <w:t>Fitch Ratifica la Calificación del Municipio de Tonalá, Jalisco en ‘BBB-(mes)’; la Perspectiva es Estable.</w:t>
            </w:r>
          </w:p>
          <w:p w14:paraId="03C1F62B" w14:textId="77777777" w:rsidR="00584BE4" w:rsidRDefault="00584BE4" w:rsidP="005D4F23">
            <w:pPr>
              <w:widowControl w:val="0"/>
              <w:spacing w:before="160" w:line="252" w:lineRule="auto"/>
              <w:ind w:left="222" w:right="214"/>
              <w:jc w:val="both"/>
              <w:rPr>
                <w:rFonts w:ascii="Times New Roman" w:hAnsi="Times New Roman"/>
                <w:lang w:val="es-ES"/>
              </w:rPr>
            </w:pPr>
            <w:r w:rsidRPr="00F73935">
              <w:rPr>
                <w:rFonts w:ascii="Times New Roman" w:hAnsi="Times New Roman"/>
                <w:color w:val="444444"/>
                <w:lang w:val="es-ES"/>
              </w:rPr>
              <w:t>Fitch Ratings - Ciudad de México - (Agosto 18, 2017): Fitch Ratings ratificó la</w:t>
            </w:r>
            <w:r w:rsidRPr="00F73935">
              <w:rPr>
                <w:rFonts w:ascii="Times New Roman" w:hAnsi="Times New Roman"/>
                <w:color w:val="444444"/>
                <w:spacing w:val="40"/>
                <w:lang w:val="es-ES"/>
              </w:rPr>
              <w:t xml:space="preserve"> </w:t>
            </w:r>
            <w:r w:rsidRPr="00F73935">
              <w:rPr>
                <w:rFonts w:ascii="Times New Roman" w:hAnsi="Times New Roman"/>
                <w:color w:val="444444"/>
                <w:lang w:val="es-ES"/>
              </w:rPr>
              <w:t>calificación de la calidad crediticia del municipio de Tonalá, Jalisco en ‘BBB-(</w:t>
            </w:r>
            <w:proofErr w:type="spellStart"/>
            <w:r w:rsidRPr="00F73935">
              <w:rPr>
                <w:rFonts w:ascii="Times New Roman" w:hAnsi="Times New Roman"/>
                <w:color w:val="444444"/>
                <w:lang w:val="es-ES"/>
              </w:rPr>
              <w:t>mex</w:t>
            </w:r>
            <w:proofErr w:type="spellEnd"/>
            <w:r w:rsidRPr="00F73935">
              <w:rPr>
                <w:rFonts w:ascii="Times New Roman" w:hAnsi="Times New Roman"/>
                <w:color w:val="444444"/>
                <w:lang w:val="es-ES"/>
              </w:rPr>
              <w:t>)’. La Perspectiva crediticia se mantiene Estable. Al mismo tiempo subió de ‘A-(</w:t>
            </w:r>
            <w:proofErr w:type="spellStart"/>
            <w:r w:rsidRPr="00F73935">
              <w:rPr>
                <w:rFonts w:ascii="Times New Roman" w:hAnsi="Times New Roman"/>
                <w:color w:val="444444"/>
                <w:lang w:val="es-ES"/>
              </w:rPr>
              <w:t>mex</w:t>
            </w:r>
            <w:proofErr w:type="spellEnd"/>
            <w:proofErr w:type="gramStart"/>
            <w:r w:rsidRPr="00F73935">
              <w:rPr>
                <w:rFonts w:ascii="Times New Roman" w:hAnsi="Times New Roman"/>
                <w:color w:val="444444"/>
                <w:lang w:val="es-ES"/>
              </w:rPr>
              <w:t>)</w:t>
            </w:r>
            <w:proofErr w:type="spellStart"/>
            <w:r w:rsidRPr="00F73935">
              <w:rPr>
                <w:rFonts w:ascii="Times New Roman" w:hAnsi="Times New Roman"/>
                <w:color w:val="444444"/>
                <w:lang w:val="es-ES"/>
              </w:rPr>
              <w:t>vra</w:t>
            </w:r>
            <w:proofErr w:type="spellEnd"/>
            <w:r w:rsidRPr="00F73935">
              <w:rPr>
                <w:rFonts w:ascii="Times New Roman" w:hAnsi="Times New Roman"/>
                <w:color w:val="444444"/>
                <w:lang w:val="es-ES"/>
              </w:rPr>
              <w:t>’</w:t>
            </w:r>
            <w:proofErr w:type="gramEnd"/>
            <w:r w:rsidRPr="00F73935">
              <w:rPr>
                <w:rFonts w:ascii="Times New Roman" w:hAnsi="Times New Roman"/>
                <w:color w:val="444444"/>
                <w:lang w:val="es-ES"/>
              </w:rPr>
              <w:t xml:space="preserve"> a ‘A(</w:t>
            </w:r>
            <w:proofErr w:type="spellStart"/>
            <w:r w:rsidRPr="00F73935">
              <w:rPr>
                <w:rFonts w:ascii="Times New Roman" w:hAnsi="Times New Roman"/>
                <w:color w:val="444444"/>
                <w:lang w:val="es-ES"/>
              </w:rPr>
              <w:t>mex</w:t>
            </w:r>
            <w:proofErr w:type="spellEnd"/>
            <w:r w:rsidRPr="00F73935">
              <w:rPr>
                <w:rFonts w:ascii="Times New Roman" w:hAnsi="Times New Roman"/>
                <w:color w:val="444444"/>
                <w:lang w:val="es-ES"/>
              </w:rPr>
              <w:t>)</w:t>
            </w:r>
            <w:proofErr w:type="spellStart"/>
            <w:r w:rsidRPr="00F73935">
              <w:rPr>
                <w:rFonts w:ascii="Times New Roman" w:hAnsi="Times New Roman"/>
                <w:color w:val="444444"/>
                <w:lang w:val="es-ES"/>
              </w:rPr>
              <w:t>vra</w:t>
            </w:r>
            <w:proofErr w:type="spellEnd"/>
            <w:r w:rsidRPr="00F73935">
              <w:rPr>
                <w:rFonts w:ascii="Times New Roman" w:hAnsi="Times New Roman"/>
                <w:color w:val="444444"/>
                <w:lang w:val="es-ES"/>
              </w:rPr>
              <w:t>’</w:t>
            </w:r>
            <w:r w:rsidRPr="00F73935">
              <w:rPr>
                <w:rFonts w:ascii="Times New Roman" w:hAnsi="Times New Roman"/>
                <w:color w:val="444444"/>
                <w:spacing w:val="70"/>
                <w:lang w:val="es-ES"/>
              </w:rPr>
              <w:t xml:space="preserve"> </w:t>
            </w:r>
            <w:r w:rsidRPr="00F73935">
              <w:rPr>
                <w:rFonts w:ascii="Times New Roman" w:hAnsi="Times New Roman"/>
                <w:color w:val="444444"/>
                <w:lang w:val="es-ES"/>
              </w:rPr>
              <w:t>la</w:t>
            </w:r>
            <w:r w:rsidRPr="00F73935">
              <w:rPr>
                <w:rFonts w:ascii="Times New Roman" w:hAnsi="Times New Roman"/>
                <w:color w:val="444444"/>
                <w:spacing w:val="70"/>
                <w:lang w:val="es-ES"/>
              </w:rPr>
              <w:t xml:space="preserve"> </w:t>
            </w:r>
            <w:r w:rsidRPr="00F73935">
              <w:rPr>
                <w:rFonts w:ascii="Times New Roman" w:hAnsi="Times New Roman"/>
                <w:color w:val="444444"/>
                <w:lang w:val="es-ES"/>
              </w:rPr>
              <w:t>calificación</w:t>
            </w:r>
            <w:r w:rsidRPr="00F73935">
              <w:rPr>
                <w:rFonts w:ascii="Times New Roman" w:hAnsi="Times New Roman"/>
                <w:color w:val="444444"/>
                <w:spacing w:val="70"/>
                <w:lang w:val="es-ES"/>
              </w:rPr>
              <w:t xml:space="preserve"> </w:t>
            </w:r>
            <w:r w:rsidRPr="00F73935">
              <w:rPr>
                <w:rFonts w:ascii="Times New Roman" w:hAnsi="Times New Roman"/>
                <w:color w:val="444444"/>
                <w:lang w:val="es-ES"/>
              </w:rPr>
              <w:t>del</w:t>
            </w:r>
            <w:r w:rsidRPr="00F73935">
              <w:rPr>
                <w:rFonts w:ascii="Times New Roman" w:hAnsi="Times New Roman"/>
                <w:color w:val="444444"/>
                <w:spacing w:val="69"/>
                <w:lang w:val="es-ES"/>
              </w:rPr>
              <w:t xml:space="preserve"> </w:t>
            </w:r>
            <w:r w:rsidRPr="00F73935">
              <w:rPr>
                <w:rFonts w:ascii="Times New Roman" w:hAnsi="Times New Roman"/>
                <w:color w:val="444444"/>
                <w:lang w:val="es-ES"/>
              </w:rPr>
              <w:t>crédito</w:t>
            </w:r>
            <w:r w:rsidRPr="00F73935">
              <w:rPr>
                <w:rFonts w:ascii="Times New Roman" w:hAnsi="Times New Roman"/>
                <w:color w:val="444444"/>
                <w:spacing w:val="71"/>
                <w:lang w:val="es-ES"/>
              </w:rPr>
              <w:t xml:space="preserve"> </w:t>
            </w:r>
            <w:r w:rsidRPr="00F73935">
              <w:rPr>
                <w:rFonts w:ascii="Times New Roman" w:hAnsi="Times New Roman"/>
                <w:color w:val="444444"/>
                <w:lang w:val="es-ES"/>
              </w:rPr>
              <w:t>Interacciones</w:t>
            </w:r>
            <w:r w:rsidRPr="00F73935">
              <w:rPr>
                <w:rFonts w:ascii="Times New Roman" w:hAnsi="Times New Roman"/>
                <w:color w:val="444444"/>
                <w:spacing w:val="68"/>
                <w:lang w:val="es-ES"/>
              </w:rPr>
              <w:t xml:space="preserve"> </w:t>
            </w:r>
            <w:r w:rsidRPr="00F73935">
              <w:rPr>
                <w:rFonts w:ascii="Times New Roman" w:hAnsi="Times New Roman"/>
                <w:color w:val="444444"/>
                <w:lang w:val="es-ES"/>
              </w:rPr>
              <w:t>14</w:t>
            </w:r>
            <w:r w:rsidRPr="00F73935">
              <w:rPr>
                <w:rFonts w:ascii="Times New Roman" w:hAnsi="Times New Roman"/>
                <w:color w:val="444444"/>
                <w:spacing w:val="71"/>
                <w:lang w:val="es-ES"/>
              </w:rPr>
              <w:t xml:space="preserve"> </w:t>
            </w:r>
            <w:r w:rsidRPr="00F73935">
              <w:rPr>
                <w:rFonts w:ascii="Times New Roman" w:hAnsi="Times New Roman"/>
                <w:color w:val="444444"/>
                <w:lang w:val="es-ES"/>
              </w:rPr>
              <w:t>por</w:t>
            </w:r>
            <w:r w:rsidRPr="00F73935">
              <w:rPr>
                <w:rFonts w:ascii="Times New Roman" w:hAnsi="Times New Roman"/>
                <w:color w:val="444444"/>
                <w:spacing w:val="67"/>
                <w:lang w:val="es-ES"/>
              </w:rPr>
              <w:t xml:space="preserve"> </w:t>
            </w:r>
            <w:r w:rsidRPr="00F73935">
              <w:rPr>
                <w:rFonts w:ascii="Times New Roman" w:hAnsi="Times New Roman"/>
                <w:color w:val="444444"/>
                <w:lang w:val="es-ES"/>
              </w:rPr>
              <w:t>un</w:t>
            </w:r>
            <w:r w:rsidRPr="00F73935">
              <w:rPr>
                <w:rFonts w:ascii="Times New Roman" w:hAnsi="Times New Roman"/>
                <w:color w:val="444444"/>
                <w:spacing w:val="71"/>
                <w:lang w:val="es-ES"/>
              </w:rPr>
              <w:t xml:space="preserve"> </w:t>
            </w:r>
            <w:r w:rsidRPr="00F73935">
              <w:rPr>
                <w:rFonts w:ascii="Times New Roman" w:hAnsi="Times New Roman"/>
                <w:color w:val="444444"/>
                <w:lang w:val="es-ES"/>
              </w:rPr>
              <w:t>monto</w:t>
            </w:r>
            <w:r w:rsidRPr="00F73935">
              <w:rPr>
                <w:rFonts w:ascii="Times New Roman" w:hAnsi="Times New Roman"/>
                <w:color w:val="444444"/>
                <w:spacing w:val="68"/>
                <w:lang w:val="es-ES"/>
              </w:rPr>
              <w:t xml:space="preserve"> </w:t>
            </w:r>
            <w:r w:rsidRPr="00F73935">
              <w:rPr>
                <w:rFonts w:ascii="Times New Roman" w:hAnsi="Times New Roman"/>
                <w:color w:val="444444"/>
                <w:lang w:val="es-ES"/>
              </w:rPr>
              <w:t>inicial</w:t>
            </w:r>
            <w:r w:rsidRPr="00F73935">
              <w:rPr>
                <w:rFonts w:ascii="Times New Roman" w:hAnsi="Times New Roman"/>
                <w:color w:val="444444"/>
                <w:spacing w:val="69"/>
                <w:lang w:val="es-ES"/>
              </w:rPr>
              <w:t xml:space="preserve"> </w:t>
            </w:r>
            <w:r w:rsidRPr="00F73935">
              <w:rPr>
                <w:rFonts w:ascii="Times New Roman" w:hAnsi="Times New Roman"/>
                <w:color w:val="444444"/>
                <w:spacing w:val="-5"/>
                <w:lang w:val="es-ES"/>
              </w:rPr>
              <w:t>de</w:t>
            </w:r>
            <w:r w:rsidRPr="00F73935">
              <w:rPr>
                <w:rFonts w:ascii="Times New Roman" w:hAnsi="Times New Roman"/>
                <w:lang w:val="es-ES"/>
              </w:rPr>
              <w:t xml:space="preserve"> </w:t>
            </w:r>
            <w:r w:rsidRPr="00F73935">
              <w:rPr>
                <w:rFonts w:ascii="Times New Roman" w:hAnsi="Times New Roman"/>
                <w:color w:val="444444"/>
                <w:lang w:val="es-ES"/>
              </w:rPr>
              <w:t>MXN960.0 millones y saldo de MXN957.2 millones al 31 de marzo de 2017 de acuerdo con información de la Secretaría de Hacienda y Crédito Público.</w:t>
            </w:r>
          </w:p>
          <w:p w14:paraId="430D887E" w14:textId="77777777" w:rsidR="00584BE4" w:rsidRDefault="00584BE4" w:rsidP="005D4F23">
            <w:pPr>
              <w:rPr>
                <w:sz w:val="23"/>
                <w:szCs w:val="23"/>
              </w:rPr>
            </w:pPr>
          </w:p>
          <w:p w14:paraId="793A1E70" w14:textId="77777777" w:rsidR="00584BE4" w:rsidRPr="007326BD" w:rsidRDefault="00584BE4" w:rsidP="005D4F23">
            <w:pPr>
              <w:spacing w:after="0" w:line="240" w:lineRule="auto"/>
              <w:jc w:val="both"/>
              <w:rPr>
                <w:rFonts w:ascii="Arial" w:hAnsi="Arial" w:cs="Arial"/>
                <w:sz w:val="24"/>
                <w:szCs w:val="24"/>
              </w:rPr>
            </w:pPr>
          </w:p>
        </w:tc>
      </w:tr>
    </w:tbl>
    <w:p w14:paraId="5AEDE1C3" w14:textId="77777777" w:rsidR="00584BE4" w:rsidRDefault="00584BE4" w:rsidP="00584BE4">
      <w:pPr>
        <w:rPr>
          <w:rFonts w:ascii="Arial" w:hAnsi="Arial" w:cs="Arial"/>
        </w:rPr>
      </w:pPr>
    </w:p>
    <w:p w14:paraId="72FAD78B" w14:textId="77777777" w:rsidR="00584BE4" w:rsidRDefault="00584BE4" w:rsidP="00584BE4">
      <w:pPr>
        <w:rPr>
          <w:rFonts w:ascii="Arial" w:hAnsi="Arial" w:cs="Arial"/>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736"/>
        <w:gridCol w:w="1249"/>
        <w:gridCol w:w="3843"/>
      </w:tblGrid>
      <w:tr w:rsidR="00584BE4" w:rsidRPr="001F0913" w14:paraId="2BA59D64" w14:textId="77777777" w:rsidTr="005D4F23">
        <w:trPr>
          <w:jc w:val="center"/>
        </w:trPr>
        <w:tc>
          <w:tcPr>
            <w:tcW w:w="3794" w:type="dxa"/>
            <w:shd w:val="clear" w:color="auto" w:fill="auto"/>
            <w:vAlign w:val="center"/>
          </w:tcPr>
          <w:p w14:paraId="1C2BEA4E" w14:textId="77777777" w:rsidR="00584BE4" w:rsidRPr="001F0913" w:rsidRDefault="00584BE4" w:rsidP="005D4F23">
            <w:pPr>
              <w:rPr>
                <w:rFonts w:ascii="Arial" w:hAnsi="Arial" w:cs="Arial"/>
                <w:sz w:val="20"/>
              </w:rPr>
            </w:pPr>
            <w:r w:rsidRPr="001F0913">
              <w:rPr>
                <w:rFonts w:ascii="Arial" w:hAnsi="Arial" w:cs="Arial"/>
                <w:noProof/>
                <w:lang w:eastAsia="es-MX"/>
              </w:rPr>
              <mc:AlternateContent>
                <mc:Choice Requires="wps">
                  <w:drawing>
                    <wp:anchor distT="0" distB="0" distL="114300" distR="114300" simplePos="0" relativeHeight="251665408" behindDoc="0" locked="0" layoutInCell="1" allowOverlap="1" wp14:anchorId="7E7CF55E" wp14:editId="1ADE018D">
                      <wp:simplePos x="0" y="0"/>
                      <wp:positionH relativeFrom="column">
                        <wp:posOffset>-22860</wp:posOffset>
                      </wp:positionH>
                      <wp:positionV relativeFrom="paragraph">
                        <wp:posOffset>259715</wp:posOffset>
                      </wp:positionV>
                      <wp:extent cx="2295525" cy="0"/>
                      <wp:effectExtent l="5080" t="5080" r="13970" b="1397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6CCAAC" id="AutoShape 4" o:spid="_x0000_s1026" type="#_x0000_t32" style="position:absolute;margin-left:-1.8pt;margin-top:20.45pt;width:180.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"/>
                  </w:pict>
                </mc:Fallback>
              </mc:AlternateContent>
            </w:r>
          </w:p>
        </w:tc>
        <w:tc>
          <w:tcPr>
            <w:tcW w:w="1276" w:type="dxa"/>
            <w:shd w:val="clear" w:color="auto" w:fill="auto"/>
            <w:vAlign w:val="center"/>
          </w:tcPr>
          <w:p w14:paraId="5BC88116" w14:textId="77777777" w:rsidR="00584BE4" w:rsidRPr="001F0913" w:rsidRDefault="00584BE4" w:rsidP="005D4F23">
            <w:pPr>
              <w:rPr>
                <w:rFonts w:ascii="Arial" w:hAnsi="Arial" w:cs="Arial"/>
                <w:sz w:val="20"/>
              </w:rPr>
            </w:pPr>
          </w:p>
        </w:tc>
        <w:tc>
          <w:tcPr>
            <w:tcW w:w="3908" w:type="dxa"/>
            <w:shd w:val="clear" w:color="auto" w:fill="auto"/>
            <w:vAlign w:val="center"/>
          </w:tcPr>
          <w:p w14:paraId="360CFF29" w14:textId="77777777" w:rsidR="00584BE4" w:rsidRPr="001F0913" w:rsidRDefault="00584BE4" w:rsidP="005D4F23">
            <w:pPr>
              <w:rPr>
                <w:rFonts w:ascii="Arial" w:hAnsi="Arial" w:cs="Arial"/>
                <w:sz w:val="20"/>
              </w:rPr>
            </w:pPr>
            <w:r w:rsidRPr="001F0913">
              <w:rPr>
                <w:rFonts w:ascii="Arial" w:hAnsi="Arial" w:cs="Arial"/>
                <w:noProof/>
                <w:lang w:eastAsia="es-MX"/>
              </w:rPr>
              <mc:AlternateContent>
                <mc:Choice Requires="wps">
                  <w:drawing>
                    <wp:anchor distT="0" distB="0" distL="114300" distR="114300" simplePos="0" relativeHeight="251666432" behindDoc="0" locked="0" layoutInCell="1" allowOverlap="1" wp14:anchorId="51EE2F00" wp14:editId="398DF65B">
                      <wp:simplePos x="0" y="0"/>
                      <wp:positionH relativeFrom="column">
                        <wp:posOffset>15240</wp:posOffset>
                      </wp:positionH>
                      <wp:positionV relativeFrom="paragraph">
                        <wp:posOffset>259715</wp:posOffset>
                      </wp:positionV>
                      <wp:extent cx="2295525" cy="0"/>
                      <wp:effectExtent l="5080" t="5080" r="13970" b="1397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54AE71" id="AutoShape 5" o:spid="_x0000_s1026" type="#_x0000_t32" style="position:absolute;margin-left:1.2pt;margin-top:20.45pt;width:180.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"/>
                  </w:pict>
                </mc:Fallback>
              </mc:AlternateContent>
            </w:r>
          </w:p>
        </w:tc>
      </w:tr>
      <w:tr w:rsidR="00584BE4" w:rsidRPr="001F0913" w14:paraId="7663EA84" w14:textId="77777777" w:rsidTr="005D4F23">
        <w:trPr>
          <w:jc w:val="center"/>
        </w:trPr>
        <w:tc>
          <w:tcPr>
            <w:tcW w:w="3794" w:type="dxa"/>
            <w:shd w:val="clear" w:color="auto" w:fill="auto"/>
            <w:vAlign w:val="center"/>
          </w:tcPr>
          <w:p w14:paraId="509CB3EF" w14:textId="77777777" w:rsidR="001A2690" w:rsidRDefault="001A2690" w:rsidP="005D4F23">
            <w:pPr>
              <w:jc w:val="center"/>
              <w:rPr>
                <w:rFonts w:ascii="Arial" w:hAnsi="Arial" w:cs="Arial"/>
                <w:b/>
                <w:sz w:val="20"/>
              </w:rPr>
            </w:pPr>
            <w:r w:rsidRPr="001A2690">
              <w:rPr>
                <w:rFonts w:ascii="Arial" w:hAnsi="Arial" w:cs="Arial"/>
                <w:b/>
                <w:sz w:val="20"/>
              </w:rPr>
              <w:t>P.A.S SERGIO ARMANDO CHAVEZ DÁVALOS</w:t>
            </w:r>
          </w:p>
          <w:p w14:paraId="3E9857D3" w14:textId="26AFBC28" w:rsidR="00584BE4" w:rsidRPr="00AA3238" w:rsidRDefault="001666A5" w:rsidP="005D4F23">
            <w:pPr>
              <w:jc w:val="center"/>
              <w:rPr>
                <w:rFonts w:ascii="Arial" w:hAnsi="Arial" w:cs="Arial"/>
                <w:b/>
                <w:sz w:val="20"/>
              </w:rPr>
            </w:pPr>
            <w:r w:rsidRPr="001666A5">
              <w:rPr>
                <w:rFonts w:ascii="Arial" w:hAnsi="Arial" w:cs="Arial"/>
                <w:b/>
                <w:sz w:val="20"/>
              </w:rPr>
              <w:t xml:space="preserve"> </w:t>
            </w:r>
            <w:r w:rsidR="00584BE4">
              <w:rPr>
                <w:rFonts w:ascii="Arial" w:hAnsi="Arial" w:cs="Arial"/>
                <w:b/>
                <w:sz w:val="20"/>
              </w:rPr>
              <w:t>PRESIDENTE MUNICIPAL</w:t>
            </w:r>
          </w:p>
        </w:tc>
        <w:tc>
          <w:tcPr>
            <w:tcW w:w="1276" w:type="dxa"/>
            <w:shd w:val="clear" w:color="auto" w:fill="auto"/>
            <w:vAlign w:val="center"/>
          </w:tcPr>
          <w:p w14:paraId="756E1882" w14:textId="77777777" w:rsidR="00584BE4" w:rsidRPr="001F0913" w:rsidRDefault="00584BE4" w:rsidP="005D4F23">
            <w:pPr>
              <w:rPr>
                <w:rFonts w:ascii="Arial" w:hAnsi="Arial" w:cs="Arial"/>
                <w:sz w:val="20"/>
              </w:rPr>
            </w:pPr>
          </w:p>
        </w:tc>
        <w:tc>
          <w:tcPr>
            <w:tcW w:w="3908" w:type="dxa"/>
            <w:shd w:val="clear" w:color="auto" w:fill="auto"/>
            <w:vAlign w:val="center"/>
          </w:tcPr>
          <w:p w14:paraId="1BAF31C8" w14:textId="77777777" w:rsidR="00584BE4" w:rsidRPr="00AA3238" w:rsidRDefault="00584BE4" w:rsidP="005D4F23">
            <w:pPr>
              <w:jc w:val="center"/>
              <w:rPr>
                <w:rFonts w:ascii="Arial" w:hAnsi="Arial" w:cs="Arial"/>
                <w:b/>
                <w:sz w:val="20"/>
              </w:rPr>
            </w:pPr>
            <w:r>
              <w:rPr>
                <w:rFonts w:ascii="Arial" w:hAnsi="Arial" w:cs="Arial"/>
                <w:b/>
                <w:sz w:val="20"/>
              </w:rPr>
              <w:t>MTRO. IVAN ANTONIO PEÑA ROCHA</w:t>
            </w:r>
          </w:p>
          <w:p w14:paraId="2B15978E" w14:textId="77777777" w:rsidR="00584BE4" w:rsidRPr="00AA3238" w:rsidRDefault="00584BE4" w:rsidP="005D4F23">
            <w:pPr>
              <w:jc w:val="center"/>
              <w:rPr>
                <w:rFonts w:ascii="Arial" w:hAnsi="Arial" w:cs="Arial"/>
                <w:b/>
                <w:sz w:val="20"/>
              </w:rPr>
            </w:pPr>
            <w:r>
              <w:rPr>
                <w:rFonts w:ascii="Arial" w:hAnsi="Arial" w:cs="Arial"/>
                <w:b/>
                <w:sz w:val="20"/>
              </w:rPr>
              <w:t>TESORERO MUNICIPAL</w:t>
            </w:r>
          </w:p>
        </w:tc>
      </w:tr>
    </w:tbl>
    <w:p w14:paraId="1E485BAA" w14:textId="77777777" w:rsidR="00584BE4" w:rsidRDefault="00584BE4" w:rsidP="00584BE4">
      <w:pPr>
        <w:rPr>
          <w:rFonts w:ascii="Arial" w:hAnsi="Arial" w:cs="Arial"/>
        </w:rPr>
      </w:pPr>
      <w:bookmarkStart w:id="8" w:name="codigo"/>
      <w:bookmarkEnd w:id="8"/>
    </w:p>
    <w:p w14:paraId="731DB91F" w14:textId="23B5F7D7" w:rsidR="00E73135" w:rsidRPr="00891D79" w:rsidRDefault="00584BE4" w:rsidP="00E73135">
      <w:pPr>
        <w:rPr>
          <w:rFonts w:ascii="Arial" w:hAnsi="Arial" w:cs="Arial"/>
          <w:sz w:val="24"/>
          <w:szCs w:val="24"/>
        </w:rPr>
      </w:pPr>
      <w:r w:rsidRPr="00B157EC">
        <w:rPr>
          <w:rFonts w:ascii="Arial" w:hAnsi="Arial" w:cs="Arial"/>
          <w:sz w:val="24"/>
          <w:szCs w:val="24"/>
        </w:rPr>
        <w:t>Bajo protesta de decir verdad declaramos que los Estados Financieros y sus Notas son razonablemente correctos y responsabilidad del emisor.</w:t>
      </w:r>
    </w:p>
    <w:sectPr w:rsidR="00E73135" w:rsidRPr="00891D79" w:rsidSect="0080660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E83"/>
    <w:rsid w:val="00000660"/>
    <w:rsid w:val="0000377F"/>
    <w:rsid w:val="00006B64"/>
    <w:rsid w:val="00011465"/>
    <w:rsid w:val="00011744"/>
    <w:rsid w:val="00011E76"/>
    <w:rsid w:val="00012F54"/>
    <w:rsid w:val="00014093"/>
    <w:rsid w:val="000218B6"/>
    <w:rsid w:val="00021F11"/>
    <w:rsid w:val="000223C5"/>
    <w:rsid w:val="0003059B"/>
    <w:rsid w:val="00030C88"/>
    <w:rsid w:val="00031051"/>
    <w:rsid w:val="00031375"/>
    <w:rsid w:val="0003307C"/>
    <w:rsid w:val="000331C1"/>
    <w:rsid w:val="00034B5C"/>
    <w:rsid w:val="00037C8F"/>
    <w:rsid w:val="00041F82"/>
    <w:rsid w:val="000422F1"/>
    <w:rsid w:val="00043029"/>
    <w:rsid w:val="00045CB9"/>
    <w:rsid w:val="00046B54"/>
    <w:rsid w:val="00053B8E"/>
    <w:rsid w:val="00053E59"/>
    <w:rsid w:val="00054426"/>
    <w:rsid w:val="000577F6"/>
    <w:rsid w:val="00060B88"/>
    <w:rsid w:val="00064485"/>
    <w:rsid w:val="000655EF"/>
    <w:rsid w:val="0007031A"/>
    <w:rsid w:val="00071AA9"/>
    <w:rsid w:val="00074EB8"/>
    <w:rsid w:val="000768B7"/>
    <w:rsid w:val="00077CBA"/>
    <w:rsid w:val="00083CF2"/>
    <w:rsid w:val="00083D93"/>
    <w:rsid w:val="00084E5C"/>
    <w:rsid w:val="000855AC"/>
    <w:rsid w:val="00090009"/>
    <w:rsid w:val="0009085A"/>
    <w:rsid w:val="00092160"/>
    <w:rsid w:val="000922CE"/>
    <w:rsid w:val="00093EB3"/>
    <w:rsid w:val="00093F8C"/>
    <w:rsid w:val="0009503E"/>
    <w:rsid w:val="000A15C4"/>
    <w:rsid w:val="000A7A0E"/>
    <w:rsid w:val="000B1673"/>
    <w:rsid w:val="000B2A04"/>
    <w:rsid w:val="000B2AA4"/>
    <w:rsid w:val="000B3852"/>
    <w:rsid w:val="000B3DC1"/>
    <w:rsid w:val="000B4FB6"/>
    <w:rsid w:val="000B67C7"/>
    <w:rsid w:val="000C0775"/>
    <w:rsid w:val="000C0920"/>
    <w:rsid w:val="000C1D97"/>
    <w:rsid w:val="000C5152"/>
    <w:rsid w:val="000C7534"/>
    <w:rsid w:val="000D07CC"/>
    <w:rsid w:val="000D3AC9"/>
    <w:rsid w:val="000D4038"/>
    <w:rsid w:val="000D5FD6"/>
    <w:rsid w:val="000D6BE9"/>
    <w:rsid w:val="000E4AC7"/>
    <w:rsid w:val="000E51A4"/>
    <w:rsid w:val="000E74D6"/>
    <w:rsid w:val="000E78CC"/>
    <w:rsid w:val="000E7A87"/>
    <w:rsid w:val="00102F7D"/>
    <w:rsid w:val="00104C65"/>
    <w:rsid w:val="001058EC"/>
    <w:rsid w:val="001102E8"/>
    <w:rsid w:val="00110869"/>
    <w:rsid w:val="00111A42"/>
    <w:rsid w:val="00111F25"/>
    <w:rsid w:val="00112C1A"/>
    <w:rsid w:val="001132C5"/>
    <w:rsid w:val="001154F9"/>
    <w:rsid w:val="00116D50"/>
    <w:rsid w:val="00121DF7"/>
    <w:rsid w:val="00126575"/>
    <w:rsid w:val="00126EA2"/>
    <w:rsid w:val="00127E2B"/>
    <w:rsid w:val="00130B06"/>
    <w:rsid w:val="001373BD"/>
    <w:rsid w:val="0014007A"/>
    <w:rsid w:val="001409E8"/>
    <w:rsid w:val="001427EC"/>
    <w:rsid w:val="00143883"/>
    <w:rsid w:val="00145845"/>
    <w:rsid w:val="001462EE"/>
    <w:rsid w:val="00150850"/>
    <w:rsid w:val="00150A8F"/>
    <w:rsid w:val="00151247"/>
    <w:rsid w:val="0015379F"/>
    <w:rsid w:val="00154DD3"/>
    <w:rsid w:val="00155131"/>
    <w:rsid w:val="0016480F"/>
    <w:rsid w:val="00164892"/>
    <w:rsid w:val="00164DB9"/>
    <w:rsid w:val="00165472"/>
    <w:rsid w:val="00166180"/>
    <w:rsid w:val="001666A5"/>
    <w:rsid w:val="001670A4"/>
    <w:rsid w:val="00170F1E"/>
    <w:rsid w:val="00173BC4"/>
    <w:rsid w:val="001745FD"/>
    <w:rsid w:val="00175312"/>
    <w:rsid w:val="00175566"/>
    <w:rsid w:val="00180B86"/>
    <w:rsid w:val="00180D51"/>
    <w:rsid w:val="001862F3"/>
    <w:rsid w:val="00186829"/>
    <w:rsid w:val="00191656"/>
    <w:rsid w:val="00192F83"/>
    <w:rsid w:val="00193CDA"/>
    <w:rsid w:val="001955EC"/>
    <w:rsid w:val="001A2690"/>
    <w:rsid w:val="001A284C"/>
    <w:rsid w:val="001A28E4"/>
    <w:rsid w:val="001A2F90"/>
    <w:rsid w:val="001A3D66"/>
    <w:rsid w:val="001A6509"/>
    <w:rsid w:val="001A69E4"/>
    <w:rsid w:val="001A6BB0"/>
    <w:rsid w:val="001A6C6A"/>
    <w:rsid w:val="001A7BC2"/>
    <w:rsid w:val="001B22E9"/>
    <w:rsid w:val="001B36DA"/>
    <w:rsid w:val="001B3EB7"/>
    <w:rsid w:val="001B4659"/>
    <w:rsid w:val="001B52A6"/>
    <w:rsid w:val="001B7B37"/>
    <w:rsid w:val="001C4BCB"/>
    <w:rsid w:val="001C67B5"/>
    <w:rsid w:val="001C67DB"/>
    <w:rsid w:val="001C76C7"/>
    <w:rsid w:val="001C7CDB"/>
    <w:rsid w:val="001D13F2"/>
    <w:rsid w:val="001D38F2"/>
    <w:rsid w:val="001D3E97"/>
    <w:rsid w:val="001D6AD0"/>
    <w:rsid w:val="001E05CA"/>
    <w:rsid w:val="001E081C"/>
    <w:rsid w:val="001E0CF6"/>
    <w:rsid w:val="001E2B72"/>
    <w:rsid w:val="001E43E2"/>
    <w:rsid w:val="001E4C6B"/>
    <w:rsid w:val="001E69DC"/>
    <w:rsid w:val="001E7710"/>
    <w:rsid w:val="001F0913"/>
    <w:rsid w:val="001F4C28"/>
    <w:rsid w:val="001F5C2A"/>
    <w:rsid w:val="001F68C9"/>
    <w:rsid w:val="00201279"/>
    <w:rsid w:val="00207BE3"/>
    <w:rsid w:val="00214C51"/>
    <w:rsid w:val="00216397"/>
    <w:rsid w:val="0021672A"/>
    <w:rsid w:val="0021679A"/>
    <w:rsid w:val="00216ED7"/>
    <w:rsid w:val="002178E0"/>
    <w:rsid w:val="00220C30"/>
    <w:rsid w:val="00223503"/>
    <w:rsid w:val="0022704F"/>
    <w:rsid w:val="00232E45"/>
    <w:rsid w:val="00235E97"/>
    <w:rsid w:val="00245F29"/>
    <w:rsid w:val="00246137"/>
    <w:rsid w:val="0025313D"/>
    <w:rsid w:val="002535F5"/>
    <w:rsid w:val="0025642B"/>
    <w:rsid w:val="00260298"/>
    <w:rsid w:val="0026063D"/>
    <w:rsid w:val="0026079E"/>
    <w:rsid w:val="00260A69"/>
    <w:rsid w:val="00267162"/>
    <w:rsid w:val="00267397"/>
    <w:rsid w:val="0027162E"/>
    <w:rsid w:val="002734B8"/>
    <w:rsid w:val="00273677"/>
    <w:rsid w:val="00274D7D"/>
    <w:rsid w:val="00276AD7"/>
    <w:rsid w:val="00280B63"/>
    <w:rsid w:val="00282D40"/>
    <w:rsid w:val="00284A3D"/>
    <w:rsid w:val="00284D19"/>
    <w:rsid w:val="002853A0"/>
    <w:rsid w:val="0028685D"/>
    <w:rsid w:val="0028770C"/>
    <w:rsid w:val="002907B3"/>
    <w:rsid w:val="00290903"/>
    <w:rsid w:val="00291400"/>
    <w:rsid w:val="0029344E"/>
    <w:rsid w:val="002A00F4"/>
    <w:rsid w:val="002A5939"/>
    <w:rsid w:val="002A5D29"/>
    <w:rsid w:val="002A68A4"/>
    <w:rsid w:val="002B018B"/>
    <w:rsid w:val="002B4695"/>
    <w:rsid w:val="002B476D"/>
    <w:rsid w:val="002B4A47"/>
    <w:rsid w:val="002C2320"/>
    <w:rsid w:val="002C42A5"/>
    <w:rsid w:val="002C6499"/>
    <w:rsid w:val="002D039D"/>
    <w:rsid w:val="002D11DF"/>
    <w:rsid w:val="002D2315"/>
    <w:rsid w:val="002D37C9"/>
    <w:rsid w:val="002D39AC"/>
    <w:rsid w:val="002D5A3A"/>
    <w:rsid w:val="002D5A7B"/>
    <w:rsid w:val="002D774C"/>
    <w:rsid w:val="002D78F7"/>
    <w:rsid w:val="002E4012"/>
    <w:rsid w:val="002E4F09"/>
    <w:rsid w:val="002E6C50"/>
    <w:rsid w:val="002F0949"/>
    <w:rsid w:val="002F713C"/>
    <w:rsid w:val="0030021C"/>
    <w:rsid w:val="003003AB"/>
    <w:rsid w:val="0030096A"/>
    <w:rsid w:val="00301134"/>
    <w:rsid w:val="003033BB"/>
    <w:rsid w:val="00304B89"/>
    <w:rsid w:val="00306648"/>
    <w:rsid w:val="00310180"/>
    <w:rsid w:val="00310C95"/>
    <w:rsid w:val="003115E0"/>
    <w:rsid w:val="00313166"/>
    <w:rsid w:val="00313F02"/>
    <w:rsid w:val="0031452E"/>
    <w:rsid w:val="00315E5F"/>
    <w:rsid w:val="00316309"/>
    <w:rsid w:val="0032173A"/>
    <w:rsid w:val="0032241D"/>
    <w:rsid w:val="00322A7C"/>
    <w:rsid w:val="00335C12"/>
    <w:rsid w:val="00336B85"/>
    <w:rsid w:val="003426E7"/>
    <w:rsid w:val="00342B88"/>
    <w:rsid w:val="00354A14"/>
    <w:rsid w:val="0035566D"/>
    <w:rsid w:val="0035624C"/>
    <w:rsid w:val="00360F86"/>
    <w:rsid w:val="00362846"/>
    <w:rsid w:val="00364793"/>
    <w:rsid w:val="00364805"/>
    <w:rsid w:val="00366859"/>
    <w:rsid w:val="00367CDE"/>
    <w:rsid w:val="0037150D"/>
    <w:rsid w:val="0037329F"/>
    <w:rsid w:val="00376F96"/>
    <w:rsid w:val="0038325E"/>
    <w:rsid w:val="00383F97"/>
    <w:rsid w:val="00385217"/>
    <w:rsid w:val="00387C31"/>
    <w:rsid w:val="00393C26"/>
    <w:rsid w:val="00395B92"/>
    <w:rsid w:val="00396C37"/>
    <w:rsid w:val="003A027E"/>
    <w:rsid w:val="003A26A5"/>
    <w:rsid w:val="003A3048"/>
    <w:rsid w:val="003A5E87"/>
    <w:rsid w:val="003A78CD"/>
    <w:rsid w:val="003B7865"/>
    <w:rsid w:val="003C09F7"/>
    <w:rsid w:val="003C3114"/>
    <w:rsid w:val="003C381A"/>
    <w:rsid w:val="003D04E5"/>
    <w:rsid w:val="003D3E06"/>
    <w:rsid w:val="003D500A"/>
    <w:rsid w:val="003D5F15"/>
    <w:rsid w:val="003D6590"/>
    <w:rsid w:val="003E1786"/>
    <w:rsid w:val="003E2078"/>
    <w:rsid w:val="003F7429"/>
    <w:rsid w:val="003F7AB9"/>
    <w:rsid w:val="003F7CD6"/>
    <w:rsid w:val="0040191D"/>
    <w:rsid w:val="00402E75"/>
    <w:rsid w:val="00402F59"/>
    <w:rsid w:val="00404304"/>
    <w:rsid w:val="00405C46"/>
    <w:rsid w:val="00406B04"/>
    <w:rsid w:val="00407E09"/>
    <w:rsid w:val="004104EF"/>
    <w:rsid w:val="00416D3A"/>
    <w:rsid w:val="00417844"/>
    <w:rsid w:val="00420F55"/>
    <w:rsid w:val="00421FD1"/>
    <w:rsid w:val="004230C6"/>
    <w:rsid w:val="00424E55"/>
    <w:rsid w:val="00425DF0"/>
    <w:rsid w:val="004323CB"/>
    <w:rsid w:val="00433813"/>
    <w:rsid w:val="00435586"/>
    <w:rsid w:val="004411D0"/>
    <w:rsid w:val="00441E1E"/>
    <w:rsid w:val="00445EB7"/>
    <w:rsid w:val="00446967"/>
    <w:rsid w:val="00450D39"/>
    <w:rsid w:val="0045400B"/>
    <w:rsid w:val="004552A0"/>
    <w:rsid w:val="004567B7"/>
    <w:rsid w:val="00461E40"/>
    <w:rsid w:val="0046266E"/>
    <w:rsid w:val="00467B06"/>
    <w:rsid w:val="00471EA0"/>
    <w:rsid w:val="00474E4F"/>
    <w:rsid w:val="00475A5E"/>
    <w:rsid w:val="00475E24"/>
    <w:rsid w:val="0048128A"/>
    <w:rsid w:val="00482E73"/>
    <w:rsid w:val="00484278"/>
    <w:rsid w:val="0048759C"/>
    <w:rsid w:val="004902D8"/>
    <w:rsid w:val="00492125"/>
    <w:rsid w:val="004A04E8"/>
    <w:rsid w:val="004A1876"/>
    <w:rsid w:val="004A5234"/>
    <w:rsid w:val="004A54F9"/>
    <w:rsid w:val="004A6626"/>
    <w:rsid w:val="004B1FC9"/>
    <w:rsid w:val="004B2843"/>
    <w:rsid w:val="004B2C15"/>
    <w:rsid w:val="004B3D9A"/>
    <w:rsid w:val="004B58A5"/>
    <w:rsid w:val="004C05AF"/>
    <w:rsid w:val="004C4C39"/>
    <w:rsid w:val="004C61C4"/>
    <w:rsid w:val="004C697A"/>
    <w:rsid w:val="004D3B11"/>
    <w:rsid w:val="004D4551"/>
    <w:rsid w:val="004D7818"/>
    <w:rsid w:val="004D795B"/>
    <w:rsid w:val="004E135F"/>
    <w:rsid w:val="004E1CCB"/>
    <w:rsid w:val="004E6F88"/>
    <w:rsid w:val="004F1165"/>
    <w:rsid w:val="004F18AC"/>
    <w:rsid w:val="0050299B"/>
    <w:rsid w:val="00502C64"/>
    <w:rsid w:val="00502E39"/>
    <w:rsid w:val="00503DFB"/>
    <w:rsid w:val="00504582"/>
    <w:rsid w:val="00510902"/>
    <w:rsid w:val="00512410"/>
    <w:rsid w:val="00512D05"/>
    <w:rsid w:val="00523D61"/>
    <w:rsid w:val="005240DC"/>
    <w:rsid w:val="00524953"/>
    <w:rsid w:val="0053010F"/>
    <w:rsid w:val="00530758"/>
    <w:rsid w:val="00530F4D"/>
    <w:rsid w:val="0053112E"/>
    <w:rsid w:val="00531EA9"/>
    <w:rsid w:val="00534785"/>
    <w:rsid w:val="00535D67"/>
    <w:rsid w:val="00536F66"/>
    <w:rsid w:val="00537E65"/>
    <w:rsid w:val="00540BCD"/>
    <w:rsid w:val="00542800"/>
    <w:rsid w:val="00555F0E"/>
    <w:rsid w:val="005568A8"/>
    <w:rsid w:val="0055695B"/>
    <w:rsid w:val="005607AF"/>
    <w:rsid w:val="005620FC"/>
    <w:rsid w:val="00566679"/>
    <w:rsid w:val="00566A0F"/>
    <w:rsid w:val="00570090"/>
    <w:rsid w:val="00570329"/>
    <w:rsid w:val="005711A6"/>
    <w:rsid w:val="00575A93"/>
    <w:rsid w:val="005767E3"/>
    <w:rsid w:val="00577BAB"/>
    <w:rsid w:val="00581F57"/>
    <w:rsid w:val="00582AEF"/>
    <w:rsid w:val="00584BE4"/>
    <w:rsid w:val="0058644F"/>
    <w:rsid w:val="00590142"/>
    <w:rsid w:val="005924EC"/>
    <w:rsid w:val="00594BFD"/>
    <w:rsid w:val="005974E5"/>
    <w:rsid w:val="0059756D"/>
    <w:rsid w:val="005A3325"/>
    <w:rsid w:val="005A421A"/>
    <w:rsid w:val="005A5D93"/>
    <w:rsid w:val="005A69CC"/>
    <w:rsid w:val="005B02AE"/>
    <w:rsid w:val="005B070A"/>
    <w:rsid w:val="005B10F6"/>
    <w:rsid w:val="005B13C9"/>
    <w:rsid w:val="005B2B16"/>
    <w:rsid w:val="005B5B42"/>
    <w:rsid w:val="005B713B"/>
    <w:rsid w:val="005B74DB"/>
    <w:rsid w:val="005B79A1"/>
    <w:rsid w:val="005C2C5B"/>
    <w:rsid w:val="005C2E03"/>
    <w:rsid w:val="005C5B39"/>
    <w:rsid w:val="005C6D57"/>
    <w:rsid w:val="005C79A4"/>
    <w:rsid w:val="005D0E72"/>
    <w:rsid w:val="005D2F74"/>
    <w:rsid w:val="005D4F23"/>
    <w:rsid w:val="005D7182"/>
    <w:rsid w:val="005D746A"/>
    <w:rsid w:val="005D7CCE"/>
    <w:rsid w:val="005E0444"/>
    <w:rsid w:val="005E0701"/>
    <w:rsid w:val="005E42DF"/>
    <w:rsid w:val="005E49C0"/>
    <w:rsid w:val="005E6051"/>
    <w:rsid w:val="005E702E"/>
    <w:rsid w:val="005F164C"/>
    <w:rsid w:val="005F5382"/>
    <w:rsid w:val="00600309"/>
    <w:rsid w:val="00602D7E"/>
    <w:rsid w:val="00602FF9"/>
    <w:rsid w:val="00603755"/>
    <w:rsid w:val="006103AC"/>
    <w:rsid w:val="0061138E"/>
    <w:rsid w:val="00616796"/>
    <w:rsid w:val="00616E10"/>
    <w:rsid w:val="00617BC1"/>
    <w:rsid w:val="00623ADF"/>
    <w:rsid w:val="00623C23"/>
    <w:rsid w:val="0063015C"/>
    <w:rsid w:val="00631692"/>
    <w:rsid w:val="00632F40"/>
    <w:rsid w:val="00634160"/>
    <w:rsid w:val="00634CED"/>
    <w:rsid w:val="006371EC"/>
    <w:rsid w:val="00637539"/>
    <w:rsid w:val="0064001E"/>
    <w:rsid w:val="00641577"/>
    <w:rsid w:val="0064201D"/>
    <w:rsid w:val="00642E57"/>
    <w:rsid w:val="006478C2"/>
    <w:rsid w:val="006505DA"/>
    <w:rsid w:val="00654276"/>
    <w:rsid w:val="0065443F"/>
    <w:rsid w:val="006568EE"/>
    <w:rsid w:val="00657CCC"/>
    <w:rsid w:val="006603D8"/>
    <w:rsid w:val="006619B6"/>
    <w:rsid w:val="00662C7B"/>
    <w:rsid w:val="006645EC"/>
    <w:rsid w:val="00664D24"/>
    <w:rsid w:val="0066795E"/>
    <w:rsid w:val="0067146D"/>
    <w:rsid w:val="00674274"/>
    <w:rsid w:val="00677301"/>
    <w:rsid w:val="00682731"/>
    <w:rsid w:val="0068281F"/>
    <w:rsid w:val="00686768"/>
    <w:rsid w:val="006905FE"/>
    <w:rsid w:val="006916F7"/>
    <w:rsid w:val="00691DA0"/>
    <w:rsid w:val="0069296B"/>
    <w:rsid w:val="00692CAC"/>
    <w:rsid w:val="0069726E"/>
    <w:rsid w:val="006974E2"/>
    <w:rsid w:val="00697AC6"/>
    <w:rsid w:val="006A5050"/>
    <w:rsid w:val="006A5E7C"/>
    <w:rsid w:val="006B0763"/>
    <w:rsid w:val="006B1356"/>
    <w:rsid w:val="006B197F"/>
    <w:rsid w:val="006B3467"/>
    <w:rsid w:val="006B5BCD"/>
    <w:rsid w:val="006B5E16"/>
    <w:rsid w:val="006B684E"/>
    <w:rsid w:val="006C3C58"/>
    <w:rsid w:val="006C6FB2"/>
    <w:rsid w:val="006C7069"/>
    <w:rsid w:val="006D2ACB"/>
    <w:rsid w:val="006D6832"/>
    <w:rsid w:val="006D7AA0"/>
    <w:rsid w:val="006E23AF"/>
    <w:rsid w:val="006E2578"/>
    <w:rsid w:val="006E3872"/>
    <w:rsid w:val="006E6930"/>
    <w:rsid w:val="006F125D"/>
    <w:rsid w:val="006F1679"/>
    <w:rsid w:val="006F21DC"/>
    <w:rsid w:val="006F2F32"/>
    <w:rsid w:val="006F4F86"/>
    <w:rsid w:val="006F73A7"/>
    <w:rsid w:val="00702300"/>
    <w:rsid w:val="007039FB"/>
    <w:rsid w:val="00703EC4"/>
    <w:rsid w:val="00705A20"/>
    <w:rsid w:val="00707F46"/>
    <w:rsid w:val="00710746"/>
    <w:rsid w:val="00712892"/>
    <w:rsid w:val="00715BB7"/>
    <w:rsid w:val="00716AE3"/>
    <w:rsid w:val="00717767"/>
    <w:rsid w:val="00717F3A"/>
    <w:rsid w:val="00720388"/>
    <w:rsid w:val="007215B8"/>
    <w:rsid w:val="0072167C"/>
    <w:rsid w:val="00721735"/>
    <w:rsid w:val="00723286"/>
    <w:rsid w:val="00725528"/>
    <w:rsid w:val="00725582"/>
    <w:rsid w:val="00726FD4"/>
    <w:rsid w:val="007271A4"/>
    <w:rsid w:val="00727AFD"/>
    <w:rsid w:val="007318EA"/>
    <w:rsid w:val="007326BD"/>
    <w:rsid w:val="00734F44"/>
    <w:rsid w:val="00736151"/>
    <w:rsid w:val="0074114E"/>
    <w:rsid w:val="007423ED"/>
    <w:rsid w:val="0075374B"/>
    <w:rsid w:val="0075427B"/>
    <w:rsid w:val="00754590"/>
    <w:rsid w:val="007561AD"/>
    <w:rsid w:val="0076782E"/>
    <w:rsid w:val="0077012A"/>
    <w:rsid w:val="00770AD3"/>
    <w:rsid w:val="00776495"/>
    <w:rsid w:val="0077761E"/>
    <w:rsid w:val="0078091E"/>
    <w:rsid w:val="00783235"/>
    <w:rsid w:val="007840A3"/>
    <w:rsid w:val="00784338"/>
    <w:rsid w:val="007902E7"/>
    <w:rsid w:val="007922FD"/>
    <w:rsid w:val="007925F1"/>
    <w:rsid w:val="007933D8"/>
    <w:rsid w:val="007935A7"/>
    <w:rsid w:val="00793CEC"/>
    <w:rsid w:val="00796BA1"/>
    <w:rsid w:val="00797DD0"/>
    <w:rsid w:val="007A13DE"/>
    <w:rsid w:val="007A1937"/>
    <w:rsid w:val="007A33A1"/>
    <w:rsid w:val="007A5F97"/>
    <w:rsid w:val="007B30AC"/>
    <w:rsid w:val="007C1C2F"/>
    <w:rsid w:val="007C3BCA"/>
    <w:rsid w:val="007C7BD2"/>
    <w:rsid w:val="007D3FEF"/>
    <w:rsid w:val="007D57B7"/>
    <w:rsid w:val="007E179A"/>
    <w:rsid w:val="007E1E7C"/>
    <w:rsid w:val="007E4CAF"/>
    <w:rsid w:val="007E4D01"/>
    <w:rsid w:val="007E6F68"/>
    <w:rsid w:val="007F1940"/>
    <w:rsid w:val="00801168"/>
    <w:rsid w:val="00801C5D"/>
    <w:rsid w:val="00803E70"/>
    <w:rsid w:val="00806603"/>
    <w:rsid w:val="00806A47"/>
    <w:rsid w:val="00816190"/>
    <w:rsid w:val="008173DA"/>
    <w:rsid w:val="00821590"/>
    <w:rsid w:val="0082344F"/>
    <w:rsid w:val="00824569"/>
    <w:rsid w:val="0083206D"/>
    <w:rsid w:val="00834BAE"/>
    <w:rsid w:val="0083543E"/>
    <w:rsid w:val="00846306"/>
    <w:rsid w:val="0085048E"/>
    <w:rsid w:val="00851BE3"/>
    <w:rsid w:val="00851D00"/>
    <w:rsid w:val="008523EE"/>
    <w:rsid w:val="008527FD"/>
    <w:rsid w:val="008552A0"/>
    <w:rsid w:val="00855B11"/>
    <w:rsid w:val="00856D17"/>
    <w:rsid w:val="00863BA1"/>
    <w:rsid w:val="008673FE"/>
    <w:rsid w:val="0087194C"/>
    <w:rsid w:val="00871CFF"/>
    <w:rsid w:val="008754F8"/>
    <w:rsid w:val="00875748"/>
    <w:rsid w:val="0087732C"/>
    <w:rsid w:val="008803A1"/>
    <w:rsid w:val="0088110D"/>
    <w:rsid w:val="00881C89"/>
    <w:rsid w:val="008826AA"/>
    <w:rsid w:val="00883769"/>
    <w:rsid w:val="00883DC1"/>
    <w:rsid w:val="00890000"/>
    <w:rsid w:val="00891D79"/>
    <w:rsid w:val="00892B62"/>
    <w:rsid w:val="00892CD0"/>
    <w:rsid w:val="00894279"/>
    <w:rsid w:val="00896CB0"/>
    <w:rsid w:val="00897E20"/>
    <w:rsid w:val="008A2307"/>
    <w:rsid w:val="008A628F"/>
    <w:rsid w:val="008B0D9D"/>
    <w:rsid w:val="008B1277"/>
    <w:rsid w:val="008B1914"/>
    <w:rsid w:val="008B5B2F"/>
    <w:rsid w:val="008C0775"/>
    <w:rsid w:val="008C13BD"/>
    <w:rsid w:val="008C14D5"/>
    <w:rsid w:val="008C160E"/>
    <w:rsid w:val="008C251E"/>
    <w:rsid w:val="008D0467"/>
    <w:rsid w:val="008D22FD"/>
    <w:rsid w:val="008D235E"/>
    <w:rsid w:val="008D2D43"/>
    <w:rsid w:val="008D4B15"/>
    <w:rsid w:val="008E09F5"/>
    <w:rsid w:val="008E0D7C"/>
    <w:rsid w:val="008E221A"/>
    <w:rsid w:val="008E273F"/>
    <w:rsid w:val="008E324D"/>
    <w:rsid w:val="008E4BA1"/>
    <w:rsid w:val="008E64B4"/>
    <w:rsid w:val="008F1B8A"/>
    <w:rsid w:val="008F296E"/>
    <w:rsid w:val="008F3C9E"/>
    <w:rsid w:val="008F4AFF"/>
    <w:rsid w:val="008F5C31"/>
    <w:rsid w:val="00900CA3"/>
    <w:rsid w:val="00902747"/>
    <w:rsid w:val="00906109"/>
    <w:rsid w:val="0090690D"/>
    <w:rsid w:val="00912EBD"/>
    <w:rsid w:val="00913755"/>
    <w:rsid w:val="00922216"/>
    <w:rsid w:val="00924730"/>
    <w:rsid w:val="00924A69"/>
    <w:rsid w:val="00932390"/>
    <w:rsid w:val="009348A0"/>
    <w:rsid w:val="00941A33"/>
    <w:rsid w:val="00944AF6"/>
    <w:rsid w:val="009458B5"/>
    <w:rsid w:val="00945EDF"/>
    <w:rsid w:val="0095087E"/>
    <w:rsid w:val="009562CB"/>
    <w:rsid w:val="00956FE1"/>
    <w:rsid w:val="00961ECB"/>
    <w:rsid w:val="00965B23"/>
    <w:rsid w:val="009664C2"/>
    <w:rsid w:val="00974C71"/>
    <w:rsid w:val="00975CA2"/>
    <w:rsid w:val="0097602C"/>
    <w:rsid w:val="009769DB"/>
    <w:rsid w:val="0097735B"/>
    <w:rsid w:val="00977EFD"/>
    <w:rsid w:val="0098077E"/>
    <w:rsid w:val="009835E1"/>
    <w:rsid w:val="00986466"/>
    <w:rsid w:val="009864EC"/>
    <w:rsid w:val="00993D51"/>
    <w:rsid w:val="00994785"/>
    <w:rsid w:val="009949D8"/>
    <w:rsid w:val="00995527"/>
    <w:rsid w:val="00995F89"/>
    <w:rsid w:val="009A06FA"/>
    <w:rsid w:val="009A7D30"/>
    <w:rsid w:val="009B329F"/>
    <w:rsid w:val="009B467E"/>
    <w:rsid w:val="009B56A9"/>
    <w:rsid w:val="009B5E44"/>
    <w:rsid w:val="009C630F"/>
    <w:rsid w:val="009C6500"/>
    <w:rsid w:val="009D0884"/>
    <w:rsid w:val="009D2074"/>
    <w:rsid w:val="009D22FF"/>
    <w:rsid w:val="009D5483"/>
    <w:rsid w:val="009E11C9"/>
    <w:rsid w:val="009E17DE"/>
    <w:rsid w:val="009E6066"/>
    <w:rsid w:val="009E64DD"/>
    <w:rsid w:val="009F0C29"/>
    <w:rsid w:val="009F2891"/>
    <w:rsid w:val="009F7530"/>
    <w:rsid w:val="00A05275"/>
    <w:rsid w:val="00A10888"/>
    <w:rsid w:val="00A10EAC"/>
    <w:rsid w:val="00A11781"/>
    <w:rsid w:val="00A11CE6"/>
    <w:rsid w:val="00A11D22"/>
    <w:rsid w:val="00A11D47"/>
    <w:rsid w:val="00A129EF"/>
    <w:rsid w:val="00A12D09"/>
    <w:rsid w:val="00A21417"/>
    <w:rsid w:val="00A226B6"/>
    <w:rsid w:val="00A231E6"/>
    <w:rsid w:val="00A25385"/>
    <w:rsid w:val="00A263FF"/>
    <w:rsid w:val="00A30E28"/>
    <w:rsid w:val="00A31BEA"/>
    <w:rsid w:val="00A3429F"/>
    <w:rsid w:val="00A35133"/>
    <w:rsid w:val="00A353AE"/>
    <w:rsid w:val="00A3760D"/>
    <w:rsid w:val="00A4294C"/>
    <w:rsid w:val="00A4297A"/>
    <w:rsid w:val="00A44FBE"/>
    <w:rsid w:val="00A45E83"/>
    <w:rsid w:val="00A46330"/>
    <w:rsid w:val="00A46E5F"/>
    <w:rsid w:val="00A54838"/>
    <w:rsid w:val="00A54F88"/>
    <w:rsid w:val="00A55034"/>
    <w:rsid w:val="00A576E3"/>
    <w:rsid w:val="00A6040C"/>
    <w:rsid w:val="00A61D5A"/>
    <w:rsid w:val="00A62F91"/>
    <w:rsid w:val="00A71C4C"/>
    <w:rsid w:val="00A748A0"/>
    <w:rsid w:val="00A76EC2"/>
    <w:rsid w:val="00A80D74"/>
    <w:rsid w:val="00A8282B"/>
    <w:rsid w:val="00A82952"/>
    <w:rsid w:val="00A8378A"/>
    <w:rsid w:val="00A86288"/>
    <w:rsid w:val="00A8678A"/>
    <w:rsid w:val="00A86C97"/>
    <w:rsid w:val="00A879D7"/>
    <w:rsid w:val="00A93400"/>
    <w:rsid w:val="00A93BB7"/>
    <w:rsid w:val="00A974DA"/>
    <w:rsid w:val="00AA0242"/>
    <w:rsid w:val="00AA11EC"/>
    <w:rsid w:val="00AA2B0F"/>
    <w:rsid w:val="00AA3A66"/>
    <w:rsid w:val="00AA3EE3"/>
    <w:rsid w:val="00AA651D"/>
    <w:rsid w:val="00AC1DFA"/>
    <w:rsid w:val="00AC3453"/>
    <w:rsid w:val="00AC7121"/>
    <w:rsid w:val="00AD0D6E"/>
    <w:rsid w:val="00AD18AF"/>
    <w:rsid w:val="00AD1BA4"/>
    <w:rsid w:val="00AD2AE7"/>
    <w:rsid w:val="00AD5805"/>
    <w:rsid w:val="00AD63C5"/>
    <w:rsid w:val="00AE3051"/>
    <w:rsid w:val="00AE6497"/>
    <w:rsid w:val="00AE6A54"/>
    <w:rsid w:val="00AF098D"/>
    <w:rsid w:val="00AF3950"/>
    <w:rsid w:val="00AF4E08"/>
    <w:rsid w:val="00B00861"/>
    <w:rsid w:val="00B02314"/>
    <w:rsid w:val="00B0237D"/>
    <w:rsid w:val="00B04EDF"/>
    <w:rsid w:val="00B05F98"/>
    <w:rsid w:val="00B106EF"/>
    <w:rsid w:val="00B1249D"/>
    <w:rsid w:val="00B14B94"/>
    <w:rsid w:val="00B157EC"/>
    <w:rsid w:val="00B16C17"/>
    <w:rsid w:val="00B20B2A"/>
    <w:rsid w:val="00B3004C"/>
    <w:rsid w:val="00B33CED"/>
    <w:rsid w:val="00B408A2"/>
    <w:rsid w:val="00B4212F"/>
    <w:rsid w:val="00B52DB1"/>
    <w:rsid w:val="00B56AD9"/>
    <w:rsid w:val="00B60F3B"/>
    <w:rsid w:val="00B62900"/>
    <w:rsid w:val="00B6368C"/>
    <w:rsid w:val="00B65304"/>
    <w:rsid w:val="00B6776B"/>
    <w:rsid w:val="00B679EE"/>
    <w:rsid w:val="00B70CCF"/>
    <w:rsid w:val="00B710CA"/>
    <w:rsid w:val="00B74D81"/>
    <w:rsid w:val="00B756CE"/>
    <w:rsid w:val="00B77FA0"/>
    <w:rsid w:val="00B77FB5"/>
    <w:rsid w:val="00B77FBF"/>
    <w:rsid w:val="00B85AC8"/>
    <w:rsid w:val="00B86996"/>
    <w:rsid w:val="00B954E4"/>
    <w:rsid w:val="00B96BAB"/>
    <w:rsid w:val="00B96FB8"/>
    <w:rsid w:val="00B974FC"/>
    <w:rsid w:val="00BA1D34"/>
    <w:rsid w:val="00BA2347"/>
    <w:rsid w:val="00BA2559"/>
    <w:rsid w:val="00BA3B96"/>
    <w:rsid w:val="00BA3E4D"/>
    <w:rsid w:val="00BB15C6"/>
    <w:rsid w:val="00BB2EC0"/>
    <w:rsid w:val="00BB6BA4"/>
    <w:rsid w:val="00BB77FB"/>
    <w:rsid w:val="00BC2B2C"/>
    <w:rsid w:val="00BC6A08"/>
    <w:rsid w:val="00BC71F9"/>
    <w:rsid w:val="00BD08D4"/>
    <w:rsid w:val="00BD090C"/>
    <w:rsid w:val="00BD34A4"/>
    <w:rsid w:val="00BD624E"/>
    <w:rsid w:val="00BE1671"/>
    <w:rsid w:val="00BE1983"/>
    <w:rsid w:val="00BE25F6"/>
    <w:rsid w:val="00BE7751"/>
    <w:rsid w:val="00BF0B10"/>
    <w:rsid w:val="00BF1B8A"/>
    <w:rsid w:val="00BF33DB"/>
    <w:rsid w:val="00BF3F7D"/>
    <w:rsid w:val="00C0212C"/>
    <w:rsid w:val="00C04438"/>
    <w:rsid w:val="00C0458E"/>
    <w:rsid w:val="00C05E14"/>
    <w:rsid w:val="00C077AE"/>
    <w:rsid w:val="00C10874"/>
    <w:rsid w:val="00C11F1A"/>
    <w:rsid w:val="00C158B7"/>
    <w:rsid w:val="00C17D8C"/>
    <w:rsid w:val="00C26D89"/>
    <w:rsid w:val="00C304FB"/>
    <w:rsid w:val="00C3366C"/>
    <w:rsid w:val="00C350D2"/>
    <w:rsid w:val="00C355BA"/>
    <w:rsid w:val="00C378EE"/>
    <w:rsid w:val="00C41B04"/>
    <w:rsid w:val="00C42503"/>
    <w:rsid w:val="00C42E84"/>
    <w:rsid w:val="00C4307F"/>
    <w:rsid w:val="00C468EF"/>
    <w:rsid w:val="00C473FC"/>
    <w:rsid w:val="00C51CC5"/>
    <w:rsid w:val="00C5281B"/>
    <w:rsid w:val="00C60291"/>
    <w:rsid w:val="00C60AD7"/>
    <w:rsid w:val="00C62AF4"/>
    <w:rsid w:val="00C71901"/>
    <w:rsid w:val="00C72863"/>
    <w:rsid w:val="00C7422E"/>
    <w:rsid w:val="00C74A57"/>
    <w:rsid w:val="00C802F9"/>
    <w:rsid w:val="00C82792"/>
    <w:rsid w:val="00C84A83"/>
    <w:rsid w:val="00C84D6E"/>
    <w:rsid w:val="00C86246"/>
    <w:rsid w:val="00C90E42"/>
    <w:rsid w:val="00C92B44"/>
    <w:rsid w:val="00C939DC"/>
    <w:rsid w:val="00C9428D"/>
    <w:rsid w:val="00CA25E9"/>
    <w:rsid w:val="00CA7CC7"/>
    <w:rsid w:val="00CB3BC4"/>
    <w:rsid w:val="00CB4277"/>
    <w:rsid w:val="00CB58C4"/>
    <w:rsid w:val="00CB66BE"/>
    <w:rsid w:val="00CB7DB1"/>
    <w:rsid w:val="00CC11D6"/>
    <w:rsid w:val="00CC2F52"/>
    <w:rsid w:val="00CC444B"/>
    <w:rsid w:val="00CC47DF"/>
    <w:rsid w:val="00CC6F6B"/>
    <w:rsid w:val="00CD16C3"/>
    <w:rsid w:val="00CD222E"/>
    <w:rsid w:val="00CD4C57"/>
    <w:rsid w:val="00CD4D66"/>
    <w:rsid w:val="00CD584F"/>
    <w:rsid w:val="00CD6062"/>
    <w:rsid w:val="00CE27A9"/>
    <w:rsid w:val="00CE2C31"/>
    <w:rsid w:val="00CE6AFE"/>
    <w:rsid w:val="00CE78BB"/>
    <w:rsid w:val="00CF430F"/>
    <w:rsid w:val="00CF5694"/>
    <w:rsid w:val="00D0245C"/>
    <w:rsid w:val="00D024FC"/>
    <w:rsid w:val="00D03321"/>
    <w:rsid w:val="00D04720"/>
    <w:rsid w:val="00D050DE"/>
    <w:rsid w:val="00D1326E"/>
    <w:rsid w:val="00D141F5"/>
    <w:rsid w:val="00D2218E"/>
    <w:rsid w:val="00D23533"/>
    <w:rsid w:val="00D2796E"/>
    <w:rsid w:val="00D317F7"/>
    <w:rsid w:val="00D31B29"/>
    <w:rsid w:val="00D36077"/>
    <w:rsid w:val="00D36514"/>
    <w:rsid w:val="00D371BF"/>
    <w:rsid w:val="00D45000"/>
    <w:rsid w:val="00D45F8C"/>
    <w:rsid w:val="00D50221"/>
    <w:rsid w:val="00D54E38"/>
    <w:rsid w:val="00D5625F"/>
    <w:rsid w:val="00D575FC"/>
    <w:rsid w:val="00D57D84"/>
    <w:rsid w:val="00D629BC"/>
    <w:rsid w:val="00D63345"/>
    <w:rsid w:val="00D64D9B"/>
    <w:rsid w:val="00D6584B"/>
    <w:rsid w:val="00D67263"/>
    <w:rsid w:val="00D71C46"/>
    <w:rsid w:val="00D7351C"/>
    <w:rsid w:val="00D740CD"/>
    <w:rsid w:val="00D74F6F"/>
    <w:rsid w:val="00D81A15"/>
    <w:rsid w:val="00D83109"/>
    <w:rsid w:val="00D849C9"/>
    <w:rsid w:val="00D86F53"/>
    <w:rsid w:val="00D87721"/>
    <w:rsid w:val="00D87AD8"/>
    <w:rsid w:val="00D9197C"/>
    <w:rsid w:val="00D92E9A"/>
    <w:rsid w:val="00D93554"/>
    <w:rsid w:val="00D9442C"/>
    <w:rsid w:val="00D96404"/>
    <w:rsid w:val="00DA02AC"/>
    <w:rsid w:val="00DA1AF1"/>
    <w:rsid w:val="00DA411C"/>
    <w:rsid w:val="00DA44C4"/>
    <w:rsid w:val="00DA4CF3"/>
    <w:rsid w:val="00DB0AD4"/>
    <w:rsid w:val="00DB13C4"/>
    <w:rsid w:val="00DB2ED7"/>
    <w:rsid w:val="00DB561A"/>
    <w:rsid w:val="00DB7804"/>
    <w:rsid w:val="00DB78EE"/>
    <w:rsid w:val="00DC1100"/>
    <w:rsid w:val="00DC67AB"/>
    <w:rsid w:val="00DC69BA"/>
    <w:rsid w:val="00DD0D8C"/>
    <w:rsid w:val="00DD28A7"/>
    <w:rsid w:val="00DD7AFC"/>
    <w:rsid w:val="00DE01AC"/>
    <w:rsid w:val="00DF6B7C"/>
    <w:rsid w:val="00E02EB3"/>
    <w:rsid w:val="00E0560A"/>
    <w:rsid w:val="00E0696F"/>
    <w:rsid w:val="00E07A53"/>
    <w:rsid w:val="00E1091E"/>
    <w:rsid w:val="00E109C0"/>
    <w:rsid w:val="00E10FD1"/>
    <w:rsid w:val="00E127B8"/>
    <w:rsid w:val="00E1374F"/>
    <w:rsid w:val="00E24A29"/>
    <w:rsid w:val="00E30117"/>
    <w:rsid w:val="00E337B9"/>
    <w:rsid w:val="00E35B6C"/>
    <w:rsid w:val="00E35CA1"/>
    <w:rsid w:val="00E36AAD"/>
    <w:rsid w:val="00E41AE9"/>
    <w:rsid w:val="00E4348E"/>
    <w:rsid w:val="00E43900"/>
    <w:rsid w:val="00E43AD1"/>
    <w:rsid w:val="00E455F6"/>
    <w:rsid w:val="00E46D48"/>
    <w:rsid w:val="00E47577"/>
    <w:rsid w:val="00E50DDF"/>
    <w:rsid w:val="00E5658E"/>
    <w:rsid w:val="00E601FB"/>
    <w:rsid w:val="00E61724"/>
    <w:rsid w:val="00E663E1"/>
    <w:rsid w:val="00E66522"/>
    <w:rsid w:val="00E70407"/>
    <w:rsid w:val="00E73135"/>
    <w:rsid w:val="00E7334E"/>
    <w:rsid w:val="00E812C1"/>
    <w:rsid w:val="00E81452"/>
    <w:rsid w:val="00E84031"/>
    <w:rsid w:val="00E86626"/>
    <w:rsid w:val="00E8730A"/>
    <w:rsid w:val="00E90BB1"/>
    <w:rsid w:val="00E91132"/>
    <w:rsid w:val="00EA1783"/>
    <w:rsid w:val="00EA5FA5"/>
    <w:rsid w:val="00EB17AA"/>
    <w:rsid w:val="00EB1D9B"/>
    <w:rsid w:val="00EB4DBC"/>
    <w:rsid w:val="00EC204A"/>
    <w:rsid w:val="00EC408A"/>
    <w:rsid w:val="00EC43A4"/>
    <w:rsid w:val="00EC6049"/>
    <w:rsid w:val="00ED09AA"/>
    <w:rsid w:val="00ED190E"/>
    <w:rsid w:val="00ED30A5"/>
    <w:rsid w:val="00ED325A"/>
    <w:rsid w:val="00ED48E2"/>
    <w:rsid w:val="00ED50DF"/>
    <w:rsid w:val="00ED760E"/>
    <w:rsid w:val="00EE10B5"/>
    <w:rsid w:val="00EE22FD"/>
    <w:rsid w:val="00EE2790"/>
    <w:rsid w:val="00EE4076"/>
    <w:rsid w:val="00EE4B3F"/>
    <w:rsid w:val="00EE6B08"/>
    <w:rsid w:val="00EE797D"/>
    <w:rsid w:val="00EF259C"/>
    <w:rsid w:val="00EF3930"/>
    <w:rsid w:val="00EF650D"/>
    <w:rsid w:val="00F014CD"/>
    <w:rsid w:val="00F01593"/>
    <w:rsid w:val="00F02E2A"/>
    <w:rsid w:val="00F05C91"/>
    <w:rsid w:val="00F06FC3"/>
    <w:rsid w:val="00F07BA2"/>
    <w:rsid w:val="00F07BF2"/>
    <w:rsid w:val="00F10671"/>
    <w:rsid w:val="00F10716"/>
    <w:rsid w:val="00F131A4"/>
    <w:rsid w:val="00F1530E"/>
    <w:rsid w:val="00F16913"/>
    <w:rsid w:val="00F16F5A"/>
    <w:rsid w:val="00F17D1E"/>
    <w:rsid w:val="00F2354C"/>
    <w:rsid w:val="00F24579"/>
    <w:rsid w:val="00F252A9"/>
    <w:rsid w:val="00F25C4A"/>
    <w:rsid w:val="00F277EB"/>
    <w:rsid w:val="00F33300"/>
    <w:rsid w:val="00F36106"/>
    <w:rsid w:val="00F37C34"/>
    <w:rsid w:val="00F407AA"/>
    <w:rsid w:val="00F40A7B"/>
    <w:rsid w:val="00F40B68"/>
    <w:rsid w:val="00F4105B"/>
    <w:rsid w:val="00F4191D"/>
    <w:rsid w:val="00F44837"/>
    <w:rsid w:val="00F44D30"/>
    <w:rsid w:val="00F458A5"/>
    <w:rsid w:val="00F47132"/>
    <w:rsid w:val="00F5144B"/>
    <w:rsid w:val="00F535D0"/>
    <w:rsid w:val="00F57AA3"/>
    <w:rsid w:val="00F62EB1"/>
    <w:rsid w:val="00F63F50"/>
    <w:rsid w:val="00F65369"/>
    <w:rsid w:val="00F720CA"/>
    <w:rsid w:val="00F7277B"/>
    <w:rsid w:val="00F73935"/>
    <w:rsid w:val="00F75392"/>
    <w:rsid w:val="00F766FE"/>
    <w:rsid w:val="00F76B70"/>
    <w:rsid w:val="00F805FB"/>
    <w:rsid w:val="00F81081"/>
    <w:rsid w:val="00F87358"/>
    <w:rsid w:val="00F92DA7"/>
    <w:rsid w:val="00F931D5"/>
    <w:rsid w:val="00F96CAD"/>
    <w:rsid w:val="00FB0320"/>
    <w:rsid w:val="00FB0B1C"/>
    <w:rsid w:val="00FB0BF3"/>
    <w:rsid w:val="00FC1291"/>
    <w:rsid w:val="00FC2604"/>
    <w:rsid w:val="00FD0471"/>
    <w:rsid w:val="00FD2665"/>
    <w:rsid w:val="00FD2ADC"/>
    <w:rsid w:val="00FD3F26"/>
    <w:rsid w:val="00FD4086"/>
    <w:rsid w:val="00FD5352"/>
    <w:rsid w:val="00FE346D"/>
    <w:rsid w:val="00FE6905"/>
    <w:rsid w:val="00FF116D"/>
    <w:rsid w:val="00FF3742"/>
    <w:rsid w:val="00FF68CF"/>
    <w:rsid w:val="676D7D2C"/>
    <w:rsid w:val="6A47857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4313"/>
  <w15:chartTrackingRefBased/>
  <w15:docId w15:val="{944517B6-5FA5-467F-84D4-7D6C7A390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ja-JP"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603"/>
    <w:pPr>
      <w:spacing w:after="200" w:line="276" w:lineRule="auto"/>
    </w:pPr>
    <w:rPr>
      <w:sz w:val="22"/>
      <w:szCs w:val="22"/>
      <w:lang w:val="es-MX" w:eastAsia="en-US"/>
    </w:rPr>
  </w:style>
  <w:style w:type="paragraph" w:styleId="Ttulo1">
    <w:name w:val="heading 1"/>
    <w:basedOn w:val="Normal"/>
    <w:next w:val="Normal"/>
    <w:link w:val="Ttulo1Car"/>
    <w:uiPriority w:val="99"/>
    <w:qFormat/>
    <w:rsid w:val="00584BE4"/>
    <w:pPr>
      <w:autoSpaceDE w:val="0"/>
      <w:autoSpaceDN w:val="0"/>
      <w:adjustRightInd w:val="0"/>
      <w:spacing w:after="0" w:line="240" w:lineRule="auto"/>
      <w:outlineLvl w:val="0"/>
    </w:pPr>
    <w:rPr>
      <w:rFonts w:ascii="Arial" w:hAnsi="Arial" w:cs="Arial"/>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45E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60F3B"/>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B60F3B"/>
    <w:rPr>
      <w:rFonts w:ascii="Segoe UI" w:hAnsi="Segoe UI" w:cs="Segoe UI"/>
      <w:sz w:val="18"/>
      <w:szCs w:val="18"/>
      <w:lang w:eastAsia="en-US"/>
    </w:rPr>
  </w:style>
  <w:style w:type="character" w:customStyle="1" w:styleId="Ttulo1Car">
    <w:name w:val="Título 1 Car"/>
    <w:basedOn w:val="Fuentedeprrafopredeter"/>
    <w:link w:val="Ttulo1"/>
    <w:uiPriority w:val="99"/>
    <w:rsid w:val="00584BE4"/>
    <w:rPr>
      <w:rFonts w:ascii="Arial" w:hAnsi="Arial" w:cs="Arial"/>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6327">
      <w:bodyDiv w:val="1"/>
      <w:marLeft w:val="0"/>
      <w:marRight w:val="0"/>
      <w:marTop w:val="0"/>
      <w:marBottom w:val="0"/>
      <w:divBdr>
        <w:top w:val="none" w:sz="0" w:space="0" w:color="auto"/>
        <w:left w:val="none" w:sz="0" w:space="0" w:color="auto"/>
        <w:bottom w:val="none" w:sz="0" w:space="0" w:color="auto"/>
        <w:right w:val="none" w:sz="0" w:space="0" w:color="auto"/>
      </w:divBdr>
    </w:div>
    <w:div w:id="4523788">
      <w:bodyDiv w:val="1"/>
      <w:marLeft w:val="0"/>
      <w:marRight w:val="0"/>
      <w:marTop w:val="0"/>
      <w:marBottom w:val="0"/>
      <w:divBdr>
        <w:top w:val="none" w:sz="0" w:space="0" w:color="auto"/>
        <w:left w:val="none" w:sz="0" w:space="0" w:color="auto"/>
        <w:bottom w:val="none" w:sz="0" w:space="0" w:color="auto"/>
        <w:right w:val="none" w:sz="0" w:space="0" w:color="auto"/>
      </w:divBdr>
    </w:div>
    <w:div w:id="21057841">
      <w:bodyDiv w:val="1"/>
      <w:marLeft w:val="0"/>
      <w:marRight w:val="0"/>
      <w:marTop w:val="0"/>
      <w:marBottom w:val="0"/>
      <w:divBdr>
        <w:top w:val="none" w:sz="0" w:space="0" w:color="auto"/>
        <w:left w:val="none" w:sz="0" w:space="0" w:color="auto"/>
        <w:bottom w:val="none" w:sz="0" w:space="0" w:color="auto"/>
        <w:right w:val="none" w:sz="0" w:space="0" w:color="auto"/>
      </w:divBdr>
    </w:div>
    <w:div w:id="28073598">
      <w:bodyDiv w:val="1"/>
      <w:marLeft w:val="0"/>
      <w:marRight w:val="0"/>
      <w:marTop w:val="0"/>
      <w:marBottom w:val="0"/>
      <w:divBdr>
        <w:top w:val="none" w:sz="0" w:space="0" w:color="auto"/>
        <w:left w:val="none" w:sz="0" w:space="0" w:color="auto"/>
        <w:bottom w:val="none" w:sz="0" w:space="0" w:color="auto"/>
        <w:right w:val="none" w:sz="0" w:space="0" w:color="auto"/>
      </w:divBdr>
    </w:div>
    <w:div w:id="44526488">
      <w:bodyDiv w:val="1"/>
      <w:marLeft w:val="0"/>
      <w:marRight w:val="0"/>
      <w:marTop w:val="0"/>
      <w:marBottom w:val="0"/>
      <w:divBdr>
        <w:top w:val="none" w:sz="0" w:space="0" w:color="auto"/>
        <w:left w:val="none" w:sz="0" w:space="0" w:color="auto"/>
        <w:bottom w:val="none" w:sz="0" w:space="0" w:color="auto"/>
        <w:right w:val="none" w:sz="0" w:space="0" w:color="auto"/>
      </w:divBdr>
    </w:div>
    <w:div w:id="72558252">
      <w:bodyDiv w:val="1"/>
      <w:marLeft w:val="0"/>
      <w:marRight w:val="0"/>
      <w:marTop w:val="0"/>
      <w:marBottom w:val="0"/>
      <w:divBdr>
        <w:top w:val="none" w:sz="0" w:space="0" w:color="auto"/>
        <w:left w:val="none" w:sz="0" w:space="0" w:color="auto"/>
        <w:bottom w:val="none" w:sz="0" w:space="0" w:color="auto"/>
        <w:right w:val="none" w:sz="0" w:space="0" w:color="auto"/>
      </w:divBdr>
    </w:div>
    <w:div w:id="104009513">
      <w:bodyDiv w:val="1"/>
      <w:marLeft w:val="0"/>
      <w:marRight w:val="0"/>
      <w:marTop w:val="0"/>
      <w:marBottom w:val="0"/>
      <w:divBdr>
        <w:top w:val="none" w:sz="0" w:space="0" w:color="auto"/>
        <w:left w:val="none" w:sz="0" w:space="0" w:color="auto"/>
        <w:bottom w:val="none" w:sz="0" w:space="0" w:color="auto"/>
        <w:right w:val="none" w:sz="0" w:space="0" w:color="auto"/>
      </w:divBdr>
    </w:div>
    <w:div w:id="105781278">
      <w:bodyDiv w:val="1"/>
      <w:marLeft w:val="0"/>
      <w:marRight w:val="0"/>
      <w:marTop w:val="0"/>
      <w:marBottom w:val="0"/>
      <w:divBdr>
        <w:top w:val="none" w:sz="0" w:space="0" w:color="auto"/>
        <w:left w:val="none" w:sz="0" w:space="0" w:color="auto"/>
        <w:bottom w:val="none" w:sz="0" w:space="0" w:color="auto"/>
        <w:right w:val="none" w:sz="0" w:space="0" w:color="auto"/>
      </w:divBdr>
    </w:div>
    <w:div w:id="112940828">
      <w:bodyDiv w:val="1"/>
      <w:marLeft w:val="0"/>
      <w:marRight w:val="0"/>
      <w:marTop w:val="0"/>
      <w:marBottom w:val="0"/>
      <w:divBdr>
        <w:top w:val="none" w:sz="0" w:space="0" w:color="auto"/>
        <w:left w:val="none" w:sz="0" w:space="0" w:color="auto"/>
        <w:bottom w:val="none" w:sz="0" w:space="0" w:color="auto"/>
        <w:right w:val="none" w:sz="0" w:space="0" w:color="auto"/>
      </w:divBdr>
    </w:div>
    <w:div w:id="130943953">
      <w:bodyDiv w:val="1"/>
      <w:marLeft w:val="0"/>
      <w:marRight w:val="0"/>
      <w:marTop w:val="0"/>
      <w:marBottom w:val="0"/>
      <w:divBdr>
        <w:top w:val="none" w:sz="0" w:space="0" w:color="auto"/>
        <w:left w:val="none" w:sz="0" w:space="0" w:color="auto"/>
        <w:bottom w:val="none" w:sz="0" w:space="0" w:color="auto"/>
        <w:right w:val="none" w:sz="0" w:space="0" w:color="auto"/>
      </w:divBdr>
    </w:div>
    <w:div w:id="143858000">
      <w:bodyDiv w:val="1"/>
      <w:marLeft w:val="0"/>
      <w:marRight w:val="0"/>
      <w:marTop w:val="0"/>
      <w:marBottom w:val="0"/>
      <w:divBdr>
        <w:top w:val="none" w:sz="0" w:space="0" w:color="auto"/>
        <w:left w:val="none" w:sz="0" w:space="0" w:color="auto"/>
        <w:bottom w:val="none" w:sz="0" w:space="0" w:color="auto"/>
        <w:right w:val="none" w:sz="0" w:space="0" w:color="auto"/>
      </w:divBdr>
    </w:div>
    <w:div w:id="145780288">
      <w:bodyDiv w:val="1"/>
      <w:marLeft w:val="0"/>
      <w:marRight w:val="0"/>
      <w:marTop w:val="0"/>
      <w:marBottom w:val="0"/>
      <w:divBdr>
        <w:top w:val="none" w:sz="0" w:space="0" w:color="auto"/>
        <w:left w:val="none" w:sz="0" w:space="0" w:color="auto"/>
        <w:bottom w:val="none" w:sz="0" w:space="0" w:color="auto"/>
        <w:right w:val="none" w:sz="0" w:space="0" w:color="auto"/>
      </w:divBdr>
    </w:div>
    <w:div w:id="206530932">
      <w:bodyDiv w:val="1"/>
      <w:marLeft w:val="0"/>
      <w:marRight w:val="0"/>
      <w:marTop w:val="0"/>
      <w:marBottom w:val="0"/>
      <w:divBdr>
        <w:top w:val="none" w:sz="0" w:space="0" w:color="auto"/>
        <w:left w:val="none" w:sz="0" w:space="0" w:color="auto"/>
        <w:bottom w:val="none" w:sz="0" w:space="0" w:color="auto"/>
        <w:right w:val="none" w:sz="0" w:space="0" w:color="auto"/>
      </w:divBdr>
    </w:div>
    <w:div w:id="209002622">
      <w:bodyDiv w:val="1"/>
      <w:marLeft w:val="0"/>
      <w:marRight w:val="0"/>
      <w:marTop w:val="0"/>
      <w:marBottom w:val="0"/>
      <w:divBdr>
        <w:top w:val="none" w:sz="0" w:space="0" w:color="auto"/>
        <w:left w:val="none" w:sz="0" w:space="0" w:color="auto"/>
        <w:bottom w:val="none" w:sz="0" w:space="0" w:color="auto"/>
        <w:right w:val="none" w:sz="0" w:space="0" w:color="auto"/>
      </w:divBdr>
    </w:div>
    <w:div w:id="229464872">
      <w:bodyDiv w:val="1"/>
      <w:marLeft w:val="0"/>
      <w:marRight w:val="0"/>
      <w:marTop w:val="0"/>
      <w:marBottom w:val="0"/>
      <w:divBdr>
        <w:top w:val="none" w:sz="0" w:space="0" w:color="auto"/>
        <w:left w:val="none" w:sz="0" w:space="0" w:color="auto"/>
        <w:bottom w:val="none" w:sz="0" w:space="0" w:color="auto"/>
        <w:right w:val="none" w:sz="0" w:space="0" w:color="auto"/>
      </w:divBdr>
    </w:div>
    <w:div w:id="253512833">
      <w:bodyDiv w:val="1"/>
      <w:marLeft w:val="0"/>
      <w:marRight w:val="0"/>
      <w:marTop w:val="0"/>
      <w:marBottom w:val="0"/>
      <w:divBdr>
        <w:top w:val="none" w:sz="0" w:space="0" w:color="auto"/>
        <w:left w:val="none" w:sz="0" w:space="0" w:color="auto"/>
        <w:bottom w:val="none" w:sz="0" w:space="0" w:color="auto"/>
        <w:right w:val="none" w:sz="0" w:space="0" w:color="auto"/>
      </w:divBdr>
    </w:div>
    <w:div w:id="287977060">
      <w:bodyDiv w:val="1"/>
      <w:marLeft w:val="0"/>
      <w:marRight w:val="0"/>
      <w:marTop w:val="0"/>
      <w:marBottom w:val="0"/>
      <w:divBdr>
        <w:top w:val="none" w:sz="0" w:space="0" w:color="auto"/>
        <w:left w:val="none" w:sz="0" w:space="0" w:color="auto"/>
        <w:bottom w:val="none" w:sz="0" w:space="0" w:color="auto"/>
        <w:right w:val="none" w:sz="0" w:space="0" w:color="auto"/>
      </w:divBdr>
    </w:div>
    <w:div w:id="302545888">
      <w:bodyDiv w:val="1"/>
      <w:marLeft w:val="0"/>
      <w:marRight w:val="0"/>
      <w:marTop w:val="0"/>
      <w:marBottom w:val="0"/>
      <w:divBdr>
        <w:top w:val="none" w:sz="0" w:space="0" w:color="auto"/>
        <w:left w:val="none" w:sz="0" w:space="0" w:color="auto"/>
        <w:bottom w:val="none" w:sz="0" w:space="0" w:color="auto"/>
        <w:right w:val="none" w:sz="0" w:space="0" w:color="auto"/>
      </w:divBdr>
    </w:div>
    <w:div w:id="313684824">
      <w:bodyDiv w:val="1"/>
      <w:marLeft w:val="0"/>
      <w:marRight w:val="0"/>
      <w:marTop w:val="0"/>
      <w:marBottom w:val="0"/>
      <w:divBdr>
        <w:top w:val="none" w:sz="0" w:space="0" w:color="auto"/>
        <w:left w:val="none" w:sz="0" w:space="0" w:color="auto"/>
        <w:bottom w:val="none" w:sz="0" w:space="0" w:color="auto"/>
        <w:right w:val="none" w:sz="0" w:space="0" w:color="auto"/>
      </w:divBdr>
    </w:div>
    <w:div w:id="359671113">
      <w:bodyDiv w:val="1"/>
      <w:marLeft w:val="0"/>
      <w:marRight w:val="0"/>
      <w:marTop w:val="0"/>
      <w:marBottom w:val="0"/>
      <w:divBdr>
        <w:top w:val="none" w:sz="0" w:space="0" w:color="auto"/>
        <w:left w:val="none" w:sz="0" w:space="0" w:color="auto"/>
        <w:bottom w:val="none" w:sz="0" w:space="0" w:color="auto"/>
        <w:right w:val="none" w:sz="0" w:space="0" w:color="auto"/>
      </w:divBdr>
    </w:div>
    <w:div w:id="385955001">
      <w:bodyDiv w:val="1"/>
      <w:marLeft w:val="0"/>
      <w:marRight w:val="0"/>
      <w:marTop w:val="0"/>
      <w:marBottom w:val="0"/>
      <w:divBdr>
        <w:top w:val="none" w:sz="0" w:space="0" w:color="auto"/>
        <w:left w:val="none" w:sz="0" w:space="0" w:color="auto"/>
        <w:bottom w:val="none" w:sz="0" w:space="0" w:color="auto"/>
        <w:right w:val="none" w:sz="0" w:space="0" w:color="auto"/>
      </w:divBdr>
    </w:div>
    <w:div w:id="396319254">
      <w:bodyDiv w:val="1"/>
      <w:marLeft w:val="0"/>
      <w:marRight w:val="0"/>
      <w:marTop w:val="0"/>
      <w:marBottom w:val="0"/>
      <w:divBdr>
        <w:top w:val="none" w:sz="0" w:space="0" w:color="auto"/>
        <w:left w:val="none" w:sz="0" w:space="0" w:color="auto"/>
        <w:bottom w:val="none" w:sz="0" w:space="0" w:color="auto"/>
        <w:right w:val="none" w:sz="0" w:space="0" w:color="auto"/>
      </w:divBdr>
    </w:div>
    <w:div w:id="399060787">
      <w:bodyDiv w:val="1"/>
      <w:marLeft w:val="0"/>
      <w:marRight w:val="0"/>
      <w:marTop w:val="0"/>
      <w:marBottom w:val="0"/>
      <w:divBdr>
        <w:top w:val="none" w:sz="0" w:space="0" w:color="auto"/>
        <w:left w:val="none" w:sz="0" w:space="0" w:color="auto"/>
        <w:bottom w:val="none" w:sz="0" w:space="0" w:color="auto"/>
        <w:right w:val="none" w:sz="0" w:space="0" w:color="auto"/>
      </w:divBdr>
    </w:div>
    <w:div w:id="473179287">
      <w:bodyDiv w:val="1"/>
      <w:marLeft w:val="0"/>
      <w:marRight w:val="0"/>
      <w:marTop w:val="0"/>
      <w:marBottom w:val="0"/>
      <w:divBdr>
        <w:top w:val="none" w:sz="0" w:space="0" w:color="auto"/>
        <w:left w:val="none" w:sz="0" w:space="0" w:color="auto"/>
        <w:bottom w:val="none" w:sz="0" w:space="0" w:color="auto"/>
        <w:right w:val="none" w:sz="0" w:space="0" w:color="auto"/>
      </w:divBdr>
    </w:div>
    <w:div w:id="643505783">
      <w:bodyDiv w:val="1"/>
      <w:marLeft w:val="0"/>
      <w:marRight w:val="0"/>
      <w:marTop w:val="0"/>
      <w:marBottom w:val="0"/>
      <w:divBdr>
        <w:top w:val="none" w:sz="0" w:space="0" w:color="auto"/>
        <w:left w:val="none" w:sz="0" w:space="0" w:color="auto"/>
        <w:bottom w:val="none" w:sz="0" w:space="0" w:color="auto"/>
        <w:right w:val="none" w:sz="0" w:space="0" w:color="auto"/>
      </w:divBdr>
    </w:div>
    <w:div w:id="658193914">
      <w:bodyDiv w:val="1"/>
      <w:marLeft w:val="0"/>
      <w:marRight w:val="0"/>
      <w:marTop w:val="0"/>
      <w:marBottom w:val="0"/>
      <w:divBdr>
        <w:top w:val="none" w:sz="0" w:space="0" w:color="auto"/>
        <w:left w:val="none" w:sz="0" w:space="0" w:color="auto"/>
        <w:bottom w:val="none" w:sz="0" w:space="0" w:color="auto"/>
        <w:right w:val="none" w:sz="0" w:space="0" w:color="auto"/>
      </w:divBdr>
    </w:div>
    <w:div w:id="661663461">
      <w:bodyDiv w:val="1"/>
      <w:marLeft w:val="0"/>
      <w:marRight w:val="0"/>
      <w:marTop w:val="0"/>
      <w:marBottom w:val="0"/>
      <w:divBdr>
        <w:top w:val="none" w:sz="0" w:space="0" w:color="auto"/>
        <w:left w:val="none" w:sz="0" w:space="0" w:color="auto"/>
        <w:bottom w:val="none" w:sz="0" w:space="0" w:color="auto"/>
        <w:right w:val="none" w:sz="0" w:space="0" w:color="auto"/>
      </w:divBdr>
    </w:div>
    <w:div w:id="672495275">
      <w:bodyDiv w:val="1"/>
      <w:marLeft w:val="0"/>
      <w:marRight w:val="0"/>
      <w:marTop w:val="0"/>
      <w:marBottom w:val="0"/>
      <w:divBdr>
        <w:top w:val="none" w:sz="0" w:space="0" w:color="auto"/>
        <w:left w:val="none" w:sz="0" w:space="0" w:color="auto"/>
        <w:bottom w:val="none" w:sz="0" w:space="0" w:color="auto"/>
        <w:right w:val="none" w:sz="0" w:space="0" w:color="auto"/>
      </w:divBdr>
    </w:div>
    <w:div w:id="733771666">
      <w:bodyDiv w:val="1"/>
      <w:marLeft w:val="0"/>
      <w:marRight w:val="0"/>
      <w:marTop w:val="0"/>
      <w:marBottom w:val="0"/>
      <w:divBdr>
        <w:top w:val="none" w:sz="0" w:space="0" w:color="auto"/>
        <w:left w:val="none" w:sz="0" w:space="0" w:color="auto"/>
        <w:bottom w:val="none" w:sz="0" w:space="0" w:color="auto"/>
        <w:right w:val="none" w:sz="0" w:space="0" w:color="auto"/>
      </w:divBdr>
    </w:div>
    <w:div w:id="778764867">
      <w:bodyDiv w:val="1"/>
      <w:marLeft w:val="0"/>
      <w:marRight w:val="0"/>
      <w:marTop w:val="0"/>
      <w:marBottom w:val="0"/>
      <w:divBdr>
        <w:top w:val="none" w:sz="0" w:space="0" w:color="auto"/>
        <w:left w:val="none" w:sz="0" w:space="0" w:color="auto"/>
        <w:bottom w:val="none" w:sz="0" w:space="0" w:color="auto"/>
        <w:right w:val="none" w:sz="0" w:space="0" w:color="auto"/>
      </w:divBdr>
    </w:div>
    <w:div w:id="779448989">
      <w:bodyDiv w:val="1"/>
      <w:marLeft w:val="0"/>
      <w:marRight w:val="0"/>
      <w:marTop w:val="0"/>
      <w:marBottom w:val="0"/>
      <w:divBdr>
        <w:top w:val="none" w:sz="0" w:space="0" w:color="auto"/>
        <w:left w:val="none" w:sz="0" w:space="0" w:color="auto"/>
        <w:bottom w:val="none" w:sz="0" w:space="0" w:color="auto"/>
        <w:right w:val="none" w:sz="0" w:space="0" w:color="auto"/>
      </w:divBdr>
    </w:div>
    <w:div w:id="803279291">
      <w:bodyDiv w:val="1"/>
      <w:marLeft w:val="0"/>
      <w:marRight w:val="0"/>
      <w:marTop w:val="0"/>
      <w:marBottom w:val="0"/>
      <w:divBdr>
        <w:top w:val="none" w:sz="0" w:space="0" w:color="auto"/>
        <w:left w:val="none" w:sz="0" w:space="0" w:color="auto"/>
        <w:bottom w:val="none" w:sz="0" w:space="0" w:color="auto"/>
        <w:right w:val="none" w:sz="0" w:space="0" w:color="auto"/>
      </w:divBdr>
    </w:div>
    <w:div w:id="848376750">
      <w:bodyDiv w:val="1"/>
      <w:marLeft w:val="0"/>
      <w:marRight w:val="0"/>
      <w:marTop w:val="0"/>
      <w:marBottom w:val="0"/>
      <w:divBdr>
        <w:top w:val="none" w:sz="0" w:space="0" w:color="auto"/>
        <w:left w:val="none" w:sz="0" w:space="0" w:color="auto"/>
        <w:bottom w:val="none" w:sz="0" w:space="0" w:color="auto"/>
        <w:right w:val="none" w:sz="0" w:space="0" w:color="auto"/>
      </w:divBdr>
    </w:div>
    <w:div w:id="871504562">
      <w:bodyDiv w:val="1"/>
      <w:marLeft w:val="0"/>
      <w:marRight w:val="0"/>
      <w:marTop w:val="0"/>
      <w:marBottom w:val="0"/>
      <w:divBdr>
        <w:top w:val="none" w:sz="0" w:space="0" w:color="auto"/>
        <w:left w:val="none" w:sz="0" w:space="0" w:color="auto"/>
        <w:bottom w:val="none" w:sz="0" w:space="0" w:color="auto"/>
        <w:right w:val="none" w:sz="0" w:space="0" w:color="auto"/>
      </w:divBdr>
    </w:div>
    <w:div w:id="890188923">
      <w:bodyDiv w:val="1"/>
      <w:marLeft w:val="0"/>
      <w:marRight w:val="0"/>
      <w:marTop w:val="0"/>
      <w:marBottom w:val="0"/>
      <w:divBdr>
        <w:top w:val="none" w:sz="0" w:space="0" w:color="auto"/>
        <w:left w:val="none" w:sz="0" w:space="0" w:color="auto"/>
        <w:bottom w:val="none" w:sz="0" w:space="0" w:color="auto"/>
        <w:right w:val="none" w:sz="0" w:space="0" w:color="auto"/>
      </w:divBdr>
    </w:div>
    <w:div w:id="897284262">
      <w:bodyDiv w:val="1"/>
      <w:marLeft w:val="0"/>
      <w:marRight w:val="0"/>
      <w:marTop w:val="0"/>
      <w:marBottom w:val="0"/>
      <w:divBdr>
        <w:top w:val="none" w:sz="0" w:space="0" w:color="auto"/>
        <w:left w:val="none" w:sz="0" w:space="0" w:color="auto"/>
        <w:bottom w:val="none" w:sz="0" w:space="0" w:color="auto"/>
        <w:right w:val="none" w:sz="0" w:space="0" w:color="auto"/>
      </w:divBdr>
    </w:div>
    <w:div w:id="904220626">
      <w:bodyDiv w:val="1"/>
      <w:marLeft w:val="0"/>
      <w:marRight w:val="0"/>
      <w:marTop w:val="0"/>
      <w:marBottom w:val="0"/>
      <w:divBdr>
        <w:top w:val="none" w:sz="0" w:space="0" w:color="auto"/>
        <w:left w:val="none" w:sz="0" w:space="0" w:color="auto"/>
        <w:bottom w:val="none" w:sz="0" w:space="0" w:color="auto"/>
        <w:right w:val="none" w:sz="0" w:space="0" w:color="auto"/>
      </w:divBdr>
    </w:div>
    <w:div w:id="908538944">
      <w:bodyDiv w:val="1"/>
      <w:marLeft w:val="0"/>
      <w:marRight w:val="0"/>
      <w:marTop w:val="0"/>
      <w:marBottom w:val="0"/>
      <w:divBdr>
        <w:top w:val="none" w:sz="0" w:space="0" w:color="auto"/>
        <w:left w:val="none" w:sz="0" w:space="0" w:color="auto"/>
        <w:bottom w:val="none" w:sz="0" w:space="0" w:color="auto"/>
        <w:right w:val="none" w:sz="0" w:space="0" w:color="auto"/>
      </w:divBdr>
    </w:div>
    <w:div w:id="911353108">
      <w:bodyDiv w:val="1"/>
      <w:marLeft w:val="0"/>
      <w:marRight w:val="0"/>
      <w:marTop w:val="0"/>
      <w:marBottom w:val="0"/>
      <w:divBdr>
        <w:top w:val="none" w:sz="0" w:space="0" w:color="auto"/>
        <w:left w:val="none" w:sz="0" w:space="0" w:color="auto"/>
        <w:bottom w:val="none" w:sz="0" w:space="0" w:color="auto"/>
        <w:right w:val="none" w:sz="0" w:space="0" w:color="auto"/>
      </w:divBdr>
    </w:div>
    <w:div w:id="914700727">
      <w:bodyDiv w:val="1"/>
      <w:marLeft w:val="0"/>
      <w:marRight w:val="0"/>
      <w:marTop w:val="0"/>
      <w:marBottom w:val="0"/>
      <w:divBdr>
        <w:top w:val="none" w:sz="0" w:space="0" w:color="auto"/>
        <w:left w:val="none" w:sz="0" w:space="0" w:color="auto"/>
        <w:bottom w:val="none" w:sz="0" w:space="0" w:color="auto"/>
        <w:right w:val="none" w:sz="0" w:space="0" w:color="auto"/>
      </w:divBdr>
    </w:div>
    <w:div w:id="933326046">
      <w:bodyDiv w:val="1"/>
      <w:marLeft w:val="0"/>
      <w:marRight w:val="0"/>
      <w:marTop w:val="0"/>
      <w:marBottom w:val="0"/>
      <w:divBdr>
        <w:top w:val="none" w:sz="0" w:space="0" w:color="auto"/>
        <w:left w:val="none" w:sz="0" w:space="0" w:color="auto"/>
        <w:bottom w:val="none" w:sz="0" w:space="0" w:color="auto"/>
        <w:right w:val="none" w:sz="0" w:space="0" w:color="auto"/>
      </w:divBdr>
    </w:div>
    <w:div w:id="958410571">
      <w:bodyDiv w:val="1"/>
      <w:marLeft w:val="0"/>
      <w:marRight w:val="0"/>
      <w:marTop w:val="0"/>
      <w:marBottom w:val="0"/>
      <w:divBdr>
        <w:top w:val="none" w:sz="0" w:space="0" w:color="auto"/>
        <w:left w:val="none" w:sz="0" w:space="0" w:color="auto"/>
        <w:bottom w:val="none" w:sz="0" w:space="0" w:color="auto"/>
        <w:right w:val="none" w:sz="0" w:space="0" w:color="auto"/>
      </w:divBdr>
    </w:div>
    <w:div w:id="963540919">
      <w:bodyDiv w:val="1"/>
      <w:marLeft w:val="0"/>
      <w:marRight w:val="0"/>
      <w:marTop w:val="0"/>
      <w:marBottom w:val="0"/>
      <w:divBdr>
        <w:top w:val="none" w:sz="0" w:space="0" w:color="auto"/>
        <w:left w:val="none" w:sz="0" w:space="0" w:color="auto"/>
        <w:bottom w:val="none" w:sz="0" w:space="0" w:color="auto"/>
        <w:right w:val="none" w:sz="0" w:space="0" w:color="auto"/>
      </w:divBdr>
    </w:div>
    <w:div w:id="971331805">
      <w:bodyDiv w:val="1"/>
      <w:marLeft w:val="0"/>
      <w:marRight w:val="0"/>
      <w:marTop w:val="0"/>
      <w:marBottom w:val="0"/>
      <w:divBdr>
        <w:top w:val="none" w:sz="0" w:space="0" w:color="auto"/>
        <w:left w:val="none" w:sz="0" w:space="0" w:color="auto"/>
        <w:bottom w:val="none" w:sz="0" w:space="0" w:color="auto"/>
        <w:right w:val="none" w:sz="0" w:space="0" w:color="auto"/>
      </w:divBdr>
    </w:div>
    <w:div w:id="998537949">
      <w:bodyDiv w:val="1"/>
      <w:marLeft w:val="0"/>
      <w:marRight w:val="0"/>
      <w:marTop w:val="0"/>
      <w:marBottom w:val="0"/>
      <w:divBdr>
        <w:top w:val="none" w:sz="0" w:space="0" w:color="auto"/>
        <w:left w:val="none" w:sz="0" w:space="0" w:color="auto"/>
        <w:bottom w:val="none" w:sz="0" w:space="0" w:color="auto"/>
        <w:right w:val="none" w:sz="0" w:space="0" w:color="auto"/>
      </w:divBdr>
    </w:div>
    <w:div w:id="1017390740">
      <w:bodyDiv w:val="1"/>
      <w:marLeft w:val="0"/>
      <w:marRight w:val="0"/>
      <w:marTop w:val="0"/>
      <w:marBottom w:val="0"/>
      <w:divBdr>
        <w:top w:val="none" w:sz="0" w:space="0" w:color="auto"/>
        <w:left w:val="none" w:sz="0" w:space="0" w:color="auto"/>
        <w:bottom w:val="none" w:sz="0" w:space="0" w:color="auto"/>
        <w:right w:val="none" w:sz="0" w:space="0" w:color="auto"/>
      </w:divBdr>
    </w:div>
    <w:div w:id="1025867539">
      <w:bodyDiv w:val="1"/>
      <w:marLeft w:val="0"/>
      <w:marRight w:val="0"/>
      <w:marTop w:val="0"/>
      <w:marBottom w:val="0"/>
      <w:divBdr>
        <w:top w:val="none" w:sz="0" w:space="0" w:color="auto"/>
        <w:left w:val="none" w:sz="0" w:space="0" w:color="auto"/>
        <w:bottom w:val="none" w:sz="0" w:space="0" w:color="auto"/>
        <w:right w:val="none" w:sz="0" w:space="0" w:color="auto"/>
      </w:divBdr>
    </w:div>
    <w:div w:id="1034187999">
      <w:bodyDiv w:val="1"/>
      <w:marLeft w:val="0"/>
      <w:marRight w:val="0"/>
      <w:marTop w:val="0"/>
      <w:marBottom w:val="0"/>
      <w:divBdr>
        <w:top w:val="none" w:sz="0" w:space="0" w:color="auto"/>
        <w:left w:val="none" w:sz="0" w:space="0" w:color="auto"/>
        <w:bottom w:val="none" w:sz="0" w:space="0" w:color="auto"/>
        <w:right w:val="none" w:sz="0" w:space="0" w:color="auto"/>
      </w:divBdr>
    </w:div>
    <w:div w:id="1036199974">
      <w:bodyDiv w:val="1"/>
      <w:marLeft w:val="0"/>
      <w:marRight w:val="0"/>
      <w:marTop w:val="0"/>
      <w:marBottom w:val="0"/>
      <w:divBdr>
        <w:top w:val="none" w:sz="0" w:space="0" w:color="auto"/>
        <w:left w:val="none" w:sz="0" w:space="0" w:color="auto"/>
        <w:bottom w:val="none" w:sz="0" w:space="0" w:color="auto"/>
        <w:right w:val="none" w:sz="0" w:space="0" w:color="auto"/>
      </w:divBdr>
    </w:div>
    <w:div w:id="1043099415">
      <w:bodyDiv w:val="1"/>
      <w:marLeft w:val="0"/>
      <w:marRight w:val="0"/>
      <w:marTop w:val="0"/>
      <w:marBottom w:val="0"/>
      <w:divBdr>
        <w:top w:val="none" w:sz="0" w:space="0" w:color="auto"/>
        <w:left w:val="none" w:sz="0" w:space="0" w:color="auto"/>
        <w:bottom w:val="none" w:sz="0" w:space="0" w:color="auto"/>
        <w:right w:val="none" w:sz="0" w:space="0" w:color="auto"/>
      </w:divBdr>
    </w:div>
    <w:div w:id="1047336015">
      <w:bodyDiv w:val="1"/>
      <w:marLeft w:val="0"/>
      <w:marRight w:val="0"/>
      <w:marTop w:val="0"/>
      <w:marBottom w:val="0"/>
      <w:divBdr>
        <w:top w:val="none" w:sz="0" w:space="0" w:color="auto"/>
        <w:left w:val="none" w:sz="0" w:space="0" w:color="auto"/>
        <w:bottom w:val="none" w:sz="0" w:space="0" w:color="auto"/>
        <w:right w:val="none" w:sz="0" w:space="0" w:color="auto"/>
      </w:divBdr>
    </w:div>
    <w:div w:id="1072699895">
      <w:bodyDiv w:val="1"/>
      <w:marLeft w:val="0"/>
      <w:marRight w:val="0"/>
      <w:marTop w:val="0"/>
      <w:marBottom w:val="0"/>
      <w:divBdr>
        <w:top w:val="none" w:sz="0" w:space="0" w:color="auto"/>
        <w:left w:val="none" w:sz="0" w:space="0" w:color="auto"/>
        <w:bottom w:val="none" w:sz="0" w:space="0" w:color="auto"/>
        <w:right w:val="none" w:sz="0" w:space="0" w:color="auto"/>
      </w:divBdr>
    </w:div>
    <w:div w:id="1162819608">
      <w:bodyDiv w:val="1"/>
      <w:marLeft w:val="0"/>
      <w:marRight w:val="0"/>
      <w:marTop w:val="0"/>
      <w:marBottom w:val="0"/>
      <w:divBdr>
        <w:top w:val="none" w:sz="0" w:space="0" w:color="auto"/>
        <w:left w:val="none" w:sz="0" w:space="0" w:color="auto"/>
        <w:bottom w:val="none" w:sz="0" w:space="0" w:color="auto"/>
        <w:right w:val="none" w:sz="0" w:space="0" w:color="auto"/>
      </w:divBdr>
    </w:div>
    <w:div w:id="1187788053">
      <w:bodyDiv w:val="1"/>
      <w:marLeft w:val="0"/>
      <w:marRight w:val="0"/>
      <w:marTop w:val="0"/>
      <w:marBottom w:val="0"/>
      <w:divBdr>
        <w:top w:val="none" w:sz="0" w:space="0" w:color="auto"/>
        <w:left w:val="none" w:sz="0" w:space="0" w:color="auto"/>
        <w:bottom w:val="none" w:sz="0" w:space="0" w:color="auto"/>
        <w:right w:val="none" w:sz="0" w:space="0" w:color="auto"/>
      </w:divBdr>
    </w:div>
    <w:div w:id="1195651833">
      <w:bodyDiv w:val="1"/>
      <w:marLeft w:val="0"/>
      <w:marRight w:val="0"/>
      <w:marTop w:val="0"/>
      <w:marBottom w:val="0"/>
      <w:divBdr>
        <w:top w:val="none" w:sz="0" w:space="0" w:color="auto"/>
        <w:left w:val="none" w:sz="0" w:space="0" w:color="auto"/>
        <w:bottom w:val="none" w:sz="0" w:space="0" w:color="auto"/>
        <w:right w:val="none" w:sz="0" w:space="0" w:color="auto"/>
      </w:divBdr>
    </w:div>
    <w:div w:id="1199388778">
      <w:bodyDiv w:val="1"/>
      <w:marLeft w:val="0"/>
      <w:marRight w:val="0"/>
      <w:marTop w:val="0"/>
      <w:marBottom w:val="0"/>
      <w:divBdr>
        <w:top w:val="none" w:sz="0" w:space="0" w:color="auto"/>
        <w:left w:val="none" w:sz="0" w:space="0" w:color="auto"/>
        <w:bottom w:val="none" w:sz="0" w:space="0" w:color="auto"/>
        <w:right w:val="none" w:sz="0" w:space="0" w:color="auto"/>
      </w:divBdr>
    </w:div>
    <w:div w:id="1212185265">
      <w:bodyDiv w:val="1"/>
      <w:marLeft w:val="0"/>
      <w:marRight w:val="0"/>
      <w:marTop w:val="0"/>
      <w:marBottom w:val="0"/>
      <w:divBdr>
        <w:top w:val="none" w:sz="0" w:space="0" w:color="auto"/>
        <w:left w:val="none" w:sz="0" w:space="0" w:color="auto"/>
        <w:bottom w:val="none" w:sz="0" w:space="0" w:color="auto"/>
        <w:right w:val="none" w:sz="0" w:space="0" w:color="auto"/>
      </w:divBdr>
    </w:div>
    <w:div w:id="1230924034">
      <w:bodyDiv w:val="1"/>
      <w:marLeft w:val="0"/>
      <w:marRight w:val="0"/>
      <w:marTop w:val="0"/>
      <w:marBottom w:val="0"/>
      <w:divBdr>
        <w:top w:val="none" w:sz="0" w:space="0" w:color="auto"/>
        <w:left w:val="none" w:sz="0" w:space="0" w:color="auto"/>
        <w:bottom w:val="none" w:sz="0" w:space="0" w:color="auto"/>
        <w:right w:val="none" w:sz="0" w:space="0" w:color="auto"/>
      </w:divBdr>
    </w:div>
    <w:div w:id="1237201732">
      <w:bodyDiv w:val="1"/>
      <w:marLeft w:val="0"/>
      <w:marRight w:val="0"/>
      <w:marTop w:val="0"/>
      <w:marBottom w:val="0"/>
      <w:divBdr>
        <w:top w:val="none" w:sz="0" w:space="0" w:color="auto"/>
        <w:left w:val="none" w:sz="0" w:space="0" w:color="auto"/>
        <w:bottom w:val="none" w:sz="0" w:space="0" w:color="auto"/>
        <w:right w:val="none" w:sz="0" w:space="0" w:color="auto"/>
      </w:divBdr>
    </w:div>
    <w:div w:id="1238444495">
      <w:bodyDiv w:val="1"/>
      <w:marLeft w:val="0"/>
      <w:marRight w:val="0"/>
      <w:marTop w:val="0"/>
      <w:marBottom w:val="0"/>
      <w:divBdr>
        <w:top w:val="none" w:sz="0" w:space="0" w:color="auto"/>
        <w:left w:val="none" w:sz="0" w:space="0" w:color="auto"/>
        <w:bottom w:val="none" w:sz="0" w:space="0" w:color="auto"/>
        <w:right w:val="none" w:sz="0" w:space="0" w:color="auto"/>
      </w:divBdr>
    </w:div>
    <w:div w:id="1245453079">
      <w:bodyDiv w:val="1"/>
      <w:marLeft w:val="0"/>
      <w:marRight w:val="0"/>
      <w:marTop w:val="0"/>
      <w:marBottom w:val="0"/>
      <w:divBdr>
        <w:top w:val="none" w:sz="0" w:space="0" w:color="auto"/>
        <w:left w:val="none" w:sz="0" w:space="0" w:color="auto"/>
        <w:bottom w:val="none" w:sz="0" w:space="0" w:color="auto"/>
        <w:right w:val="none" w:sz="0" w:space="0" w:color="auto"/>
      </w:divBdr>
    </w:div>
    <w:div w:id="1268536155">
      <w:bodyDiv w:val="1"/>
      <w:marLeft w:val="0"/>
      <w:marRight w:val="0"/>
      <w:marTop w:val="0"/>
      <w:marBottom w:val="0"/>
      <w:divBdr>
        <w:top w:val="none" w:sz="0" w:space="0" w:color="auto"/>
        <w:left w:val="none" w:sz="0" w:space="0" w:color="auto"/>
        <w:bottom w:val="none" w:sz="0" w:space="0" w:color="auto"/>
        <w:right w:val="none" w:sz="0" w:space="0" w:color="auto"/>
      </w:divBdr>
    </w:div>
    <w:div w:id="1280836937">
      <w:bodyDiv w:val="1"/>
      <w:marLeft w:val="0"/>
      <w:marRight w:val="0"/>
      <w:marTop w:val="0"/>
      <w:marBottom w:val="0"/>
      <w:divBdr>
        <w:top w:val="none" w:sz="0" w:space="0" w:color="auto"/>
        <w:left w:val="none" w:sz="0" w:space="0" w:color="auto"/>
        <w:bottom w:val="none" w:sz="0" w:space="0" w:color="auto"/>
        <w:right w:val="none" w:sz="0" w:space="0" w:color="auto"/>
      </w:divBdr>
    </w:div>
    <w:div w:id="1281061560">
      <w:bodyDiv w:val="1"/>
      <w:marLeft w:val="0"/>
      <w:marRight w:val="0"/>
      <w:marTop w:val="0"/>
      <w:marBottom w:val="0"/>
      <w:divBdr>
        <w:top w:val="none" w:sz="0" w:space="0" w:color="auto"/>
        <w:left w:val="none" w:sz="0" w:space="0" w:color="auto"/>
        <w:bottom w:val="none" w:sz="0" w:space="0" w:color="auto"/>
        <w:right w:val="none" w:sz="0" w:space="0" w:color="auto"/>
      </w:divBdr>
    </w:div>
    <w:div w:id="1287542899">
      <w:bodyDiv w:val="1"/>
      <w:marLeft w:val="0"/>
      <w:marRight w:val="0"/>
      <w:marTop w:val="0"/>
      <w:marBottom w:val="0"/>
      <w:divBdr>
        <w:top w:val="none" w:sz="0" w:space="0" w:color="auto"/>
        <w:left w:val="none" w:sz="0" w:space="0" w:color="auto"/>
        <w:bottom w:val="none" w:sz="0" w:space="0" w:color="auto"/>
        <w:right w:val="none" w:sz="0" w:space="0" w:color="auto"/>
      </w:divBdr>
    </w:div>
    <w:div w:id="1295986738">
      <w:bodyDiv w:val="1"/>
      <w:marLeft w:val="0"/>
      <w:marRight w:val="0"/>
      <w:marTop w:val="0"/>
      <w:marBottom w:val="0"/>
      <w:divBdr>
        <w:top w:val="none" w:sz="0" w:space="0" w:color="auto"/>
        <w:left w:val="none" w:sz="0" w:space="0" w:color="auto"/>
        <w:bottom w:val="none" w:sz="0" w:space="0" w:color="auto"/>
        <w:right w:val="none" w:sz="0" w:space="0" w:color="auto"/>
      </w:divBdr>
    </w:div>
    <w:div w:id="1310674118">
      <w:bodyDiv w:val="1"/>
      <w:marLeft w:val="0"/>
      <w:marRight w:val="0"/>
      <w:marTop w:val="0"/>
      <w:marBottom w:val="0"/>
      <w:divBdr>
        <w:top w:val="none" w:sz="0" w:space="0" w:color="auto"/>
        <w:left w:val="none" w:sz="0" w:space="0" w:color="auto"/>
        <w:bottom w:val="none" w:sz="0" w:space="0" w:color="auto"/>
        <w:right w:val="none" w:sz="0" w:space="0" w:color="auto"/>
      </w:divBdr>
    </w:div>
    <w:div w:id="1346328133">
      <w:bodyDiv w:val="1"/>
      <w:marLeft w:val="0"/>
      <w:marRight w:val="0"/>
      <w:marTop w:val="0"/>
      <w:marBottom w:val="0"/>
      <w:divBdr>
        <w:top w:val="none" w:sz="0" w:space="0" w:color="auto"/>
        <w:left w:val="none" w:sz="0" w:space="0" w:color="auto"/>
        <w:bottom w:val="none" w:sz="0" w:space="0" w:color="auto"/>
        <w:right w:val="none" w:sz="0" w:space="0" w:color="auto"/>
      </w:divBdr>
    </w:div>
    <w:div w:id="1348824140">
      <w:bodyDiv w:val="1"/>
      <w:marLeft w:val="0"/>
      <w:marRight w:val="0"/>
      <w:marTop w:val="0"/>
      <w:marBottom w:val="0"/>
      <w:divBdr>
        <w:top w:val="none" w:sz="0" w:space="0" w:color="auto"/>
        <w:left w:val="none" w:sz="0" w:space="0" w:color="auto"/>
        <w:bottom w:val="none" w:sz="0" w:space="0" w:color="auto"/>
        <w:right w:val="none" w:sz="0" w:space="0" w:color="auto"/>
      </w:divBdr>
    </w:div>
    <w:div w:id="1397238505">
      <w:bodyDiv w:val="1"/>
      <w:marLeft w:val="0"/>
      <w:marRight w:val="0"/>
      <w:marTop w:val="0"/>
      <w:marBottom w:val="0"/>
      <w:divBdr>
        <w:top w:val="none" w:sz="0" w:space="0" w:color="auto"/>
        <w:left w:val="none" w:sz="0" w:space="0" w:color="auto"/>
        <w:bottom w:val="none" w:sz="0" w:space="0" w:color="auto"/>
        <w:right w:val="none" w:sz="0" w:space="0" w:color="auto"/>
      </w:divBdr>
    </w:div>
    <w:div w:id="1421638148">
      <w:bodyDiv w:val="1"/>
      <w:marLeft w:val="0"/>
      <w:marRight w:val="0"/>
      <w:marTop w:val="0"/>
      <w:marBottom w:val="0"/>
      <w:divBdr>
        <w:top w:val="none" w:sz="0" w:space="0" w:color="auto"/>
        <w:left w:val="none" w:sz="0" w:space="0" w:color="auto"/>
        <w:bottom w:val="none" w:sz="0" w:space="0" w:color="auto"/>
        <w:right w:val="none" w:sz="0" w:space="0" w:color="auto"/>
      </w:divBdr>
    </w:div>
    <w:div w:id="1429810747">
      <w:bodyDiv w:val="1"/>
      <w:marLeft w:val="0"/>
      <w:marRight w:val="0"/>
      <w:marTop w:val="0"/>
      <w:marBottom w:val="0"/>
      <w:divBdr>
        <w:top w:val="none" w:sz="0" w:space="0" w:color="auto"/>
        <w:left w:val="none" w:sz="0" w:space="0" w:color="auto"/>
        <w:bottom w:val="none" w:sz="0" w:space="0" w:color="auto"/>
        <w:right w:val="none" w:sz="0" w:space="0" w:color="auto"/>
      </w:divBdr>
    </w:div>
    <w:div w:id="1435325000">
      <w:bodyDiv w:val="1"/>
      <w:marLeft w:val="0"/>
      <w:marRight w:val="0"/>
      <w:marTop w:val="0"/>
      <w:marBottom w:val="0"/>
      <w:divBdr>
        <w:top w:val="none" w:sz="0" w:space="0" w:color="auto"/>
        <w:left w:val="none" w:sz="0" w:space="0" w:color="auto"/>
        <w:bottom w:val="none" w:sz="0" w:space="0" w:color="auto"/>
        <w:right w:val="none" w:sz="0" w:space="0" w:color="auto"/>
      </w:divBdr>
    </w:div>
    <w:div w:id="1436175380">
      <w:bodyDiv w:val="1"/>
      <w:marLeft w:val="0"/>
      <w:marRight w:val="0"/>
      <w:marTop w:val="0"/>
      <w:marBottom w:val="0"/>
      <w:divBdr>
        <w:top w:val="none" w:sz="0" w:space="0" w:color="auto"/>
        <w:left w:val="none" w:sz="0" w:space="0" w:color="auto"/>
        <w:bottom w:val="none" w:sz="0" w:space="0" w:color="auto"/>
        <w:right w:val="none" w:sz="0" w:space="0" w:color="auto"/>
      </w:divBdr>
    </w:div>
    <w:div w:id="1438914677">
      <w:bodyDiv w:val="1"/>
      <w:marLeft w:val="0"/>
      <w:marRight w:val="0"/>
      <w:marTop w:val="0"/>
      <w:marBottom w:val="0"/>
      <w:divBdr>
        <w:top w:val="none" w:sz="0" w:space="0" w:color="auto"/>
        <w:left w:val="none" w:sz="0" w:space="0" w:color="auto"/>
        <w:bottom w:val="none" w:sz="0" w:space="0" w:color="auto"/>
        <w:right w:val="none" w:sz="0" w:space="0" w:color="auto"/>
      </w:divBdr>
    </w:div>
    <w:div w:id="1440369184">
      <w:bodyDiv w:val="1"/>
      <w:marLeft w:val="0"/>
      <w:marRight w:val="0"/>
      <w:marTop w:val="0"/>
      <w:marBottom w:val="0"/>
      <w:divBdr>
        <w:top w:val="none" w:sz="0" w:space="0" w:color="auto"/>
        <w:left w:val="none" w:sz="0" w:space="0" w:color="auto"/>
        <w:bottom w:val="none" w:sz="0" w:space="0" w:color="auto"/>
        <w:right w:val="none" w:sz="0" w:space="0" w:color="auto"/>
      </w:divBdr>
    </w:div>
    <w:div w:id="1444105882">
      <w:bodyDiv w:val="1"/>
      <w:marLeft w:val="0"/>
      <w:marRight w:val="0"/>
      <w:marTop w:val="0"/>
      <w:marBottom w:val="0"/>
      <w:divBdr>
        <w:top w:val="none" w:sz="0" w:space="0" w:color="auto"/>
        <w:left w:val="none" w:sz="0" w:space="0" w:color="auto"/>
        <w:bottom w:val="none" w:sz="0" w:space="0" w:color="auto"/>
        <w:right w:val="none" w:sz="0" w:space="0" w:color="auto"/>
      </w:divBdr>
    </w:div>
    <w:div w:id="1475759142">
      <w:bodyDiv w:val="1"/>
      <w:marLeft w:val="0"/>
      <w:marRight w:val="0"/>
      <w:marTop w:val="0"/>
      <w:marBottom w:val="0"/>
      <w:divBdr>
        <w:top w:val="none" w:sz="0" w:space="0" w:color="auto"/>
        <w:left w:val="none" w:sz="0" w:space="0" w:color="auto"/>
        <w:bottom w:val="none" w:sz="0" w:space="0" w:color="auto"/>
        <w:right w:val="none" w:sz="0" w:space="0" w:color="auto"/>
      </w:divBdr>
    </w:div>
    <w:div w:id="1507091782">
      <w:bodyDiv w:val="1"/>
      <w:marLeft w:val="0"/>
      <w:marRight w:val="0"/>
      <w:marTop w:val="0"/>
      <w:marBottom w:val="0"/>
      <w:divBdr>
        <w:top w:val="none" w:sz="0" w:space="0" w:color="auto"/>
        <w:left w:val="none" w:sz="0" w:space="0" w:color="auto"/>
        <w:bottom w:val="none" w:sz="0" w:space="0" w:color="auto"/>
        <w:right w:val="none" w:sz="0" w:space="0" w:color="auto"/>
      </w:divBdr>
    </w:div>
    <w:div w:id="1511800146">
      <w:bodyDiv w:val="1"/>
      <w:marLeft w:val="0"/>
      <w:marRight w:val="0"/>
      <w:marTop w:val="0"/>
      <w:marBottom w:val="0"/>
      <w:divBdr>
        <w:top w:val="none" w:sz="0" w:space="0" w:color="auto"/>
        <w:left w:val="none" w:sz="0" w:space="0" w:color="auto"/>
        <w:bottom w:val="none" w:sz="0" w:space="0" w:color="auto"/>
        <w:right w:val="none" w:sz="0" w:space="0" w:color="auto"/>
      </w:divBdr>
    </w:div>
    <w:div w:id="1521162268">
      <w:bodyDiv w:val="1"/>
      <w:marLeft w:val="0"/>
      <w:marRight w:val="0"/>
      <w:marTop w:val="0"/>
      <w:marBottom w:val="0"/>
      <w:divBdr>
        <w:top w:val="none" w:sz="0" w:space="0" w:color="auto"/>
        <w:left w:val="none" w:sz="0" w:space="0" w:color="auto"/>
        <w:bottom w:val="none" w:sz="0" w:space="0" w:color="auto"/>
        <w:right w:val="none" w:sz="0" w:space="0" w:color="auto"/>
      </w:divBdr>
    </w:div>
    <w:div w:id="1550528583">
      <w:bodyDiv w:val="1"/>
      <w:marLeft w:val="0"/>
      <w:marRight w:val="0"/>
      <w:marTop w:val="0"/>
      <w:marBottom w:val="0"/>
      <w:divBdr>
        <w:top w:val="none" w:sz="0" w:space="0" w:color="auto"/>
        <w:left w:val="none" w:sz="0" w:space="0" w:color="auto"/>
        <w:bottom w:val="none" w:sz="0" w:space="0" w:color="auto"/>
        <w:right w:val="none" w:sz="0" w:space="0" w:color="auto"/>
      </w:divBdr>
    </w:div>
    <w:div w:id="1553686910">
      <w:bodyDiv w:val="1"/>
      <w:marLeft w:val="0"/>
      <w:marRight w:val="0"/>
      <w:marTop w:val="0"/>
      <w:marBottom w:val="0"/>
      <w:divBdr>
        <w:top w:val="none" w:sz="0" w:space="0" w:color="auto"/>
        <w:left w:val="none" w:sz="0" w:space="0" w:color="auto"/>
        <w:bottom w:val="none" w:sz="0" w:space="0" w:color="auto"/>
        <w:right w:val="none" w:sz="0" w:space="0" w:color="auto"/>
      </w:divBdr>
    </w:div>
    <w:div w:id="1560940865">
      <w:bodyDiv w:val="1"/>
      <w:marLeft w:val="0"/>
      <w:marRight w:val="0"/>
      <w:marTop w:val="0"/>
      <w:marBottom w:val="0"/>
      <w:divBdr>
        <w:top w:val="none" w:sz="0" w:space="0" w:color="auto"/>
        <w:left w:val="none" w:sz="0" w:space="0" w:color="auto"/>
        <w:bottom w:val="none" w:sz="0" w:space="0" w:color="auto"/>
        <w:right w:val="none" w:sz="0" w:space="0" w:color="auto"/>
      </w:divBdr>
    </w:div>
    <w:div w:id="1602225754">
      <w:bodyDiv w:val="1"/>
      <w:marLeft w:val="0"/>
      <w:marRight w:val="0"/>
      <w:marTop w:val="0"/>
      <w:marBottom w:val="0"/>
      <w:divBdr>
        <w:top w:val="none" w:sz="0" w:space="0" w:color="auto"/>
        <w:left w:val="none" w:sz="0" w:space="0" w:color="auto"/>
        <w:bottom w:val="none" w:sz="0" w:space="0" w:color="auto"/>
        <w:right w:val="none" w:sz="0" w:space="0" w:color="auto"/>
      </w:divBdr>
    </w:div>
    <w:div w:id="1619724189">
      <w:bodyDiv w:val="1"/>
      <w:marLeft w:val="0"/>
      <w:marRight w:val="0"/>
      <w:marTop w:val="0"/>
      <w:marBottom w:val="0"/>
      <w:divBdr>
        <w:top w:val="none" w:sz="0" w:space="0" w:color="auto"/>
        <w:left w:val="none" w:sz="0" w:space="0" w:color="auto"/>
        <w:bottom w:val="none" w:sz="0" w:space="0" w:color="auto"/>
        <w:right w:val="none" w:sz="0" w:space="0" w:color="auto"/>
      </w:divBdr>
    </w:div>
    <w:div w:id="1627007866">
      <w:bodyDiv w:val="1"/>
      <w:marLeft w:val="0"/>
      <w:marRight w:val="0"/>
      <w:marTop w:val="0"/>
      <w:marBottom w:val="0"/>
      <w:divBdr>
        <w:top w:val="none" w:sz="0" w:space="0" w:color="auto"/>
        <w:left w:val="none" w:sz="0" w:space="0" w:color="auto"/>
        <w:bottom w:val="none" w:sz="0" w:space="0" w:color="auto"/>
        <w:right w:val="none" w:sz="0" w:space="0" w:color="auto"/>
      </w:divBdr>
    </w:div>
    <w:div w:id="1687365213">
      <w:bodyDiv w:val="1"/>
      <w:marLeft w:val="0"/>
      <w:marRight w:val="0"/>
      <w:marTop w:val="0"/>
      <w:marBottom w:val="0"/>
      <w:divBdr>
        <w:top w:val="none" w:sz="0" w:space="0" w:color="auto"/>
        <w:left w:val="none" w:sz="0" w:space="0" w:color="auto"/>
        <w:bottom w:val="none" w:sz="0" w:space="0" w:color="auto"/>
        <w:right w:val="none" w:sz="0" w:space="0" w:color="auto"/>
      </w:divBdr>
    </w:div>
    <w:div w:id="1712681636">
      <w:bodyDiv w:val="1"/>
      <w:marLeft w:val="0"/>
      <w:marRight w:val="0"/>
      <w:marTop w:val="0"/>
      <w:marBottom w:val="0"/>
      <w:divBdr>
        <w:top w:val="none" w:sz="0" w:space="0" w:color="auto"/>
        <w:left w:val="none" w:sz="0" w:space="0" w:color="auto"/>
        <w:bottom w:val="none" w:sz="0" w:space="0" w:color="auto"/>
        <w:right w:val="none" w:sz="0" w:space="0" w:color="auto"/>
      </w:divBdr>
    </w:div>
    <w:div w:id="1713453980">
      <w:bodyDiv w:val="1"/>
      <w:marLeft w:val="0"/>
      <w:marRight w:val="0"/>
      <w:marTop w:val="0"/>
      <w:marBottom w:val="0"/>
      <w:divBdr>
        <w:top w:val="none" w:sz="0" w:space="0" w:color="auto"/>
        <w:left w:val="none" w:sz="0" w:space="0" w:color="auto"/>
        <w:bottom w:val="none" w:sz="0" w:space="0" w:color="auto"/>
        <w:right w:val="none" w:sz="0" w:space="0" w:color="auto"/>
      </w:divBdr>
    </w:div>
    <w:div w:id="1715471240">
      <w:bodyDiv w:val="1"/>
      <w:marLeft w:val="0"/>
      <w:marRight w:val="0"/>
      <w:marTop w:val="0"/>
      <w:marBottom w:val="0"/>
      <w:divBdr>
        <w:top w:val="none" w:sz="0" w:space="0" w:color="auto"/>
        <w:left w:val="none" w:sz="0" w:space="0" w:color="auto"/>
        <w:bottom w:val="none" w:sz="0" w:space="0" w:color="auto"/>
        <w:right w:val="none" w:sz="0" w:space="0" w:color="auto"/>
      </w:divBdr>
    </w:div>
    <w:div w:id="1729065317">
      <w:bodyDiv w:val="1"/>
      <w:marLeft w:val="0"/>
      <w:marRight w:val="0"/>
      <w:marTop w:val="0"/>
      <w:marBottom w:val="0"/>
      <w:divBdr>
        <w:top w:val="none" w:sz="0" w:space="0" w:color="auto"/>
        <w:left w:val="none" w:sz="0" w:space="0" w:color="auto"/>
        <w:bottom w:val="none" w:sz="0" w:space="0" w:color="auto"/>
        <w:right w:val="none" w:sz="0" w:space="0" w:color="auto"/>
      </w:divBdr>
    </w:div>
    <w:div w:id="1737780660">
      <w:bodyDiv w:val="1"/>
      <w:marLeft w:val="0"/>
      <w:marRight w:val="0"/>
      <w:marTop w:val="0"/>
      <w:marBottom w:val="0"/>
      <w:divBdr>
        <w:top w:val="none" w:sz="0" w:space="0" w:color="auto"/>
        <w:left w:val="none" w:sz="0" w:space="0" w:color="auto"/>
        <w:bottom w:val="none" w:sz="0" w:space="0" w:color="auto"/>
        <w:right w:val="none" w:sz="0" w:space="0" w:color="auto"/>
      </w:divBdr>
    </w:div>
    <w:div w:id="1800370636">
      <w:bodyDiv w:val="1"/>
      <w:marLeft w:val="0"/>
      <w:marRight w:val="0"/>
      <w:marTop w:val="0"/>
      <w:marBottom w:val="0"/>
      <w:divBdr>
        <w:top w:val="none" w:sz="0" w:space="0" w:color="auto"/>
        <w:left w:val="none" w:sz="0" w:space="0" w:color="auto"/>
        <w:bottom w:val="none" w:sz="0" w:space="0" w:color="auto"/>
        <w:right w:val="none" w:sz="0" w:space="0" w:color="auto"/>
      </w:divBdr>
    </w:div>
    <w:div w:id="1809542561">
      <w:bodyDiv w:val="1"/>
      <w:marLeft w:val="0"/>
      <w:marRight w:val="0"/>
      <w:marTop w:val="0"/>
      <w:marBottom w:val="0"/>
      <w:divBdr>
        <w:top w:val="none" w:sz="0" w:space="0" w:color="auto"/>
        <w:left w:val="none" w:sz="0" w:space="0" w:color="auto"/>
        <w:bottom w:val="none" w:sz="0" w:space="0" w:color="auto"/>
        <w:right w:val="none" w:sz="0" w:space="0" w:color="auto"/>
      </w:divBdr>
    </w:div>
    <w:div w:id="1820459853">
      <w:bodyDiv w:val="1"/>
      <w:marLeft w:val="0"/>
      <w:marRight w:val="0"/>
      <w:marTop w:val="0"/>
      <w:marBottom w:val="0"/>
      <w:divBdr>
        <w:top w:val="none" w:sz="0" w:space="0" w:color="auto"/>
        <w:left w:val="none" w:sz="0" w:space="0" w:color="auto"/>
        <w:bottom w:val="none" w:sz="0" w:space="0" w:color="auto"/>
        <w:right w:val="none" w:sz="0" w:space="0" w:color="auto"/>
      </w:divBdr>
    </w:div>
    <w:div w:id="1830242908">
      <w:bodyDiv w:val="1"/>
      <w:marLeft w:val="0"/>
      <w:marRight w:val="0"/>
      <w:marTop w:val="0"/>
      <w:marBottom w:val="0"/>
      <w:divBdr>
        <w:top w:val="none" w:sz="0" w:space="0" w:color="auto"/>
        <w:left w:val="none" w:sz="0" w:space="0" w:color="auto"/>
        <w:bottom w:val="none" w:sz="0" w:space="0" w:color="auto"/>
        <w:right w:val="none" w:sz="0" w:space="0" w:color="auto"/>
      </w:divBdr>
    </w:div>
    <w:div w:id="1831602492">
      <w:bodyDiv w:val="1"/>
      <w:marLeft w:val="0"/>
      <w:marRight w:val="0"/>
      <w:marTop w:val="0"/>
      <w:marBottom w:val="0"/>
      <w:divBdr>
        <w:top w:val="none" w:sz="0" w:space="0" w:color="auto"/>
        <w:left w:val="none" w:sz="0" w:space="0" w:color="auto"/>
        <w:bottom w:val="none" w:sz="0" w:space="0" w:color="auto"/>
        <w:right w:val="none" w:sz="0" w:space="0" w:color="auto"/>
      </w:divBdr>
    </w:div>
    <w:div w:id="1833912612">
      <w:bodyDiv w:val="1"/>
      <w:marLeft w:val="0"/>
      <w:marRight w:val="0"/>
      <w:marTop w:val="0"/>
      <w:marBottom w:val="0"/>
      <w:divBdr>
        <w:top w:val="none" w:sz="0" w:space="0" w:color="auto"/>
        <w:left w:val="none" w:sz="0" w:space="0" w:color="auto"/>
        <w:bottom w:val="none" w:sz="0" w:space="0" w:color="auto"/>
        <w:right w:val="none" w:sz="0" w:space="0" w:color="auto"/>
      </w:divBdr>
    </w:div>
    <w:div w:id="1853914720">
      <w:bodyDiv w:val="1"/>
      <w:marLeft w:val="0"/>
      <w:marRight w:val="0"/>
      <w:marTop w:val="0"/>
      <w:marBottom w:val="0"/>
      <w:divBdr>
        <w:top w:val="none" w:sz="0" w:space="0" w:color="auto"/>
        <w:left w:val="none" w:sz="0" w:space="0" w:color="auto"/>
        <w:bottom w:val="none" w:sz="0" w:space="0" w:color="auto"/>
        <w:right w:val="none" w:sz="0" w:space="0" w:color="auto"/>
      </w:divBdr>
    </w:div>
    <w:div w:id="1893229183">
      <w:bodyDiv w:val="1"/>
      <w:marLeft w:val="0"/>
      <w:marRight w:val="0"/>
      <w:marTop w:val="0"/>
      <w:marBottom w:val="0"/>
      <w:divBdr>
        <w:top w:val="none" w:sz="0" w:space="0" w:color="auto"/>
        <w:left w:val="none" w:sz="0" w:space="0" w:color="auto"/>
        <w:bottom w:val="none" w:sz="0" w:space="0" w:color="auto"/>
        <w:right w:val="none" w:sz="0" w:space="0" w:color="auto"/>
      </w:divBdr>
    </w:div>
    <w:div w:id="1902862618">
      <w:bodyDiv w:val="1"/>
      <w:marLeft w:val="0"/>
      <w:marRight w:val="0"/>
      <w:marTop w:val="0"/>
      <w:marBottom w:val="0"/>
      <w:divBdr>
        <w:top w:val="none" w:sz="0" w:space="0" w:color="auto"/>
        <w:left w:val="none" w:sz="0" w:space="0" w:color="auto"/>
        <w:bottom w:val="none" w:sz="0" w:space="0" w:color="auto"/>
        <w:right w:val="none" w:sz="0" w:space="0" w:color="auto"/>
      </w:divBdr>
    </w:div>
    <w:div w:id="1959604578">
      <w:bodyDiv w:val="1"/>
      <w:marLeft w:val="0"/>
      <w:marRight w:val="0"/>
      <w:marTop w:val="0"/>
      <w:marBottom w:val="0"/>
      <w:divBdr>
        <w:top w:val="none" w:sz="0" w:space="0" w:color="auto"/>
        <w:left w:val="none" w:sz="0" w:space="0" w:color="auto"/>
        <w:bottom w:val="none" w:sz="0" w:space="0" w:color="auto"/>
        <w:right w:val="none" w:sz="0" w:space="0" w:color="auto"/>
      </w:divBdr>
    </w:div>
    <w:div w:id="1959989510">
      <w:bodyDiv w:val="1"/>
      <w:marLeft w:val="0"/>
      <w:marRight w:val="0"/>
      <w:marTop w:val="0"/>
      <w:marBottom w:val="0"/>
      <w:divBdr>
        <w:top w:val="none" w:sz="0" w:space="0" w:color="auto"/>
        <w:left w:val="none" w:sz="0" w:space="0" w:color="auto"/>
        <w:bottom w:val="none" w:sz="0" w:space="0" w:color="auto"/>
        <w:right w:val="none" w:sz="0" w:space="0" w:color="auto"/>
      </w:divBdr>
    </w:div>
    <w:div w:id="1990985487">
      <w:bodyDiv w:val="1"/>
      <w:marLeft w:val="0"/>
      <w:marRight w:val="0"/>
      <w:marTop w:val="0"/>
      <w:marBottom w:val="0"/>
      <w:divBdr>
        <w:top w:val="none" w:sz="0" w:space="0" w:color="auto"/>
        <w:left w:val="none" w:sz="0" w:space="0" w:color="auto"/>
        <w:bottom w:val="none" w:sz="0" w:space="0" w:color="auto"/>
        <w:right w:val="none" w:sz="0" w:space="0" w:color="auto"/>
      </w:divBdr>
    </w:div>
    <w:div w:id="1998144953">
      <w:bodyDiv w:val="1"/>
      <w:marLeft w:val="0"/>
      <w:marRight w:val="0"/>
      <w:marTop w:val="0"/>
      <w:marBottom w:val="0"/>
      <w:divBdr>
        <w:top w:val="none" w:sz="0" w:space="0" w:color="auto"/>
        <w:left w:val="none" w:sz="0" w:space="0" w:color="auto"/>
        <w:bottom w:val="none" w:sz="0" w:space="0" w:color="auto"/>
        <w:right w:val="none" w:sz="0" w:space="0" w:color="auto"/>
      </w:divBdr>
    </w:div>
    <w:div w:id="1998415478">
      <w:bodyDiv w:val="1"/>
      <w:marLeft w:val="0"/>
      <w:marRight w:val="0"/>
      <w:marTop w:val="0"/>
      <w:marBottom w:val="0"/>
      <w:divBdr>
        <w:top w:val="none" w:sz="0" w:space="0" w:color="auto"/>
        <w:left w:val="none" w:sz="0" w:space="0" w:color="auto"/>
        <w:bottom w:val="none" w:sz="0" w:space="0" w:color="auto"/>
        <w:right w:val="none" w:sz="0" w:space="0" w:color="auto"/>
      </w:divBdr>
    </w:div>
    <w:div w:id="2024934755">
      <w:bodyDiv w:val="1"/>
      <w:marLeft w:val="0"/>
      <w:marRight w:val="0"/>
      <w:marTop w:val="0"/>
      <w:marBottom w:val="0"/>
      <w:divBdr>
        <w:top w:val="none" w:sz="0" w:space="0" w:color="auto"/>
        <w:left w:val="none" w:sz="0" w:space="0" w:color="auto"/>
        <w:bottom w:val="none" w:sz="0" w:space="0" w:color="auto"/>
        <w:right w:val="none" w:sz="0" w:space="0" w:color="auto"/>
      </w:divBdr>
    </w:div>
    <w:div w:id="2025548047">
      <w:bodyDiv w:val="1"/>
      <w:marLeft w:val="0"/>
      <w:marRight w:val="0"/>
      <w:marTop w:val="0"/>
      <w:marBottom w:val="0"/>
      <w:divBdr>
        <w:top w:val="none" w:sz="0" w:space="0" w:color="auto"/>
        <w:left w:val="none" w:sz="0" w:space="0" w:color="auto"/>
        <w:bottom w:val="none" w:sz="0" w:space="0" w:color="auto"/>
        <w:right w:val="none" w:sz="0" w:space="0" w:color="auto"/>
      </w:divBdr>
    </w:div>
    <w:div w:id="2034187725">
      <w:bodyDiv w:val="1"/>
      <w:marLeft w:val="0"/>
      <w:marRight w:val="0"/>
      <w:marTop w:val="0"/>
      <w:marBottom w:val="0"/>
      <w:divBdr>
        <w:top w:val="none" w:sz="0" w:space="0" w:color="auto"/>
        <w:left w:val="none" w:sz="0" w:space="0" w:color="auto"/>
        <w:bottom w:val="none" w:sz="0" w:space="0" w:color="auto"/>
        <w:right w:val="none" w:sz="0" w:space="0" w:color="auto"/>
      </w:divBdr>
    </w:div>
    <w:div w:id="2073040126">
      <w:bodyDiv w:val="1"/>
      <w:marLeft w:val="0"/>
      <w:marRight w:val="0"/>
      <w:marTop w:val="0"/>
      <w:marBottom w:val="0"/>
      <w:divBdr>
        <w:top w:val="none" w:sz="0" w:space="0" w:color="auto"/>
        <w:left w:val="none" w:sz="0" w:space="0" w:color="auto"/>
        <w:bottom w:val="none" w:sz="0" w:space="0" w:color="auto"/>
        <w:right w:val="none" w:sz="0" w:space="0" w:color="auto"/>
      </w:divBdr>
    </w:div>
    <w:div w:id="2074618365">
      <w:bodyDiv w:val="1"/>
      <w:marLeft w:val="0"/>
      <w:marRight w:val="0"/>
      <w:marTop w:val="0"/>
      <w:marBottom w:val="0"/>
      <w:divBdr>
        <w:top w:val="none" w:sz="0" w:space="0" w:color="auto"/>
        <w:left w:val="none" w:sz="0" w:space="0" w:color="auto"/>
        <w:bottom w:val="none" w:sz="0" w:space="0" w:color="auto"/>
        <w:right w:val="none" w:sz="0" w:space="0" w:color="auto"/>
      </w:divBdr>
    </w:div>
    <w:div w:id="2078820388">
      <w:bodyDiv w:val="1"/>
      <w:marLeft w:val="0"/>
      <w:marRight w:val="0"/>
      <w:marTop w:val="0"/>
      <w:marBottom w:val="0"/>
      <w:divBdr>
        <w:top w:val="none" w:sz="0" w:space="0" w:color="auto"/>
        <w:left w:val="none" w:sz="0" w:space="0" w:color="auto"/>
        <w:bottom w:val="none" w:sz="0" w:space="0" w:color="auto"/>
        <w:right w:val="none" w:sz="0" w:space="0" w:color="auto"/>
      </w:divBdr>
    </w:div>
    <w:div w:id="2080976938">
      <w:bodyDiv w:val="1"/>
      <w:marLeft w:val="0"/>
      <w:marRight w:val="0"/>
      <w:marTop w:val="0"/>
      <w:marBottom w:val="0"/>
      <w:divBdr>
        <w:top w:val="none" w:sz="0" w:space="0" w:color="auto"/>
        <w:left w:val="none" w:sz="0" w:space="0" w:color="auto"/>
        <w:bottom w:val="none" w:sz="0" w:space="0" w:color="auto"/>
        <w:right w:val="none" w:sz="0" w:space="0" w:color="auto"/>
      </w:divBdr>
    </w:div>
    <w:div w:id="213686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D8595-6863-45B0-A8D7-72E8F5C7A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2276</TotalTime>
  <Pages>15</Pages>
  <Words>3912</Words>
  <Characters>21516</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ASEJ</Company>
  <LinksUpToDate>false</LinksUpToDate>
  <CharactersWithSpaces>25378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ASEJ;Ramiro Ochoa Cisneros</dc:creator>
  <cp:keywords/>
  <cp:lastModifiedBy>contabilidad</cp:lastModifiedBy>
  <cp:revision>429</cp:revision>
  <cp:lastPrinted>2024-09-09T16:55:00Z</cp:lastPrinted>
  <dcterms:created xsi:type="dcterms:W3CDTF">2023-11-16T19:43:00Z</dcterms:created>
  <dcterms:modified xsi:type="dcterms:W3CDTF">2026-07-07T16:40:00Z</dcterms:modified>
</cp:coreProperties>
</file>