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D03" w:rsidRDefault="00305D03" w:rsidP="00584B80">
      <w:pPr>
        <w:ind w:left="-993" w:right="-660"/>
        <w:jc w:val="center"/>
        <w:rPr>
          <w:rFonts w:ascii="Century Gothic" w:hAnsi="Century Gothic"/>
          <w:b/>
          <w:sz w:val="40"/>
          <w:szCs w:val="32"/>
        </w:rPr>
      </w:pPr>
    </w:p>
    <w:p w:rsidR="00FD48DD" w:rsidRDefault="00F37273" w:rsidP="00584B80">
      <w:pPr>
        <w:ind w:left="-993" w:right="-660"/>
        <w:jc w:val="center"/>
        <w:rPr>
          <w:rFonts w:ascii="Century Gothic" w:hAnsi="Century Gothic"/>
          <w:b/>
          <w:sz w:val="40"/>
          <w:szCs w:val="32"/>
        </w:rPr>
      </w:pPr>
      <w:r w:rsidRPr="00F37273">
        <w:rPr>
          <w:rFonts w:ascii="Century Gothic" w:hAnsi="Century Gothic"/>
          <w:b/>
          <w:sz w:val="40"/>
          <w:szCs w:val="32"/>
        </w:rPr>
        <w:t>DIRECCIÓN DE RELACIONES LABORALES</w:t>
      </w:r>
    </w:p>
    <w:p w:rsidR="008B31D3" w:rsidRPr="00F37273" w:rsidRDefault="008B31D3" w:rsidP="00584B80">
      <w:pPr>
        <w:ind w:left="-993" w:right="-660"/>
        <w:jc w:val="center"/>
        <w:rPr>
          <w:rFonts w:ascii="Century Gothic" w:hAnsi="Century Gothic"/>
          <w:b/>
          <w:sz w:val="40"/>
          <w:szCs w:val="32"/>
        </w:rPr>
      </w:pPr>
    </w:p>
    <w:p w:rsidR="00F37273" w:rsidRPr="00F37273" w:rsidRDefault="00F37273" w:rsidP="00584B80">
      <w:pPr>
        <w:ind w:left="-993" w:right="-660"/>
        <w:jc w:val="center"/>
        <w:rPr>
          <w:rFonts w:ascii="Century Gothic" w:hAnsi="Century Gothic"/>
          <w:sz w:val="28"/>
          <w:szCs w:val="32"/>
        </w:rPr>
      </w:pPr>
      <w:r w:rsidRPr="00F37273">
        <w:rPr>
          <w:rFonts w:ascii="Century Gothic" w:hAnsi="Century Gothic"/>
          <w:sz w:val="28"/>
          <w:szCs w:val="32"/>
        </w:rPr>
        <w:t xml:space="preserve">DIRECTOR </w:t>
      </w:r>
      <w:r w:rsidR="00B80B51">
        <w:rPr>
          <w:rFonts w:ascii="Century Gothic" w:hAnsi="Century Gothic"/>
          <w:sz w:val="28"/>
          <w:szCs w:val="32"/>
        </w:rPr>
        <w:t xml:space="preserve">LIC. </w:t>
      </w:r>
      <w:r w:rsidRPr="00F37273">
        <w:rPr>
          <w:rFonts w:ascii="Century Gothic" w:hAnsi="Century Gothic"/>
          <w:sz w:val="28"/>
          <w:szCs w:val="32"/>
        </w:rPr>
        <w:t>PEDRO MENDEZ CAMPECHANO</w:t>
      </w:r>
    </w:p>
    <w:p w:rsidR="006C073D" w:rsidRDefault="00F37273" w:rsidP="00584B80">
      <w:pPr>
        <w:ind w:left="-993" w:right="-660"/>
        <w:jc w:val="both"/>
        <w:rPr>
          <w:rFonts w:ascii="Century Gothic" w:hAnsi="Century Gothic"/>
          <w:sz w:val="24"/>
          <w:szCs w:val="32"/>
        </w:rPr>
      </w:pPr>
      <w:r w:rsidRPr="00F37273">
        <w:rPr>
          <w:rFonts w:ascii="Century Gothic" w:hAnsi="Century Gothic"/>
          <w:sz w:val="24"/>
          <w:szCs w:val="32"/>
        </w:rPr>
        <w:t xml:space="preserve">La </w:t>
      </w:r>
      <w:r w:rsidR="00B83A18">
        <w:rPr>
          <w:rFonts w:ascii="Century Gothic" w:hAnsi="Century Gothic"/>
          <w:sz w:val="24"/>
          <w:szCs w:val="32"/>
        </w:rPr>
        <w:t xml:space="preserve">Dirección </w:t>
      </w:r>
      <w:r>
        <w:rPr>
          <w:rFonts w:ascii="Century Gothic" w:hAnsi="Century Gothic"/>
          <w:sz w:val="24"/>
          <w:szCs w:val="32"/>
        </w:rPr>
        <w:t xml:space="preserve">de </w:t>
      </w:r>
      <w:r w:rsidR="00B83A18">
        <w:rPr>
          <w:rFonts w:ascii="Century Gothic" w:hAnsi="Century Gothic"/>
          <w:sz w:val="24"/>
          <w:szCs w:val="32"/>
        </w:rPr>
        <w:t xml:space="preserve">Relaciones Laborales </w:t>
      </w:r>
      <w:r>
        <w:rPr>
          <w:rFonts w:ascii="Century Gothic" w:hAnsi="Century Gothic"/>
          <w:sz w:val="24"/>
          <w:szCs w:val="32"/>
        </w:rPr>
        <w:t xml:space="preserve">es la </w:t>
      </w:r>
      <w:r w:rsidR="006C073D">
        <w:rPr>
          <w:rFonts w:ascii="Century Gothic" w:hAnsi="Century Gothic"/>
          <w:sz w:val="24"/>
          <w:szCs w:val="32"/>
        </w:rPr>
        <w:t xml:space="preserve">unidad administrativa </w:t>
      </w:r>
      <w:r>
        <w:rPr>
          <w:rFonts w:ascii="Century Gothic" w:hAnsi="Century Gothic"/>
          <w:sz w:val="24"/>
          <w:szCs w:val="32"/>
        </w:rPr>
        <w:t xml:space="preserve">encargada de </w:t>
      </w:r>
      <w:r w:rsidR="006C073D">
        <w:rPr>
          <w:rFonts w:ascii="Century Gothic" w:hAnsi="Century Gothic"/>
          <w:sz w:val="24"/>
          <w:szCs w:val="32"/>
        </w:rPr>
        <w:t xml:space="preserve">atender, coordinar y </w:t>
      </w:r>
      <w:r>
        <w:rPr>
          <w:rFonts w:ascii="Century Gothic" w:hAnsi="Century Gothic"/>
          <w:sz w:val="24"/>
          <w:szCs w:val="32"/>
        </w:rPr>
        <w:t xml:space="preserve">dar </w:t>
      </w:r>
      <w:r w:rsidR="006C073D">
        <w:rPr>
          <w:rFonts w:ascii="Century Gothic" w:hAnsi="Century Gothic"/>
          <w:sz w:val="24"/>
          <w:szCs w:val="32"/>
        </w:rPr>
        <w:t xml:space="preserve">seguimiento a los asuntos laborales relacionados con el personal del Ayuntamiento, así como de mantener la vinculación institucional con las organizaciones sindicales </w:t>
      </w:r>
    </w:p>
    <w:p w:rsidR="006C073D" w:rsidRDefault="006C073D" w:rsidP="00584B80">
      <w:pPr>
        <w:ind w:left="-993" w:right="-660"/>
        <w:jc w:val="both"/>
        <w:rPr>
          <w:rFonts w:ascii="Century Gothic" w:hAnsi="Century Gothic"/>
          <w:sz w:val="24"/>
          <w:szCs w:val="32"/>
        </w:rPr>
      </w:pPr>
    </w:p>
    <w:p w:rsidR="006C073D" w:rsidRDefault="006C073D" w:rsidP="00584B80">
      <w:pPr>
        <w:ind w:left="-993" w:right="-660"/>
        <w:jc w:val="both"/>
        <w:rPr>
          <w:rFonts w:ascii="Century Gothic" w:hAnsi="Century Gothic"/>
          <w:sz w:val="24"/>
          <w:szCs w:val="32"/>
        </w:rPr>
      </w:pPr>
      <w:r>
        <w:rPr>
          <w:rFonts w:ascii="Century Gothic" w:hAnsi="Century Gothic"/>
          <w:sz w:val="24"/>
          <w:szCs w:val="32"/>
        </w:rPr>
        <w:t>Entre otras funciones principales se encuentra la atención de trámites administrativos laborales, la sustanciación de Procedimientos Administrativos de Responsabilidad Laboral, la gestión de licencias laborales previstas en la normativa aplicable y la emisión de oficios relacionados con la situación jurídica y administrativa de los trabajadores.</w:t>
      </w:r>
    </w:p>
    <w:p w:rsidR="006C073D" w:rsidRDefault="006C073D" w:rsidP="00584B80">
      <w:pPr>
        <w:ind w:left="-993" w:right="-660"/>
        <w:jc w:val="both"/>
        <w:rPr>
          <w:rFonts w:ascii="Century Gothic" w:hAnsi="Century Gothic"/>
          <w:sz w:val="24"/>
          <w:szCs w:val="32"/>
        </w:rPr>
      </w:pPr>
    </w:p>
    <w:p w:rsidR="006C073D" w:rsidRDefault="006C073D" w:rsidP="00584B80">
      <w:pPr>
        <w:ind w:left="-993" w:right="-660"/>
        <w:jc w:val="both"/>
        <w:rPr>
          <w:rFonts w:ascii="Century Gothic" w:hAnsi="Century Gothic"/>
          <w:sz w:val="24"/>
          <w:szCs w:val="32"/>
        </w:rPr>
      </w:pPr>
      <w:r>
        <w:rPr>
          <w:rFonts w:ascii="Century Gothic" w:hAnsi="Century Gothic"/>
          <w:sz w:val="24"/>
          <w:szCs w:val="32"/>
        </w:rPr>
        <w:t xml:space="preserve">El ejercicio de estas funciones tiene como finalidad garantizar </w:t>
      </w:r>
      <w:r w:rsidR="007C69A7">
        <w:rPr>
          <w:rFonts w:ascii="Century Gothic" w:hAnsi="Century Gothic"/>
          <w:sz w:val="24"/>
          <w:szCs w:val="32"/>
        </w:rPr>
        <w:t>el respeto</w:t>
      </w:r>
      <w:r>
        <w:rPr>
          <w:rFonts w:ascii="Century Gothic" w:hAnsi="Century Gothic"/>
          <w:sz w:val="24"/>
          <w:szCs w:val="32"/>
        </w:rPr>
        <w:t xml:space="preserve"> a los derechos laborales, el cumplimiento de la legislación vigente y la preservación de un ambiente laboral armónico dentro de </w:t>
      </w:r>
      <w:r w:rsidR="00837248">
        <w:rPr>
          <w:rFonts w:ascii="Century Gothic" w:hAnsi="Century Gothic"/>
          <w:sz w:val="24"/>
          <w:szCs w:val="32"/>
        </w:rPr>
        <w:t>la administración pública municipal</w:t>
      </w:r>
      <w:r>
        <w:rPr>
          <w:rFonts w:ascii="Century Gothic" w:hAnsi="Century Gothic"/>
          <w:sz w:val="24"/>
          <w:szCs w:val="32"/>
        </w:rPr>
        <w:t>.</w:t>
      </w:r>
    </w:p>
    <w:p w:rsidR="006C073D" w:rsidRDefault="006C073D" w:rsidP="00584B80">
      <w:pPr>
        <w:ind w:left="-993" w:right="-660"/>
        <w:jc w:val="both"/>
        <w:rPr>
          <w:rFonts w:ascii="Century Gothic" w:hAnsi="Century Gothic"/>
          <w:sz w:val="24"/>
          <w:szCs w:val="32"/>
        </w:rPr>
      </w:pPr>
    </w:p>
    <w:p w:rsidR="006C073D" w:rsidRDefault="006C073D" w:rsidP="00584B80">
      <w:pPr>
        <w:ind w:left="-993" w:right="-660"/>
        <w:jc w:val="both"/>
        <w:rPr>
          <w:rFonts w:ascii="Century Gothic" w:hAnsi="Century Gothic"/>
          <w:sz w:val="24"/>
          <w:szCs w:val="32"/>
        </w:rPr>
      </w:pPr>
      <w:r>
        <w:rPr>
          <w:rFonts w:ascii="Century Gothic" w:hAnsi="Century Gothic"/>
          <w:sz w:val="24"/>
          <w:szCs w:val="32"/>
        </w:rPr>
        <w:t xml:space="preserve">Durante el periodo que se reporta, esta </w:t>
      </w:r>
      <w:r w:rsidR="007C69A7">
        <w:rPr>
          <w:rFonts w:ascii="Century Gothic" w:hAnsi="Century Gothic"/>
          <w:sz w:val="24"/>
          <w:szCs w:val="32"/>
        </w:rPr>
        <w:t>Dirección</w:t>
      </w:r>
      <w:r>
        <w:rPr>
          <w:rFonts w:ascii="Century Gothic" w:hAnsi="Century Gothic"/>
          <w:sz w:val="24"/>
          <w:szCs w:val="32"/>
        </w:rPr>
        <w:t xml:space="preserve"> llevó a cabo las siguientes actividades:</w:t>
      </w:r>
    </w:p>
    <w:tbl>
      <w:tblPr>
        <w:tblStyle w:val="Tablaconcuadrcula"/>
        <w:tblW w:w="10491" w:type="dxa"/>
        <w:tblInd w:w="-998" w:type="dxa"/>
        <w:tblLook w:val="04A0" w:firstRow="1" w:lastRow="0" w:firstColumn="1" w:lastColumn="0" w:noHBand="0" w:noVBand="1"/>
      </w:tblPr>
      <w:tblGrid>
        <w:gridCol w:w="6941"/>
        <w:gridCol w:w="3550"/>
      </w:tblGrid>
      <w:tr w:rsidR="00895D03" w:rsidTr="00584B80">
        <w:tc>
          <w:tcPr>
            <w:tcW w:w="10491" w:type="dxa"/>
            <w:gridSpan w:val="2"/>
          </w:tcPr>
          <w:p w:rsidR="00895D03" w:rsidRDefault="00895D03" w:rsidP="00895D03">
            <w:pPr>
              <w:jc w:val="center"/>
              <w:rPr>
                <w:rFonts w:ascii="Century Gothic" w:hAnsi="Century Gothic"/>
                <w:b/>
                <w:sz w:val="24"/>
                <w:szCs w:val="32"/>
              </w:rPr>
            </w:pPr>
          </w:p>
          <w:p w:rsidR="00895D03" w:rsidRDefault="00895D03" w:rsidP="00895D03">
            <w:pPr>
              <w:jc w:val="center"/>
              <w:rPr>
                <w:rFonts w:ascii="Century Gothic" w:hAnsi="Century Gothic"/>
                <w:b/>
                <w:sz w:val="24"/>
                <w:szCs w:val="32"/>
              </w:rPr>
            </w:pPr>
            <w:r>
              <w:rPr>
                <w:rFonts w:ascii="Century Gothic" w:hAnsi="Century Gothic"/>
                <w:b/>
                <w:sz w:val="24"/>
                <w:szCs w:val="32"/>
              </w:rPr>
              <w:t xml:space="preserve">ACTIVIDADES CORRESPONDIENTES AL MES DE </w:t>
            </w:r>
            <w:r w:rsidR="00B76055">
              <w:rPr>
                <w:rFonts w:ascii="Century Gothic" w:hAnsi="Century Gothic"/>
                <w:b/>
                <w:sz w:val="24"/>
                <w:szCs w:val="32"/>
              </w:rPr>
              <w:t>MAYO</w:t>
            </w:r>
            <w:r w:rsidR="00723489">
              <w:rPr>
                <w:rFonts w:ascii="Century Gothic" w:hAnsi="Century Gothic"/>
                <w:b/>
                <w:sz w:val="24"/>
                <w:szCs w:val="32"/>
              </w:rPr>
              <w:t xml:space="preserve"> </w:t>
            </w:r>
            <w:r w:rsidR="00696DE3">
              <w:rPr>
                <w:rFonts w:ascii="Century Gothic" w:hAnsi="Century Gothic"/>
                <w:b/>
                <w:sz w:val="24"/>
                <w:szCs w:val="32"/>
              </w:rPr>
              <w:t>DEL 202</w:t>
            </w:r>
            <w:r w:rsidR="006C073D">
              <w:rPr>
                <w:rFonts w:ascii="Century Gothic" w:hAnsi="Century Gothic"/>
                <w:b/>
                <w:sz w:val="24"/>
                <w:szCs w:val="32"/>
              </w:rPr>
              <w:t>6</w:t>
            </w:r>
          </w:p>
          <w:p w:rsidR="00895D03" w:rsidRPr="00895D03" w:rsidRDefault="00895D03" w:rsidP="00895D03">
            <w:pPr>
              <w:jc w:val="center"/>
              <w:rPr>
                <w:rFonts w:ascii="Century Gothic" w:hAnsi="Century Gothic"/>
                <w:b/>
                <w:sz w:val="18"/>
                <w:szCs w:val="32"/>
              </w:rPr>
            </w:pPr>
          </w:p>
          <w:p w:rsidR="00895D03" w:rsidRPr="00895D03" w:rsidRDefault="00895D03" w:rsidP="00895D03">
            <w:pPr>
              <w:jc w:val="center"/>
              <w:rPr>
                <w:rFonts w:ascii="Century Gothic" w:hAnsi="Century Gothic"/>
                <w:sz w:val="18"/>
                <w:szCs w:val="32"/>
              </w:rPr>
            </w:pPr>
            <w:r w:rsidRPr="00895D03">
              <w:rPr>
                <w:rFonts w:ascii="Century Gothic" w:hAnsi="Century Gothic"/>
                <w:sz w:val="18"/>
                <w:szCs w:val="32"/>
              </w:rPr>
              <w:t>Artículo 8, fracción VI, inciso i) de la Ley de Transparencia y Acceso a la Información Pública del Estado de Jalisco</w:t>
            </w:r>
          </w:p>
          <w:p w:rsidR="00895D03" w:rsidRPr="00895D03" w:rsidRDefault="00895D03" w:rsidP="00895D03">
            <w:pPr>
              <w:jc w:val="center"/>
              <w:rPr>
                <w:rFonts w:ascii="Century Gothic" w:hAnsi="Century Gothic"/>
                <w:sz w:val="24"/>
                <w:szCs w:val="32"/>
              </w:rPr>
            </w:pPr>
          </w:p>
        </w:tc>
      </w:tr>
      <w:tr w:rsidR="00895D03" w:rsidTr="00584B80">
        <w:tc>
          <w:tcPr>
            <w:tcW w:w="6941" w:type="dxa"/>
            <w:shd w:val="clear" w:color="auto" w:fill="BFBFBF" w:themeFill="background1" w:themeFillShade="BF"/>
            <w:vAlign w:val="center"/>
          </w:tcPr>
          <w:p w:rsidR="00895D03" w:rsidRPr="00895D03" w:rsidRDefault="00895D03" w:rsidP="00BD1CDF">
            <w:pPr>
              <w:jc w:val="center"/>
              <w:rPr>
                <w:rFonts w:ascii="Century Gothic" w:hAnsi="Century Gothic"/>
                <w:b/>
                <w:sz w:val="24"/>
                <w:szCs w:val="32"/>
              </w:rPr>
            </w:pPr>
            <w:r>
              <w:rPr>
                <w:rFonts w:ascii="Century Gothic" w:hAnsi="Century Gothic"/>
                <w:b/>
                <w:sz w:val="24"/>
                <w:szCs w:val="32"/>
              </w:rPr>
              <w:t>Total de oficios realizados</w:t>
            </w:r>
          </w:p>
        </w:tc>
        <w:tc>
          <w:tcPr>
            <w:tcW w:w="3550" w:type="dxa"/>
            <w:vAlign w:val="center"/>
          </w:tcPr>
          <w:p w:rsidR="00895D03" w:rsidRDefault="00F114CA" w:rsidP="00895D03">
            <w:pPr>
              <w:jc w:val="center"/>
              <w:rPr>
                <w:rFonts w:ascii="Century Gothic" w:hAnsi="Century Gothic"/>
                <w:sz w:val="24"/>
                <w:szCs w:val="32"/>
              </w:rPr>
            </w:pPr>
            <w:r>
              <w:rPr>
                <w:rFonts w:ascii="Century Gothic" w:hAnsi="Century Gothic"/>
                <w:sz w:val="24"/>
                <w:szCs w:val="32"/>
              </w:rPr>
              <w:t>34</w:t>
            </w:r>
          </w:p>
        </w:tc>
      </w:tr>
      <w:tr w:rsidR="00895D03" w:rsidTr="00584B80">
        <w:tc>
          <w:tcPr>
            <w:tcW w:w="6941" w:type="dxa"/>
            <w:shd w:val="clear" w:color="auto" w:fill="BFBFBF" w:themeFill="background1" w:themeFillShade="BF"/>
            <w:vAlign w:val="center"/>
          </w:tcPr>
          <w:p w:rsidR="00895D03" w:rsidRPr="00895D03" w:rsidRDefault="00895D03" w:rsidP="00BD1CDF">
            <w:pPr>
              <w:jc w:val="center"/>
              <w:rPr>
                <w:rFonts w:ascii="Century Gothic" w:hAnsi="Century Gothic"/>
                <w:b/>
                <w:sz w:val="24"/>
                <w:szCs w:val="32"/>
              </w:rPr>
            </w:pPr>
            <w:r>
              <w:rPr>
                <w:rFonts w:ascii="Century Gothic" w:hAnsi="Century Gothic"/>
                <w:b/>
                <w:sz w:val="24"/>
                <w:szCs w:val="32"/>
              </w:rPr>
              <w:t>Tramite de reincorporaciones</w:t>
            </w:r>
          </w:p>
        </w:tc>
        <w:tc>
          <w:tcPr>
            <w:tcW w:w="3550" w:type="dxa"/>
            <w:vAlign w:val="center"/>
          </w:tcPr>
          <w:p w:rsidR="00895D03" w:rsidRDefault="00F114CA" w:rsidP="00895D03">
            <w:pPr>
              <w:jc w:val="center"/>
              <w:rPr>
                <w:rFonts w:ascii="Century Gothic" w:hAnsi="Century Gothic"/>
                <w:sz w:val="24"/>
                <w:szCs w:val="32"/>
              </w:rPr>
            </w:pPr>
            <w:r>
              <w:rPr>
                <w:rFonts w:ascii="Century Gothic" w:hAnsi="Century Gothic"/>
                <w:sz w:val="24"/>
                <w:szCs w:val="32"/>
              </w:rPr>
              <w:t>03</w:t>
            </w:r>
          </w:p>
        </w:tc>
      </w:tr>
      <w:tr w:rsidR="00305D03" w:rsidTr="00584B80">
        <w:tc>
          <w:tcPr>
            <w:tcW w:w="6941" w:type="dxa"/>
            <w:shd w:val="clear" w:color="auto" w:fill="BFBFBF" w:themeFill="background1" w:themeFillShade="BF"/>
            <w:vAlign w:val="center"/>
          </w:tcPr>
          <w:p w:rsidR="00305D03" w:rsidRDefault="00305D03" w:rsidP="00BD1CDF">
            <w:pPr>
              <w:jc w:val="center"/>
              <w:rPr>
                <w:rFonts w:ascii="Century Gothic" w:hAnsi="Century Gothic"/>
                <w:b/>
                <w:sz w:val="24"/>
                <w:szCs w:val="32"/>
              </w:rPr>
            </w:pPr>
            <w:r>
              <w:rPr>
                <w:rFonts w:ascii="Century Gothic" w:hAnsi="Century Gothic"/>
                <w:b/>
                <w:sz w:val="24"/>
                <w:szCs w:val="32"/>
              </w:rPr>
              <w:t>Otorgamiento de licencias con goce de sueldo</w:t>
            </w:r>
            <w:r w:rsidR="007F4151">
              <w:rPr>
                <w:rFonts w:ascii="Century Gothic" w:hAnsi="Century Gothic"/>
                <w:b/>
                <w:sz w:val="24"/>
                <w:szCs w:val="32"/>
              </w:rPr>
              <w:t xml:space="preserve">; Permisos por Matrimonio; Paternidad; Maternidad; </w:t>
            </w:r>
            <w:r w:rsidR="0074574B">
              <w:rPr>
                <w:rFonts w:ascii="Century Gothic" w:hAnsi="Century Gothic"/>
                <w:b/>
                <w:sz w:val="24"/>
                <w:szCs w:val="32"/>
              </w:rPr>
              <w:t>Defunción y</w:t>
            </w:r>
            <w:r w:rsidR="007F4151">
              <w:rPr>
                <w:rFonts w:ascii="Century Gothic" w:hAnsi="Century Gothic"/>
                <w:b/>
                <w:sz w:val="24"/>
                <w:szCs w:val="32"/>
              </w:rPr>
              <w:t xml:space="preserve"> Lactancia </w:t>
            </w:r>
          </w:p>
        </w:tc>
        <w:tc>
          <w:tcPr>
            <w:tcW w:w="3550" w:type="dxa"/>
            <w:vAlign w:val="center"/>
          </w:tcPr>
          <w:p w:rsidR="00305D03" w:rsidRDefault="00F114CA" w:rsidP="00415648">
            <w:pPr>
              <w:jc w:val="center"/>
              <w:rPr>
                <w:rFonts w:ascii="Century Gothic" w:hAnsi="Century Gothic"/>
                <w:sz w:val="24"/>
                <w:szCs w:val="32"/>
              </w:rPr>
            </w:pPr>
            <w:r>
              <w:rPr>
                <w:rFonts w:ascii="Century Gothic" w:hAnsi="Century Gothic"/>
                <w:sz w:val="24"/>
                <w:szCs w:val="32"/>
              </w:rPr>
              <w:t>02</w:t>
            </w:r>
          </w:p>
        </w:tc>
      </w:tr>
      <w:tr w:rsidR="00C5062D" w:rsidTr="00584B80">
        <w:tc>
          <w:tcPr>
            <w:tcW w:w="6941" w:type="dxa"/>
            <w:shd w:val="clear" w:color="auto" w:fill="BFBFBF" w:themeFill="background1" w:themeFillShade="BF"/>
            <w:vAlign w:val="center"/>
          </w:tcPr>
          <w:p w:rsidR="00C5062D" w:rsidRDefault="00C5062D" w:rsidP="00BD1CDF">
            <w:pPr>
              <w:jc w:val="center"/>
              <w:rPr>
                <w:rFonts w:ascii="Century Gothic" w:hAnsi="Century Gothic"/>
                <w:b/>
                <w:sz w:val="24"/>
                <w:szCs w:val="32"/>
              </w:rPr>
            </w:pPr>
            <w:r>
              <w:rPr>
                <w:rFonts w:ascii="Century Gothic" w:hAnsi="Century Gothic"/>
                <w:b/>
                <w:sz w:val="24"/>
                <w:szCs w:val="32"/>
              </w:rPr>
              <w:t>Otorgamiento de licencias sin goce de sueldo</w:t>
            </w:r>
          </w:p>
        </w:tc>
        <w:tc>
          <w:tcPr>
            <w:tcW w:w="3550" w:type="dxa"/>
            <w:vAlign w:val="center"/>
          </w:tcPr>
          <w:p w:rsidR="00C5062D" w:rsidRDefault="00F114CA" w:rsidP="00415648">
            <w:pPr>
              <w:jc w:val="center"/>
              <w:rPr>
                <w:rFonts w:ascii="Century Gothic" w:hAnsi="Century Gothic"/>
                <w:sz w:val="24"/>
                <w:szCs w:val="32"/>
              </w:rPr>
            </w:pPr>
            <w:r>
              <w:rPr>
                <w:rFonts w:ascii="Century Gothic" w:hAnsi="Century Gothic"/>
                <w:sz w:val="24"/>
                <w:szCs w:val="32"/>
              </w:rPr>
              <w:t>04</w:t>
            </w:r>
          </w:p>
        </w:tc>
      </w:tr>
      <w:tr w:rsidR="00967B90" w:rsidTr="00584B80">
        <w:tc>
          <w:tcPr>
            <w:tcW w:w="6941" w:type="dxa"/>
            <w:shd w:val="clear" w:color="auto" w:fill="BFBFBF" w:themeFill="background1" w:themeFillShade="BF"/>
            <w:vAlign w:val="center"/>
          </w:tcPr>
          <w:p w:rsidR="00967B90" w:rsidRDefault="00967B90" w:rsidP="00BD1CDF">
            <w:pPr>
              <w:jc w:val="center"/>
              <w:rPr>
                <w:rFonts w:ascii="Century Gothic" w:hAnsi="Century Gothic"/>
                <w:b/>
                <w:sz w:val="24"/>
                <w:szCs w:val="32"/>
              </w:rPr>
            </w:pPr>
            <w:r>
              <w:rPr>
                <w:rFonts w:ascii="Century Gothic" w:hAnsi="Century Gothic"/>
                <w:b/>
                <w:sz w:val="24"/>
                <w:szCs w:val="32"/>
              </w:rPr>
              <w:t>Inicio de Procedimientos Administrativos de Responsabilidad Laboral</w:t>
            </w:r>
          </w:p>
        </w:tc>
        <w:tc>
          <w:tcPr>
            <w:tcW w:w="3550" w:type="dxa"/>
            <w:vAlign w:val="center"/>
          </w:tcPr>
          <w:p w:rsidR="00967B90" w:rsidRDefault="00F114CA" w:rsidP="00120DDE">
            <w:pPr>
              <w:ind w:left="708" w:hanging="708"/>
              <w:jc w:val="center"/>
              <w:rPr>
                <w:rFonts w:ascii="Century Gothic" w:hAnsi="Century Gothic"/>
                <w:sz w:val="24"/>
                <w:szCs w:val="32"/>
              </w:rPr>
            </w:pPr>
            <w:r>
              <w:rPr>
                <w:rFonts w:ascii="Century Gothic" w:hAnsi="Century Gothic"/>
                <w:sz w:val="24"/>
                <w:szCs w:val="32"/>
              </w:rPr>
              <w:t>01</w:t>
            </w:r>
          </w:p>
        </w:tc>
      </w:tr>
      <w:tr w:rsidR="00967B90" w:rsidTr="00584B80">
        <w:tc>
          <w:tcPr>
            <w:tcW w:w="6941" w:type="dxa"/>
            <w:shd w:val="clear" w:color="auto" w:fill="BFBFBF" w:themeFill="background1" w:themeFillShade="BF"/>
            <w:vAlign w:val="center"/>
          </w:tcPr>
          <w:p w:rsidR="00967B90" w:rsidRDefault="00967B90" w:rsidP="00BD1CDF">
            <w:pPr>
              <w:jc w:val="center"/>
              <w:rPr>
                <w:rFonts w:ascii="Century Gothic" w:hAnsi="Century Gothic"/>
                <w:b/>
                <w:sz w:val="24"/>
                <w:szCs w:val="32"/>
              </w:rPr>
            </w:pPr>
            <w:r>
              <w:rPr>
                <w:rFonts w:ascii="Century Gothic" w:hAnsi="Century Gothic"/>
                <w:b/>
                <w:sz w:val="24"/>
                <w:szCs w:val="32"/>
              </w:rPr>
              <w:t>Recepción de actas administrativas</w:t>
            </w:r>
          </w:p>
        </w:tc>
        <w:tc>
          <w:tcPr>
            <w:tcW w:w="3550" w:type="dxa"/>
            <w:vAlign w:val="center"/>
          </w:tcPr>
          <w:p w:rsidR="00967B90" w:rsidRDefault="00F114CA" w:rsidP="00120DDE">
            <w:pPr>
              <w:ind w:left="708" w:hanging="708"/>
              <w:jc w:val="center"/>
              <w:rPr>
                <w:rFonts w:ascii="Century Gothic" w:hAnsi="Century Gothic"/>
                <w:sz w:val="24"/>
                <w:szCs w:val="32"/>
              </w:rPr>
            </w:pPr>
            <w:r>
              <w:rPr>
                <w:rFonts w:ascii="Century Gothic" w:hAnsi="Century Gothic"/>
                <w:sz w:val="24"/>
                <w:szCs w:val="32"/>
              </w:rPr>
              <w:t>01</w:t>
            </w:r>
          </w:p>
        </w:tc>
      </w:tr>
      <w:tr w:rsidR="00AA0E43" w:rsidTr="00584B80">
        <w:tc>
          <w:tcPr>
            <w:tcW w:w="6941" w:type="dxa"/>
            <w:shd w:val="clear" w:color="auto" w:fill="BFBFBF" w:themeFill="background1" w:themeFillShade="BF"/>
            <w:vAlign w:val="center"/>
          </w:tcPr>
          <w:p w:rsidR="00AA0E43" w:rsidRDefault="00AA0E43" w:rsidP="00BD1CDF">
            <w:pPr>
              <w:jc w:val="center"/>
              <w:rPr>
                <w:rFonts w:ascii="Century Gothic" w:hAnsi="Century Gothic"/>
                <w:b/>
                <w:sz w:val="24"/>
                <w:szCs w:val="32"/>
              </w:rPr>
            </w:pPr>
            <w:r>
              <w:rPr>
                <w:rFonts w:ascii="Century Gothic" w:hAnsi="Century Gothic"/>
                <w:b/>
                <w:sz w:val="24"/>
                <w:szCs w:val="32"/>
              </w:rPr>
              <w:t>Oficio de Solicitud de otorgamiento de base a un familiar</w:t>
            </w:r>
          </w:p>
        </w:tc>
        <w:tc>
          <w:tcPr>
            <w:tcW w:w="3550" w:type="dxa"/>
            <w:vAlign w:val="center"/>
          </w:tcPr>
          <w:p w:rsidR="00AA0E43" w:rsidRDefault="00F114CA" w:rsidP="00BD1CDF">
            <w:pPr>
              <w:jc w:val="center"/>
              <w:rPr>
                <w:rFonts w:ascii="Century Gothic" w:hAnsi="Century Gothic"/>
                <w:sz w:val="24"/>
                <w:szCs w:val="32"/>
              </w:rPr>
            </w:pPr>
            <w:r>
              <w:rPr>
                <w:rFonts w:ascii="Century Gothic" w:hAnsi="Century Gothic"/>
                <w:sz w:val="24"/>
                <w:szCs w:val="32"/>
              </w:rPr>
              <w:t>0</w:t>
            </w:r>
          </w:p>
        </w:tc>
      </w:tr>
      <w:tr w:rsidR="00F2173A" w:rsidTr="00584B80">
        <w:tc>
          <w:tcPr>
            <w:tcW w:w="6941" w:type="dxa"/>
            <w:shd w:val="clear" w:color="auto" w:fill="BFBFBF" w:themeFill="background1" w:themeFillShade="BF"/>
            <w:vAlign w:val="center"/>
          </w:tcPr>
          <w:p w:rsidR="00F2173A" w:rsidRDefault="00D0224C" w:rsidP="00BD1CDF">
            <w:pPr>
              <w:jc w:val="center"/>
              <w:rPr>
                <w:rFonts w:ascii="Century Gothic" w:hAnsi="Century Gothic"/>
                <w:b/>
                <w:sz w:val="24"/>
                <w:szCs w:val="32"/>
              </w:rPr>
            </w:pPr>
            <w:r>
              <w:rPr>
                <w:rFonts w:ascii="Century Gothic" w:hAnsi="Century Gothic"/>
                <w:b/>
                <w:sz w:val="24"/>
                <w:szCs w:val="32"/>
              </w:rPr>
              <w:t>Resoluciones PARL</w:t>
            </w:r>
          </w:p>
        </w:tc>
        <w:tc>
          <w:tcPr>
            <w:tcW w:w="3550" w:type="dxa"/>
            <w:vAlign w:val="center"/>
          </w:tcPr>
          <w:p w:rsidR="00F2173A" w:rsidRDefault="00F114CA" w:rsidP="006C40E1">
            <w:pPr>
              <w:jc w:val="center"/>
              <w:rPr>
                <w:rFonts w:ascii="Century Gothic" w:hAnsi="Century Gothic"/>
                <w:sz w:val="24"/>
                <w:szCs w:val="32"/>
              </w:rPr>
            </w:pPr>
            <w:r>
              <w:rPr>
                <w:rFonts w:ascii="Century Gothic" w:hAnsi="Century Gothic"/>
                <w:sz w:val="24"/>
                <w:szCs w:val="32"/>
              </w:rPr>
              <w:t>0</w:t>
            </w:r>
          </w:p>
        </w:tc>
      </w:tr>
      <w:tr w:rsidR="00F2173A" w:rsidTr="00584B80">
        <w:tc>
          <w:tcPr>
            <w:tcW w:w="6941" w:type="dxa"/>
            <w:shd w:val="clear" w:color="auto" w:fill="BFBFBF" w:themeFill="background1" w:themeFillShade="BF"/>
            <w:vAlign w:val="center"/>
          </w:tcPr>
          <w:p w:rsidR="00F2173A" w:rsidRDefault="00F2173A" w:rsidP="00BD1CDF">
            <w:pPr>
              <w:jc w:val="center"/>
              <w:rPr>
                <w:rFonts w:ascii="Century Gothic" w:hAnsi="Century Gothic"/>
                <w:b/>
                <w:sz w:val="24"/>
                <w:szCs w:val="32"/>
              </w:rPr>
            </w:pPr>
            <w:r>
              <w:rPr>
                <w:rFonts w:ascii="Century Gothic" w:hAnsi="Century Gothic"/>
                <w:b/>
                <w:sz w:val="24"/>
                <w:szCs w:val="32"/>
              </w:rPr>
              <w:t>Ampliación de Licencia</w:t>
            </w:r>
          </w:p>
        </w:tc>
        <w:tc>
          <w:tcPr>
            <w:tcW w:w="3550" w:type="dxa"/>
            <w:vAlign w:val="center"/>
          </w:tcPr>
          <w:p w:rsidR="00F2173A" w:rsidRDefault="00F114CA" w:rsidP="006C40E1">
            <w:pPr>
              <w:jc w:val="center"/>
              <w:rPr>
                <w:rFonts w:ascii="Century Gothic" w:hAnsi="Century Gothic"/>
                <w:sz w:val="24"/>
                <w:szCs w:val="32"/>
              </w:rPr>
            </w:pPr>
            <w:r>
              <w:rPr>
                <w:rFonts w:ascii="Century Gothic" w:hAnsi="Century Gothic"/>
                <w:sz w:val="24"/>
                <w:szCs w:val="32"/>
              </w:rPr>
              <w:t>0</w:t>
            </w:r>
          </w:p>
        </w:tc>
      </w:tr>
    </w:tbl>
    <w:p w:rsidR="00F37273" w:rsidRPr="00F37273" w:rsidRDefault="00F37273" w:rsidP="008B31D3">
      <w:pPr>
        <w:rPr>
          <w:rFonts w:ascii="Century Gothic" w:hAnsi="Century Gothic"/>
          <w:sz w:val="32"/>
          <w:szCs w:val="32"/>
        </w:rPr>
      </w:pPr>
      <w:bookmarkStart w:id="0" w:name="_GoBack"/>
      <w:bookmarkEnd w:id="0"/>
    </w:p>
    <w:sectPr w:rsidR="00F37273" w:rsidRPr="00F37273" w:rsidSect="00817BE4">
      <w:pgSz w:w="12240" w:h="15840" w:code="1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373"/>
    <w:rsid w:val="00014FBA"/>
    <w:rsid w:val="000E4A01"/>
    <w:rsid w:val="00120DDE"/>
    <w:rsid w:val="00165D74"/>
    <w:rsid w:val="00183978"/>
    <w:rsid w:val="001B0956"/>
    <w:rsid w:val="001B0A21"/>
    <w:rsid w:val="001E1A4C"/>
    <w:rsid w:val="002264F2"/>
    <w:rsid w:val="002413B1"/>
    <w:rsid w:val="00242F79"/>
    <w:rsid w:val="00257152"/>
    <w:rsid w:val="00262945"/>
    <w:rsid w:val="00262992"/>
    <w:rsid w:val="002A1825"/>
    <w:rsid w:val="002D7FDE"/>
    <w:rsid w:val="002E58DB"/>
    <w:rsid w:val="00305D03"/>
    <w:rsid w:val="00327003"/>
    <w:rsid w:val="003518B7"/>
    <w:rsid w:val="0036636E"/>
    <w:rsid w:val="003745AF"/>
    <w:rsid w:val="003D0837"/>
    <w:rsid w:val="003E2B79"/>
    <w:rsid w:val="0040300C"/>
    <w:rsid w:val="00415648"/>
    <w:rsid w:val="00433986"/>
    <w:rsid w:val="00455A4E"/>
    <w:rsid w:val="00462336"/>
    <w:rsid w:val="004A2491"/>
    <w:rsid w:val="004F376E"/>
    <w:rsid w:val="004F7150"/>
    <w:rsid w:val="00504F6C"/>
    <w:rsid w:val="00513E1F"/>
    <w:rsid w:val="00584B80"/>
    <w:rsid w:val="005C036C"/>
    <w:rsid w:val="005D7400"/>
    <w:rsid w:val="00642AB6"/>
    <w:rsid w:val="006457BE"/>
    <w:rsid w:val="00667373"/>
    <w:rsid w:val="00667D17"/>
    <w:rsid w:val="00690F21"/>
    <w:rsid w:val="00696DE3"/>
    <w:rsid w:val="006B6BEB"/>
    <w:rsid w:val="006C073D"/>
    <w:rsid w:val="006C40E1"/>
    <w:rsid w:val="006F668C"/>
    <w:rsid w:val="007072ED"/>
    <w:rsid w:val="00720C42"/>
    <w:rsid w:val="00723489"/>
    <w:rsid w:val="00745471"/>
    <w:rsid w:val="0074574B"/>
    <w:rsid w:val="00767010"/>
    <w:rsid w:val="007675E5"/>
    <w:rsid w:val="0079342F"/>
    <w:rsid w:val="007A7F56"/>
    <w:rsid w:val="007B10E8"/>
    <w:rsid w:val="007C69A7"/>
    <w:rsid w:val="007F4151"/>
    <w:rsid w:val="00803DDC"/>
    <w:rsid w:val="008134BE"/>
    <w:rsid w:val="0081420C"/>
    <w:rsid w:val="00817BE4"/>
    <w:rsid w:val="00831718"/>
    <w:rsid w:val="0083391D"/>
    <w:rsid w:val="0083713A"/>
    <w:rsid w:val="00837248"/>
    <w:rsid w:val="008413E4"/>
    <w:rsid w:val="00857421"/>
    <w:rsid w:val="00895D03"/>
    <w:rsid w:val="008B31D3"/>
    <w:rsid w:val="008E6D82"/>
    <w:rsid w:val="009046F3"/>
    <w:rsid w:val="0096408A"/>
    <w:rsid w:val="00967B90"/>
    <w:rsid w:val="009731A6"/>
    <w:rsid w:val="009A358C"/>
    <w:rsid w:val="009A6569"/>
    <w:rsid w:val="009B3BEA"/>
    <w:rsid w:val="00A2384E"/>
    <w:rsid w:val="00A30EF4"/>
    <w:rsid w:val="00A8502E"/>
    <w:rsid w:val="00AA0E43"/>
    <w:rsid w:val="00AE0CAA"/>
    <w:rsid w:val="00AF7538"/>
    <w:rsid w:val="00B13721"/>
    <w:rsid w:val="00B76055"/>
    <w:rsid w:val="00B80B51"/>
    <w:rsid w:val="00B83A18"/>
    <w:rsid w:val="00B8460E"/>
    <w:rsid w:val="00B84D8F"/>
    <w:rsid w:val="00BA2E4F"/>
    <w:rsid w:val="00BC7437"/>
    <w:rsid w:val="00BD1CDF"/>
    <w:rsid w:val="00BF3440"/>
    <w:rsid w:val="00C160DF"/>
    <w:rsid w:val="00C5062D"/>
    <w:rsid w:val="00C64F57"/>
    <w:rsid w:val="00C84425"/>
    <w:rsid w:val="00CA07AB"/>
    <w:rsid w:val="00CC1327"/>
    <w:rsid w:val="00CE48E4"/>
    <w:rsid w:val="00CE5CB5"/>
    <w:rsid w:val="00CF2E1F"/>
    <w:rsid w:val="00D0224C"/>
    <w:rsid w:val="00D52214"/>
    <w:rsid w:val="00D918D7"/>
    <w:rsid w:val="00DC238C"/>
    <w:rsid w:val="00DD5F88"/>
    <w:rsid w:val="00DF1025"/>
    <w:rsid w:val="00E06977"/>
    <w:rsid w:val="00E15F96"/>
    <w:rsid w:val="00E23CF6"/>
    <w:rsid w:val="00E7474A"/>
    <w:rsid w:val="00E752E6"/>
    <w:rsid w:val="00E867C4"/>
    <w:rsid w:val="00EF519B"/>
    <w:rsid w:val="00F114CA"/>
    <w:rsid w:val="00F2173A"/>
    <w:rsid w:val="00F37273"/>
    <w:rsid w:val="00F551AD"/>
    <w:rsid w:val="00F64A58"/>
    <w:rsid w:val="00F65BD0"/>
    <w:rsid w:val="00FC3B31"/>
    <w:rsid w:val="00FD0EAB"/>
    <w:rsid w:val="00FD48DD"/>
    <w:rsid w:val="00FD79B3"/>
    <w:rsid w:val="00FE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C8B21"/>
  <w15:chartTrackingRefBased/>
  <w15:docId w15:val="{AD4FD6B6-BE92-41F4-85A9-A4F6E6A9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06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95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06513-63DD-451C-8155-8CF0329D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Mejora.Regulatorio</dc:creator>
  <cp:keywords/>
  <dc:description/>
  <cp:lastModifiedBy>Usuario TNL</cp:lastModifiedBy>
  <cp:revision>4</cp:revision>
  <cp:lastPrinted>2026-06-09T20:15:00Z</cp:lastPrinted>
  <dcterms:created xsi:type="dcterms:W3CDTF">2026-06-09T20:14:00Z</dcterms:created>
  <dcterms:modified xsi:type="dcterms:W3CDTF">2026-06-10T18:41:00Z</dcterms:modified>
</cp:coreProperties>
</file>